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9C" w:rsidRDefault="00E31105" w:rsidP="0008619C">
      <w:pPr>
        <w:tabs>
          <w:tab w:val="left" w:pos="2439"/>
        </w:tabs>
        <w:spacing w:after="0"/>
        <w:jc w:val="center"/>
        <w:rPr>
          <w:rFonts w:ascii="Times New Roman" w:hAnsi="Times New Roman" w:cs="Times New Roman"/>
          <w:b/>
        </w:rPr>
      </w:pPr>
      <w:r>
        <w:rPr>
          <w:rFonts w:ascii="Times New Roman" w:hAnsi="Times New Roman" w:cs="Times New Roman"/>
          <w:b/>
        </w:rPr>
        <w:t>BATMAN</w:t>
      </w:r>
      <w:r w:rsidR="0008619C" w:rsidRPr="006A1A5F">
        <w:rPr>
          <w:rFonts w:ascii="Times New Roman" w:hAnsi="Times New Roman" w:cs="Times New Roman"/>
          <w:b/>
        </w:rPr>
        <w:t xml:space="preserve"> ÜNİVERSİTESİ</w:t>
      </w:r>
    </w:p>
    <w:p w:rsidR="0008619C" w:rsidRDefault="000E4E6E" w:rsidP="0008619C">
      <w:pPr>
        <w:tabs>
          <w:tab w:val="left" w:pos="2439"/>
        </w:tabs>
        <w:spacing w:after="0"/>
        <w:jc w:val="center"/>
        <w:rPr>
          <w:rFonts w:ascii="Times New Roman" w:hAnsi="Times New Roman" w:cs="Times New Roman"/>
          <w:b/>
        </w:rPr>
      </w:pPr>
      <w:r>
        <w:rPr>
          <w:rFonts w:ascii="Times New Roman" w:hAnsi="Times New Roman" w:cs="Times New Roman"/>
          <w:b/>
        </w:rPr>
        <w:t>Yabancı Diller</w:t>
      </w:r>
      <w:bookmarkStart w:id="0" w:name="_GoBack"/>
      <w:bookmarkEnd w:id="0"/>
      <w:r w:rsidR="003E7828">
        <w:rPr>
          <w:rFonts w:ascii="Times New Roman" w:hAnsi="Times New Roman" w:cs="Times New Roman"/>
          <w:b/>
        </w:rPr>
        <w:t xml:space="preserve"> Yüksekokulu</w:t>
      </w:r>
    </w:p>
    <w:p w:rsidR="0008619C" w:rsidRDefault="00387318" w:rsidP="0008619C">
      <w:pPr>
        <w:tabs>
          <w:tab w:val="left" w:pos="2439"/>
        </w:tabs>
        <w:spacing w:after="0"/>
        <w:jc w:val="center"/>
        <w:rPr>
          <w:rFonts w:ascii="Times New Roman" w:hAnsi="Times New Roman" w:cs="Times New Roman"/>
          <w:b/>
        </w:rPr>
      </w:pPr>
      <w:proofErr w:type="gramStart"/>
      <w:r>
        <w:rPr>
          <w:rFonts w:ascii="Times New Roman" w:hAnsi="Times New Roman" w:cs="Times New Roman"/>
          <w:b/>
        </w:rPr>
        <w:t>………………………..</w:t>
      </w:r>
      <w:proofErr w:type="gramEnd"/>
      <w:r w:rsidR="00BB6F15">
        <w:rPr>
          <w:rFonts w:ascii="Times New Roman" w:hAnsi="Times New Roman" w:cs="Times New Roman"/>
          <w:b/>
        </w:rPr>
        <w:t xml:space="preserve"> </w:t>
      </w:r>
      <w:proofErr w:type="gramStart"/>
      <w:r w:rsidR="003E7828">
        <w:rPr>
          <w:rFonts w:ascii="Times New Roman" w:hAnsi="Times New Roman" w:cs="Times New Roman"/>
          <w:b/>
        </w:rPr>
        <w:t>………………</w:t>
      </w:r>
      <w:proofErr w:type="gramEnd"/>
      <w:r w:rsidR="00FB7E9D">
        <w:rPr>
          <w:rFonts w:ascii="Times New Roman" w:hAnsi="Times New Roman" w:cs="Times New Roman"/>
          <w:b/>
        </w:rPr>
        <w:t>Bölüm Başkanlığına</w:t>
      </w:r>
    </w:p>
    <w:p w:rsidR="0029642F" w:rsidRDefault="0029642F" w:rsidP="00932D12">
      <w:pPr>
        <w:spacing w:after="0"/>
        <w:jc w:val="both"/>
        <w:rPr>
          <w:rFonts w:ascii="Times New Roman" w:hAnsi="Times New Roman" w:cs="Times New Roman"/>
        </w:rPr>
      </w:pPr>
    </w:p>
    <w:p w:rsidR="0029642F" w:rsidRPr="00BA7ADD" w:rsidRDefault="0008619C" w:rsidP="00BA7ADD">
      <w:pPr>
        <w:spacing w:after="0"/>
        <w:jc w:val="both"/>
        <w:rPr>
          <w:rFonts w:ascii="Times New Roman" w:hAnsi="Times New Roman" w:cs="Times New Roman"/>
        </w:rPr>
      </w:pPr>
      <w:r>
        <w:rPr>
          <w:rFonts w:ascii="Times New Roman" w:hAnsi="Times New Roman" w:cs="Times New Roman"/>
        </w:rPr>
        <w:tab/>
      </w:r>
      <w:r w:rsidR="00FB7E9D">
        <w:rPr>
          <w:rFonts w:ascii="Times New Roman" w:hAnsi="Times New Roman" w:cs="Times New Roman"/>
        </w:rPr>
        <w:t>Bölümü</w:t>
      </w:r>
      <w:r w:rsidR="00BB6F15">
        <w:rPr>
          <w:rFonts w:ascii="Times New Roman" w:hAnsi="Times New Roman" w:cs="Times New Roman"/>
        </w:rPr>
        <w:t>nüz</w:t>
      </w:r>
      <w:r w:rsidR="004E31DA">
        <w:rPr>
          <w:rFonts w:ascii="Times New Roman" w:hAnsi="Times New Roman" w:cs="Times New Roman"/>
        </w:rPr>
        <w:t xml:space="preserve"> (I.</w:t>
      </w:r>
      <w:r w:rsidR="00404B78">
        <w:rPr>
          <w:rFonts w:ascii="Times New Roman" w:hAnsi="Times New Roman" w:cs="Times New Roman"/>
        </w:rPr>
        <w:t>/</w:t>
      </w:r>
      <w:proofErr w:type="spellStart"/>
      <w:r w:rsidR="00404B78">
        <w:rPr>
          <w:rFonts w:ascii="Times New Roman" w:hAnsi="Times New Roman" w:cs="Times New Roman"/>
        </w:rPr>
        <w:t>II.</w:t>
      </w:r>
      <w:r w:rsidR="006F46FF">
        <w:rPr>
          <w:rFonts w:ascii="Times New Roman" w:hAnsi="Times New Roman" w:cs="Times New Roman"/>
        </w:rPr>
        <w:t>Öğretim</w:t>
      </w:r>
      <w:proofErr w:type="spellEnd"/>
      <w:r w:rsidR="004E31DA">
        <w:rPr>
          <w:rFonts w:ascii="Times New Roman" w:hAnsi="Times New Roman" w:cs="Times New Roman"/>
        </w:rPr>
        <w:t>)</w:t>
      </w:r>
      <w:proofErr w:type="gramStart"/>
      <w:r w:rsidR="00932D12">
        <w:rPr>
          <w:rFonts w:ascii="Times New Roman" w:hAnsi="Times New Roman" w:cs="Times New Roman"/>
        </w:rPr>
        <w:t>.................................</w:t>
      </w:r>
      <w:proofErr w:type="gramEnd"/>
      <w:r w:rsidR="00932D12">
        <w:rPr>
          <w:rFonts w:ascii="Times New Roman" w:hAnsi="Times New Roman" w:cs="Times New Roman"/>
        </w:rPr>
        <w:t xml:space="preserve"> </w:t>
      </w:r>
      <w:proofErr w:type="gramStart"/>
      <w:r w:rsidR="00932D12">
        <w:rPr>
          <w:rFonts w:ascii="Times New Roman" w:hAnsi="Times New Roman" w:cs="Times New Roman"/>
        </w:rPr>
        <w:t>numaralı</w:t>
      </w:r>
      <w:proofErr w:type="gramEnd"/>
      <w:r w:rsidR="00932D12">
        <w:rPr>
          <w:rFonts w:ascii="Times New Roman" w:hAnsi="Times New Roman" w:cs="Times New Roman"/>
        </w:rPr>
        <w:t xml:space="preserve"> öğrencisiyim.</w:t>
      </w:r>
      <w:r w:rsidR="00BA7ADD">
        <w:rPr>
          <w:rFonts w:ascii="Times New Roman" w:hAnsi="Times New Roman" w:cs="Times New Roman"/>
        </w:rPr>
        <w:t xml:space="preserve"> </w:t>
      </w:r>
      <w:proofErr w:type="gramStart"/>
      <w:r w:rsidR="00E31105" w:rsidRPr="00E31105">
        <w:rPr>
          <w:rFonts w:ascii="Times New Roman" w:hAnsi="Times New Roman" w:cs="Times New Roman"/>
        </w:rPr>
        <w:t>24/07/2014</w:t>
      </w:r>
      <w:proofErr w:type="gramEnd"/>
      <w:r w:rsidR="00E31105" w:rsidRPr="00E31105">
        <w:rPr>
          <w:rFonts w:ascii="Times New Roman" w:hAnsi="Times New Roman" w:cs="Times New Roman"/>
        </w:rPr>
        <w:t xml:space="preserve"> tarih ve 29070 sayılı Resmi </w:t>
      </w:r>
      <w:proofErr w:type="spellStart"/>
      <w:r w:rsidR="00E31105" w:rsidRPr="00E31105">
        <w:rPr>
          <w:rFonts w:ascii="Times New Roman" w:hAnsi="Times New Roman" w:cs="Times New Roman"/>
        </w:rPr>
        <w:t>Gazete’de</w:t>
      </w:r>
      <w:proofErr w:type="spellEnd"/>
      <w:r w:rsidR="00E31105" w:rsidRPr="00E31105">
        <w:rPr>
          <w:rFonts w:ascii="Times New Roman" w:hAnsi="Times New Roman" w:cs="Times New Roman"/>
        </w:rPr>
        <w:t xml:space="preserve"> yayımlanan Batman Üniversitesi Ön</w:t>
      </w:r>
      <w:r w:rsidR="008B1FE5">
        <w:rPr>
          <w:rFonts w:ascii="Times New Roman" w:hAnsi="Times New Roman" w:cs="Times New Roman"/>
        </w:rPr>
        <w:t xml:space="preserve"> </w:t>
      </w:r>
      <w:r w:rsidR="00E31105" w:rsidRPr="00E31105">
        <w:rPr>
          <w:rFonts w:ascii="Times New Roman" w:hAnsi="Times New Roman" w:cs="Times New Roman"/>
        </w:rPr>
        <w:t xml:space="preserve">Lisans, Lisans Eğitim-Öğretim ve Sınav </w:t>
      </w:r>
      <w:r w:rsidR="004E31DA" w:rsidRPr="00E31105">
        <w:rPr>
          <w:rFonts w:ascii="Times New Roman" w:hAnsi="Times New Roman" w:cs="Times New Roman"/>
        </w:rPr>
        <w:t>Yönetmeliği</w:t>
      </w:r>
      <w:r w:rsidR="004E31DA">
        <w:rPr>
          <w:rFonts w:ascii="Times New Roman" w:hAnsi="Times New Roman" w:cs="Times New Roman"/>
        </w:rPr>
        <w:t xml:space="preserve">’nin </w:t>
      </w:r>
      <w:r w:rsidR="004E31DA" w:rsidRPr="00E31105">
        <w:rPr>
          <w:rFonts w:ascii="Times New Roman" w:hAnsi="Times New Roman" w:cs="Times New Roman"/>
        </w:rPr>
        <w:t>22</w:t>
      </w:r>
      <w:r w:rsidR="00E31105">
        <w:rPr>
          <w:rFonts w:ascii="Times New Roman" w:hAnsi="Times New Roman" w:cs="Times New Roman"/>
        </w:rPr>
        <w:t xml:space="preserve">. </w:t>
      </w:r>
      <w:r w:rsidR="005D3471" w:rsidRPr="00E31105">
        <w:rPr>
          <w:rFonts w:ascii="Times New Roman" w:hAnsi="Times New Roman" w:cs="Times New Roman"/>
        </w:rPr>
        <w:t xml:space="preserve">maddesi </w:t>
      </w:r>
      <w:r w:rsidRPr="00E31105">
        <w:rPr>
          <w:rFonts w:ascii="Times New Roman" w:hAnsi="Times New Roman" w:cs="Times New Roman"/>
        </w:rPr>
        <w:t>u</w:t>
      </w:r>
      <w:r w:rsidR="005D3471" w:rsidRPr="00E31105">
        <w:rPr>
          <w:rFonts w:ascii="Times New Roman" w:hAnsi="Times New Roman" w:cs="Times New Roman"/>
        </w:rPr>
        <w:t xml:space="preserve">yarınca ekte sunulan belgeler doğrultusunda </w:t>
      </w:r>
      <w:r w:rsidR="008B1FE5">
        <w:rPr>
          <w:rFonts w:ascii="Times New Roman" w:hAnsi="Times New Roman" w:cs="Times New Roman"/>
        </w:rPr>
        <w:t>kayıt dondurma talebim için</w:t>
      </w:r>
      <w:r w:rsidR="002E6095" w:rsidRPr="00E31105">
        <w:rPr>
          <w:rFonts w:ascii="Times New Roman" w:hAnsi="Times New Roman" w:cs="Times New Roman"/>
        </w:rPr>
        <w:t xml:space="preserve"> gereği</w:t>
      </w:r>
      <w:r w:rsidR="008B1FE5">
        <w:rPr>
          <w:rFonts w:ascii="Times New Roman" w:hAnsi="Times New Roman" w:cs="Times New Roman"/>
        </w:rPr>
        <w:t>ni</w:t>
      </w:r>
      <w:r w:rsidR="003D3E96" w:rsidRPr="00E31105">
        <w:rPr>
          <w:rFonts w:ascii="Times New Roman" w:hAnsi="Times New Roman" w:cs="Times New Roman"/>
        </w:rPr>
        <w:t xml:space="preserve"> arz</w:t>
      </w:r>
      <w:r w:rsidRPr="00E31105">
        <w:rPr>
          <w:rFonts w:ascii="Times New Roman" w:hAnsi="Times New Roman" w:cs="Times New Roman"/>
        </w:rPr>
        <w:t xml:space="preserve"> ederim. </w:t>
      </w:r>
      <w:proofErr w:type="gramStart"/>
      <w:r w:rsidR="0029642F">
        <w:t>…..</w:t>
      </w:r>
      <w:proofErr w:type="gramEnd"/>
      <w:r w:rsidR="0029642F">
        <w:t>/……/……</w:t>
      </w:r>
    </w:p>
    <w:p w:rsidR="0008619C" w:rsidRDefault="00E31105" w:rsidP="000861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Adı-Soyadı/</w:t>
      </w:r>
      <w:r w:rsidR="0008619C">
        <w:rPr>
          <w:rFonts w:ascii="Times New Roman" w:hAnsi="Times New Roman" w:cs="Times New Roman"/>
        </w:rPr>
        <w:t>İmza</w:t>
      </w:r>
    </w:p>
    <w:p w:rsidR="00704C42" w:rsidRPr="005D3471" w:rsidRDefault="00704C42" w:rsidP="00704C42">
      <w:pPr>
        <w:spacing w:after="0"/>
        <w:rPr>
          <w:rFonts w:ascii="Times New Roman" w:hAnsi="Times New Roman" w:cs="Times New Roman"/>
          <w:b/>
        </w:rPr>
      </w:pPr>
      <w:r>
        <w:rPr>
          <w:rFonts w:ascii="Times New Roman" w:hAnsi="Times New Roman" w:cs="Times New Roman"/>
        </w:rPr>
        <w:t>Eki</w:t>
      </w:r>
      <w:r>
        <w:rPr>
          <w:rFonts w:ascii="Times New Roman" w:hAnsi="Times New Roman" w:cs="Times New Roman"/>
        </w:rPr>
        <w:tab/>
        <w:t xml:space="preserve">: </w:t>
      </w:r>
      <w:r w:rsidR="00E31105">
        <w:rPr>
          <w:rFonts w:ascii="Times New Roman" w:hAnsi="Times New Roman" w:cs="Times New Roman"/>
          <w:b/>
        </w:rPr>
        <w:t>Mazereti</w:t>
      </w:r>
      <w:r w:rsidRPr="005D3471">
        <w:rPr>
          <w:rFonts w:ascii="Times New Roman" w:hAnsi="Times New Roman" w:cs="Times New Roman"/>
          <w:b/>
        </w:rPr>
        <w:t xml:space="preserve"> Gösterir Belge</w:t>
      </w:r>
    </w:p>
    <w:p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rsidR="0008619C" w:rsidRDefault="0008619C" w:rsidP="0008619C">
      <w:pPr>
        <w:spacing w:after="0"/>
        <w:rPr>
          <w:rFonts w:ascii="Times New Roman" w:hAnsi="Times New Roman" w:cs="Times New Roman"/>
        </w:rPr>
      </w:pPr>
      <w:proofErr w:type="spellStart"/>
      <w:r>
        <w:rPr>
          <w:rFonts w:ascii="Times New Roman" w:hAnsi="Times New Roman" w:cs="Times New Roman"/>
        </w:rPr>
        <w:t>Gsm</w:t>
      </w:r>
      <w:proofErr w:type="spellEnd"/>
      <w:r>
        <w:rPr>
          <w:rFonts w:ascii="Times New Roman" w:hAnsi="Times New Roman" w:cs="Times New Roman"/>
        </w:rPr>
        <w:tab/>
        <w:t>:</w:t>
      </w:r>
    </w:p>
    <w:p w:rsidR="0008619C" w:rsidRDefault="0008619C" w:rsidP="0008619C">
      <w:pPr>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8619C" w:rsidRPr="00744457" w:rsidRDefault="005D3471" w:rsidP="0008619C">
      <w:pPr>
        <w:spacing w:after="0"/>
        <w:jc w:val="center"/>
        <w:rPr>
          <w:rFonts w:ascii="Times New Roman" w:hAnsi="Times New Roman" w:cs="Times New Roman"/>
          <w:b/>
        </w:rPr>
      </w:pPr>
      <w:r>
        <w:rPr>
          <w:rFonts w:ascii="Times New Roman" w:hAnsi="Times New Roman" w:cs="Times New Roman"/>
          <w:b/>
        </w:rPr>
        <w:t>İzinli Sayılma Tablosu</w:t>
      </w:r>
    </w:p>
    <w:tbl>
      <w:tblPr>
        <w:tblStyle w:val="TabloKlavuzu"/>
        <w:tblW w:w="0" w:type="auto"/>
        <w:jc w:val="center"/>
        <w:tblLook w:val="04A0" w:firstRow="1" w:lastRow="0" w:firstColumn="1" w:lastColumn="0" w:noHBand="0" w:noVBand="1"/>
      </w:tblPr>
      <w:tblGrid>
        <w:gridCol w:w="3743"/>
        <w:gridCol w:w="2835"/>
      </w:tblGrid>
      <w:tr w:rsidR="00317EB2" w:rsidTr="00CC3FC8">
        <w:trPr>
          <w:jc w:val="center"/>
        </w:trPr>
        <w:tc>
          <w:tcPr>
            <w:tcW w:w="3743" w:type="dxa"/>
          </w:tcPr>
          <w:p w:rsidR="00317EB2" w:rsidRPr="00317EB2" w:rsidRDefault="00CC3FC8" w:rsidP="00CC3FC8">
            <w:pPr>
              <w:jc w:val="center"/>
              <w:rPr>
                <w:rFonts w:ascii="Times New Roman" w:hAnsi="Times New Roman" w:cs="Times New Roman"/>
                <w:b/>
                <w:sz w:val="24"/>
                <w:szCs w:val="24"/>
              </w:rPr>
            </w:pPr>
            <w:r w:rsidRPr="00317EB2">
              <w:rPr>
                <w:rFonts w:ascii="Times New Roman" w:hAnsi="Times New Roman" w:cs="Times New Roman"/>
                <w:b/>
                <w:sz w:val="24"/>
                <w:szCs w:val="24"/>
              </w:rPr>
              <w:t>Eğitim-Öğretim Yılı</w:t>
            </w:r>
          </w:p>
        </w:tc>
        <w:tc>
          <w:tcPr>
            <w:tcW w:w="2835" w:type="dxa"/>
          </w:tcPr>
          <w:p w:rsidR="00317EB2" w:rsidRPr="00317EB2" w:rsidRDefault="0029642F" w:rsidP="00CC3FC8">
            <w:pPr>
              <w:jc w:val="center"/>
              <w:rPr>
                <w:rFonts w:ascii="Times New Roman" w:hAnsi="Times New Roman" w:cs="Times New Roman"/>
                <w:b/>
                <w:sz w:val="24"/>
                <w:szCs w:val="24"/>
              </w:rPr>
            </w:pPr>
            <w:r>
              <w:rPr>
                <w:rFonts w:ascii="Times New Roman" w:hAnsi="Times New Roman" w:cs="Times New Roman"/>
                <w:b/>
                <w:sz w:val="24"/>
                <w:szCs w:val="24"/>
              </w:rPr>
              <w:t>Kayıt dondurmak istediği dönem</w:t>
            </w:r>
            <w:r w:rsidR="00CC3FC8">
              <w:rPr>
                <w:rFonts w:ascii="Times New Roman" w:hAnsi="Times New Roman" w:cs="Times New Roman"/>
                <w:b/>
                <w:sz w:val="24"/>
                <w:szCs w:val="24"/>
              </w:rPr>
              <w:t>*</w:t>
            </w:r>
          </w:p>
        </w:tc>
      </w:tr>
      <w:tr w:rsidR="00317EB2" w:rsidTr="00CC3FC8">
        <w:trPr>
          <w:jc w:val="center"/>
        </w:trPr>
        <w:tc>
          <w:tcPr>
            <w:tcW w:w="3743" w:type="dxa"/>
          </w:tcPr>
          <w:p w:rsidR="00317EB2" w:rsidRPr="00317EB2" w:rsidRDefault="00CA475E" w:rsidP="0029642F">
            <w:pPr>
              <w:jc w:val="center"/>
              <w:rPr>
                <w:rFonts w:ascii="Times New Roman" w:hAnsi="Times New Roman" w:cs="Times New Roman"/>
                <w:b/>
                <w:sz w:val="24"/>
                <w:szCs w:val="24"/>
              </w:rPr>
            </w:pPr>
            <w:r>
              <w:rPr>
                <w:rFonts w:ascii="Times New Roman" w:hAnsi="Times New Roman" w:cs="Times New Roman"/>
                <w:b/>
                <w:sz w:val="24"/>
                <w:szCs w:val="24"/>
              </w:rPr>
              <w:t>20</w:t>
            </w:r>
            <w:proofErr w:type="gramStart"/>
            <w:r w:rsidR="0029642F">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-20</w:t>
            </w:r>
            <w:r w:rsidR="0029642F">
              <w:rPr>
                <w:rFonts w:ascii="Times New Roman" w:hAnsi="Times New Roman" w:cs="Times New Roman"/>
                <w:b/>
                <w:sz w:val="24"/>
                <w:szCs w:val="24"/>
              </w:rPr>
              <w:t>.</w:t>
            </w:r>
            <w:r>
              <w:rPr>
                <w:rFonts w:ascii="Times New Roman" w:hAnsi="Times New Roman" w:cs="Times New Roman"/>
                <w:b/>
                <w:sz w:val="24"/>
                <w:szCs w:val="24"/>
              </w:rPr>
              <w:t>…</w:t>
            </w:r>
          </w:p>
        </w:tc>
        <w:tc>
          <w:tcPr>
            <w:tcW w:w="2835" w:type="dxa"/>
          </w:tcPr>
          <w:p w:rsidR="00317EB2" w:rsidRPr="00317EB2" w:rsidRDefault="00EF58F5" w:rsidP="00EF58F5">
            <w:pPr>
              <w:jc w:val="center"/>
              <w:rPr>
                <w:rFonts w:ascii="Times New Roman" w:hAnsi="Times New Roman" w:cs="Times New Roman"/>
                <w:b/>
                <w:sz w:val="24"/>
                <w:szCs w:val="24"/>
              </w:rPr>
            </w:pPr>
            <w:r w:rsidRPr="00EF58F5">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6192955" wp14:editId="6E539A49">
                      <wp:simplePos x="0" y="0"/>
                      <wp:positionH relativeFrom="column">
                        <wp:posOffset>278353</wp:posOffset>
                      </wp:positionH>
                      <wp:positionV relativeFrom="paragraph">
                        <wp:posOffset>20320</wp:posOffset>
                      </wp:positionV>
                      <wp:extent cx="188423" cy="139512"/>
                      <wp:effectExtent l="0" t="0" r="21590" b="133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23" cy="139512"/>
                              </a:xfrm>
                              <a:prstGeom prst="rect">
                                <a:avLst/>
                              </a:prstGeom>
                              <a:solidFill>
                                <a:srgbClr val="FFFFFF"/>
                              </a:solidFill>
                              <a:ln w="9525">
                                <a:solidFill>
                                  <a:schemeClr val="tx1"/>
                                </a:solidFill>
                                <a:miter lim="800000"/>
                                <a:headEnd/>
                                <a:tailEnd/>
                              </a:ln>
                            </wps:spPr>
                            <wps:txbx>
                              <w:txbxContent>
                                <w:p w:rsidR="00EF58F5" w:rsidRPr="00EF58F5" w:rsidRDefault="00EF58F5">
                                  <w:pPr>
                                    <w:rPr>
                                      <w14:textOutline w14:w="7620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1.9pt;margin-top:1.6pt;width:14.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" strokecolor="black [3213]">
                      <v:textbox>
                        <w:txbxContent>
                          <w:p w:rsidR="00EF58F5" w:rsidRPr="00EF58F5" w:rsidRDefault="00EF58F5">
                            <w:pPr>
                              <w:rPr>
                                <w14:textOutline w14:w="76200" w14:cap="rnd" w14:cmpd="sng" w14:algn="ctr">
                                  <w14:solidFill>
                                    <w14:srgbClr w14:val="000000"/>
                                  </w14:solidFill>
                                  <w14:prstDash w14:val="solid"/>
                                  <w14:bevel/>
                                </w14:textOutline>
                              </w:rPr>
                            </w:pPr>
                          </w:p>
                        </w:txbxContent>
                      </v:textbox>
                    </v:shape>
                  </w:pict>
                </mc:Fallback>
              </mc:AlternateContent>
            </w:r>
            <w:r>
              <w:rPr>
                <w:rFonts w:ascii="Times New Roman" w:hAnsi="Times New Roman" w:cs="Times New Roman"/>
                <w:sz w:val="24"/>
                <w:szCs w:val="24"/>
              </w:rPr>
              <w:t>Güz</w:t>
            </w:r>
          </w:p>
        </w:tc>
      </w:tr>
      <w:tr w:rsidR="0029642F" w:rsidTr="00CC3FC8">
        <w:trPr>
          <w:jc w:val="center"/>
        </w:trPr>
        <w:tc>
          <w:tcPr>
            <w:tcW w:w="3743" w:type="dxa"/>
          </w:tcPr>
          <w:p w:rsidR="0029642F" w:rsidRPr="00317EB2" w:rsidRDefault="0029642F" w:rsidP="00D40659">
            <w:pPr>
              <w:jc w:val="cente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p>
        </w:tc>
        <w:tc>
          <w:tcPr>
            <w:tcW w:w="2835" w:type="dxa"/>
          </w:tcPr>
          <w:p w:rsidR="0029642F" w:rsidRPr="00317EB2" w:rsidRDefault="00EF58F5" w:rsidP="00D40659">
            <w:pPr>
              <w:jc w:val="center"/>
              <w:rPr>
                <w:rFonts w:ascii="Times New Roman" w:hAnsi="Times New Roman" w:cs="Times New Roman"/>
                <w:b/>
                <w:sz w:val="24"/>
                <w:szCs w:val="24"/>
              </w:rPr>
            </w:pPr>
            <w:r w:rsidRPr="00EF58F5">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69E1070" wp14:editId="68E963FD">
                      <wp:simplePos x="0" y="0"/>
                      <wp:positionH relativeFrom="column">
                        <wp:posOffset>281288</wp:posOffset>
                      </wp:positionH>
                      <wp:positionV relativeFrom="paragraph">
                        <wp:posOffset>21590</wp:posOffset>
                      </wp:positionV>
                      <wp:extent cx="187960" cy="139065"/>
                      <wp:effectExtent l="0" t="0" r="21590"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39065"/>
                              </a:xfrm>
                              <a:prstGeom prst="rect">
                                <a:avLst/>
                              </a:prstGeom>
                              <a:solidFill>
                                <a:srgbClr val="FFFFFF"/>
                              </a:solidFill>
                              <a:ln w="9525">
                                <a:solidFill>
                                  <a:schemeClr val="tx1"/>
                                </a:solidFill>
                                <a:miter lim="800000"/>
                                <a:headEnd/>
                                <a:tailEnd/>
                              </a:ln>
                            </wps:spPr>
                            <wps:txbx>
                              <w:txbxContent>
                                <w:p w:rsidR="00EF58F5" w:rsidRPr="00EF58F5" w:rsidRDefault="00EF58F5" w:rsidP="00EF58F5">
                                  <w:pPr>
                                    <w:rPr>
                                      <w14:textOutline w14:w="7620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5pt;margin-top:1.7pt;width:14.8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" strokecolor="black [3213]">
                      <v:textbox>
                        <w:txbxContent>
                          <w:p w:rsidR="00EF58F5" w:rsidRPr="00EF58F5" w:rsidRDefault="00EF58F5" w:rsidP="00EF58F5">
                            <w:pPr>
                              <w:rPr>
                                <w14:textOutline w14:w="76200" w14:cap="rnd" w14:cmpd="sng" w14:algn="ctr">
                                  <w14:solidFill>
                                    <w14:srgbClr w14:val="000000"/>
                                  </w14:solidFill>
                                  <w14:prstDash w14:val="solid"/>
                                  <w14:bevel/>
                                </w14:textOutline>
                              </w:rPr>
                            </w:pPr>
                          </w:p>
                        </w:txbxContent>
                      </v:textbox>
                    </v:shape>
                  </w:pict>
                </mc:Fallback>
              </mc:AlternateContent>
            </w:r>
            <w:r w:rsidR="0029642F">
              <w:rPr>
                <w:rFonts w:ascii="Times New Roman" w:hAnsi="Times New Roman" w:cs="Times New Roman"/>
                <w:sz w:val="24"/>
                <w:szCs w:val="24"/>
              </w:rPr>
              <w:t>Bahar</w:t>
            </w:r>
          </w:p>
        </w:tc>
      </w:tr>
    </w:tbl>
    <w:p w:rsidR="00CC3FC8" w:rsidRPr="00C53AE1" w:rsidRDefault="003D3E96" w:rsidP="003F5670">
      <w:pPr>
        <w:tabs>
          <w:tab w:val="left" w:pos="1790"/>
        </w:tabs>
        <w:spacing w:after="0"/>
        <w:rPr>
          <w:rFonts w:ascii="Times New Roman" w:hAnsi="Times New Roman" w:cs="Times New Roman"/>
          <w:i/>
        </w:rPr>
      </w:pPr>
      <w:r>
        <w:rPr>
          <w:rFonts w:ascii="Times New Roman" w:hAnsi="Times New Roman" w:cs="Times New Roman"/>
        </w:rPr>
        <w:t xml:space="preserve">                     </w:t>
      </w:r>
      <w:r w:rsidR="00CC3FC8" w:rsidRPr="00C53AE1">
        <w:rPr>
          <w:rFonts w:ascii="Times New Roman" w:hAnsi="Times New Roman" w:cs="Times New Roman"/>
        </w:rPr>
        <w:t>*</w:t>
      </w:r>
      <w:r w:rsidR="00E31105" w:rsidRPr="00C53AE1">
        <w:rPr>
          <w:rFonts w:ascii="Times New Roman" w:hAnsi="Times New Roman" w:cs="Times New Roman"/>
          <w:i/>
        </w:rPr>
        <w:t>Kayıt dondurma</w:t>
      </w:r>
      <w:r w:rsidR="00CC3FC8" w:rsidRPr="00C53AE1">
        <w:rPr>
          <w:rFonts w:ascii="Times New Roman" w:hAnsi="Times New Roman" w:cs="Times New Roman"/>
          <w:i/>
        </w:rPr>
        <w:t xml:space="preserve"> ettiğiniz yarıyıl veya yarıyılları </w:t>
      </w:r>
      <w:r w:rsidRPr="00C53AE1">
        <w:rPr>
          <w:rFonts w:ascii="Times New Roman" w:hAnsi="Times New Roman" w:cs="Times New Roman"/>
          <w:i/>
          <w:u w:val="single"/>
        </w:rPr>
        <w:t>mutlaka</w:t>
      </w:r>
      <w:r w:rsidRPr="00C53AE1">
        <w:rPr>
          <w:rFonts w:ascii="Times New Roman" w:hAnsi="Times New Roman" w:cs="Times New Roman"/>
          <w:i/>
        </w:rPr>
        <w:t xml:space="preserve"> </w:t>
      </w:r>
      <w:r w:rsidR="00CC3FC8" w:rsidRPr="00C53AE1">
        <w:rPr>
          <w:rFonts w:ascii="Times New Roman" w:hAnsi="Times New Roman" w:cs="Times New Roman"/>
          <w:i/>
        </w:rPr>
        <w:t>belirtiniz</w:t>
      </w:r>
      <w:r w:rsidR="005128C5">
        <w:rPr>
          <w:rFonts w:ascii="Times New Roman" w:hAnsi="Times New Roman" w:cs="Times New Roman"/>
          <w:i/>
        </w:rPr>
        <w:t>.</w:t>
      </w:r>
      <w:r w:rsidR="00C53AE1" w:rsidRPr="00C53AE1">
        <w:rPr>
          <w:rFonts w:ascii="Times New Roman" w:hAnsi="Times New Roman" w:cs="Times New Roman"/>
          <w:i/>
        </w:rPr>
        <w:t xml:space="preserve"> </w:t>
      </w:r>
    </w:p>
    <w:p w:rsidR="00E31105" w:rsidRDefault="00E31105" w:rsidP="00C67DFF">
      <w:pPr>
        <w:jc w:val="both"/>
        <w:rPr>
          <w:rFonts w:ascii="Times New Roman" w:hAnsi="Times New Roman" w:cs="Times New Roman"/>
          <w:b/>
          <w:sz w:val="18"/>
          <w:szCs w:val="18"/>
        </w:rPr>
      </w:pPr>
    </w:p>
    <w:p w:rsidR="00E31105" w:rsidRPr="00E31105" w:rsidRDefault="00E31105" w:rsidP="00C67DFF">
      <w:pPr>
        <w:jc w:val="both"/>
        <w:rPr>
          <w:rFonts w:ascii="Times New Roman" w:hAnsi="Times New Roman" w:cs="Times New Roman"/>
          <w:b/>
          <w:sz w:val="18"/>
          <w:szCs w:val="18"/>
        </w:rPr>
      </w:pPr>
      <w:r w:rsidRPr="00E31105">
        <w:rPr>
          <w:rFonts w:ascii="Times New Roman" w:hAnsi="Times New Roman" w:cs="Times New Roman"/>
          <w:b/>
          <w:sz w:val="18"/>
          <w:szCs w:val="18"/>
        </w:rPr>
        <w:t>Kayıt dondurma</w:t>
      </w:r>
    </w:p>
    <w:p w:rsidR="0008619C" w:rsidRDefault="00E31105" w:rsidP="00C67DFF">
      <w:pPr>
        <w:spacing w:after="0"/>
        <w:jc w:val="both"/>
        <w:rPr>
          <w:rFonts w:ascii="Times New Roman" w:hAnsi="Times New Roman" w:cs="Times New Roman"/>
          <w:sz w:val="18"/>
          <w:szCs w:val="18"/>
        </w:rPr>
      </w:pPr>
      <w:r w:rsidRPr="00CC3FC8">
        <w:rPr>
          <w:rFonts w:ascii="Times New Roman" w:hAnsi="Times New Roman" w:cs="Times New Roman"/>
          <w:sz w:val="18"/>
          <w:szCs w:val="18"/>
        </w:rPr>
        <w:t xml:space="preserve"> </w:t>
      </w:r>
      <w:r w:rsidRPr="00DF713D">
        <w:rPr>
          <w:rFonts w:ascii="Times New Roman" w:hAnsi="Times New Roman" w:cs="Times New Roman"/>
          <w:sz w:val="20"/>
          <w:szCs w:val="20"/>
        </w:rPr>
        <w:t>(</w:t>
      </w:r>
      <w:proofErr w:type="gramStart"/>
      <w:r>
        <w:rPr>
          <w:rFonts w:ascii="Times New Roman" w:hAnsi="Times New Roman" w:cs="Times New Roman"/>
          <w:sz w:val="20"/>
          <w:szCs w:val="20"/>
        </w:rPr>
        <w:t>24</w:t>
      </w:r>
      <w:r w:rsidRPr="00DF713D">
        <w:rPr>
          <w:rFonts w:ascii="Times New Roman" w:hAnsi="Times New Roman" w:cs="Times New Roman"/>
          <w:sz w:val="20"/>
          <w:szCs w:val="20"/>
        </w:rPr>
        <w:t>/</w:t>
      </w:r>
      <w:r>
        <w:rPr>
          <w:rFonts w:ascii="Times New Roman" w:hAnsi="Times New Roman" w:cs="Times New Roman"/>
          <w:sz w:val="20"/>
          <w:szCs w:val="20"/>
        </w:rPr>
        <w:t>07</w:t>
      </w:r>
      <w:r w:rsidRPr="00DF713D">
        <w:rPr>
          <w:rFonts w:ascii="Times New Roman" w:hAnsi="Times New Roman" w:cs="Times New Roman"/>
          <w:sz w:val="20"/>
          <w:szCs w:val="20"/>
        </w:rPr>
        <w:t>/201</w:t>
      </w:r>
      <w:r>
        <w:rPr>
          <w:rFonts w:ascii="Times New Roman" w:hAnsi="Times New Roman" w:cs="Times New Roman"/>
          <w:sz w:val="20"/>
          <w:szCs w:val="20"/>
        </w:rPr>
        <w:t>4</w:t>
      </w:r>
      <w:proofErr w:type="gramEnd"/>
      <w:r w:rsidRPr="00DF713D">
        <w:rPr>
          <w:rFonts w:ascii="Times New Roman" w:hAnsi="Times New Roman" w:cs="Times New Roman"/>
          <w:sz w:val="20"/>
          <w:szCs w:val="20"/>
        </w:rPr>
        <w:t xml:space="preserve"> </w:t>
      </w:r>
      <w:r>
        <w:rPr>
          <w:rFonts w:ascii="Times New Roman" w:hAnsi="Times New Roman" w:cs="Times New Roman"/>
          <w:sz w:val="20"/>
          <w:szCs w:val="20"/>
        </w:rPr>
        <w:t xml:space="preserve">tarih ve 29070 sayılı Resmi </w:t>
      </w:r>
      <w:proofErr w:type="spellStart"/>
      <w:r>
        <w:rPr>
          <w:rFonts w:ascii="Times New Roman" w:hAnsi="Times New Roman" w:cs="Times New Roman"/>
          <w:sz w:val="20"/>
          <w:szCs w:val="20"/>
        </w:rPr>
        <w:t>Gaze</w:t>
      </w:r>
      <w:r w:rsidRPr="00DF713D">
        <w:rPr>
          <w:rFonts w:ascii="Times New Roman" w:hAnsi="Times New Roman" w:cs="Times New Roman"/>
          <w:sz w:val="20"/>
          <w:szCs w:val="20"/>
        </w:rPr>
        <w:t>te’de</w:t>
      </w:r>
      <w:proofErr w:type="spellEnd"/>
      <w:r w:rsidRPr="00DF713D">
        <w:rPr>
          <w:rFonts w:ascii="Times New Roman" w:hAnsi="Times New Roman" w:cs="Times New Roman"/>
          <w:sz w:val="20"/>
          <w:szCs w:val="20"/>
        </w:rPr>
        <w:t xml:space="preserve"> yayımlanan </w:t>
      </w:r>
      <w:r w:rsidRPr="001C74EE">
        <w:rPr>
          <w:rFonts w:ascii="Times New Roman" w:hAnsi="Times New Roman" w:cs="Times New Roman"/>
          <w:sz w:val="20"/>
          <w:szCs w:val="20"/>
        </w:rPr>
        <w:t xml:space="preserve">Batman Üniversitesi </w:t>
      </w:r>
      <w:proofErr w:type="spellStart"/>
      <w:r w:rsidRPr="001C74EE">
        <w:rPr>
          <w:rFonts w:ascii="Times New Roman" w:hAnsi="Times New Roman" w:cs="Times New Roman"/>
          <w:sz w:val="20"/>
          <w:szCs w:val="20"/>
        </w:rPr>
        <w:t>ÖnLisans</w:t>
      </w:r>
      <w:proofErr w:type="spellEnd"/>
      <w:r w:rsidRPr="001C74EE">
        <w:rPr>
          <w:rFonts w:ascii="Times New Roman" w:hAnsi="Times New Roman" w:cs="Times New Roman"/>
          <w:sz w:val="20"/>
          <w:szCs w:val="20"/>
        </w:rPr>
        <w:t>, Lisans Eğitim-Öğretim ve Sınav Yönetmeliği</w:t>
      </w:r>
      <w:r w:rsidR="0008619C" w:rsidRPr="00CC3FC8">
        <w:rPr>
          <w:rFonts w:ascii="Times New Roman" w:hAnsi="Times New Roman" w:cs="Times New Roman"/>
          <w:sz w:val="18"/>
          <w:szCs w:val="18"/>
        </w:rPr>
        <w:t>)</w:t>
      </w:r>
    </w:p>
    <w:p w:rsidR="00E31105" w:rsidRPr="00E31105" w:rsidRDefault="00E31105" w:rsidP="00C67DFF">
      <w:pPr>
        <w:spacing w:after="0"/>
        <w:jc w:val="both"/>
        <w:rPr>
          <w:rFonts w:ascii="Times New Roman" w:hAnsi="Times New Roman" w:cs="Times New Roman"/>
          <w:sz w:val="20"/>
          <w:szCs w:val="20"/>
        </w:rPr>
      </w:pPr>
    </w:p>
    <w:p w:rsidR="00E31105" w:rsidRPr="00E31105" w:rsidRDefault="00E31105" w:rsidP="00C67DFF">
      <w:pPr>
        <w:jc w:val="both"/>
        <w:rPr>
          <w:rFonts w:ascii="Times New Roman" w:hAnsi="Times New Roman" w:cs="Times New Roman"/>
          <w:sz w:val="18"/>
          <w:szCs w:val="18"/>
        </w:rPr>
      </w:pPr>
      <w:r w:rsidRPr="00E31105">
        <w:rPr>
          <w:rFonts w:ascii="Times New Roman" w:hAnsi="Times New Roman" w:cs="Times New Roman"/>
          <w:sz w:val="18"/>
          <w:szCs w:val="18"/>
        </w:rPr>
        <w:t>MADDE 22 – (1) Öğrenciler; önemli nedenleri veya eğitim-öğretimlerine katkıda bulunacak Üniversite dışı burs, staj, araştırma ve benzeri imkânların ortaya çıkmasını belgelendirmek şartıyla, ilgili yönetim kurulu kararı ile bir defada bir ya da iki yarıyıla kadar olmak üzere, öğrenim süresi boyunca en fazla dört yarıyıl/iki yıl kayıt dondurabilir. Bu şekilde kayıt donduran öğrenci, kayıt dondurduğu yarıyıl/yılda öğrenimine devam edemez ve kayıt dondurduğu yarıyılı/yılı izleyen sınav dönemindeki sınavlara ve bütünleme sınavlarına giremez.</w:t>
      </w:r>
    </w:p>
    <w:p w:rsidR="00E31105" w:rsidRPr="00E31105" w:rsidRDefault="00E31105" w:rsidP="00C67DFF">
      <w:pPr>
        <w:jc w:val="both"/>
        <w:rPr>
          <w:rFonts w:ascii="Times New Roman" w:hAnsi="Times New Roman" w:cs="Times New Roman"/>
          <w:b/>
          <w:sz w:val="18"/>
          <w:szCs w:val="18"/>
        </w:rPr>
      </w:pPr>
      <w:r w:rsidRPr="00E31105">
        <w:rPr>
          <w:rFonts w:ascii="Times New Roman" w:hAnsi="Times New Roman" w:cs="Times New Roman"/>
          <w:b/>
          <w:sz w:val="18"/>
          <w:szCs w:val="18"/>
        </w:rPr>
        <w:t>Kayıt dondurma nedenleri</w:t>
      </w:r>
    </w:p>
    <w:p w:rsidR="00E31105" w:rsidRPr="00E31105" w:rsidRDefault="00E31105" w:rsidP="00C67DFF">
      <w:pPr>
        <w:jc w:val="both"/>
        <w:rPr>
          <w:rFonts w:ascii="Times New Roman" w:hAnsi="Times New Roman" w:cs="Times New Roman"/>
          <w:sz w:val="18"/>
          <w:szCs w:val="18"/>
        </w:rPr>
      </w:pPr>
      <w:r w:rsidRPr="00E31105">
        <w:rPr>
          <w:rFonts w:ascii="Times New Roman" w:hAnsi="Times New Roman" w:cs="Times New Roman"/>
          <w:sz w:val="18"/>
          <w:szCs w:val="18"/>
        </w:rPr>
        <w:t>MADDE 23 – (1) Kayıt dondurma nedenleri şunlardır:</w:t>
      </w:r>
    </w:p>
    <w:p w:rsid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a) Öğrencinin bir yarıyıl kayıt dondurma verilmesini gerektirecek süreyi kapsayan sağlık raporu almış olması.</w:t>
      </w:r>
    </w:p>
    <w:p w:rsidR="00E31105" w:rsidRP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b) Öğrencinin askere alınması.</w:t>
      </w:r>
    </w:p>
    <w:p w:rsidR="00E31105" w:rsidRP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c) Beklenmedik şekilde ortaya çıkan ve öğrencinin öğrenimini engelleyecek yakınlarının ölümü, tabii afet veya benzeri durumlar ile ekonomik güçlükler.</w:t>
      </w:r>
    </w:p>
    <w:p w:rsidR="00E31105" w:rsidRP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ç) Yurt dışında öğrenim görmek üzere veya öğrenimleri ile ilgili olarak yurt dışında görevlendirilmeleri.</w:t>
      </w:r>
    </w:p>
    <w:p w:rsidR="00E31105" w:rsidRP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d) Haklarındaki tutukluluk halleri kalkmış olan öğrencilerin geriye dönük tüm tutukluluk süresi.</w:t>
      </w:r>
    </w:p>
    <w:p w:rsidR="00E31105" w:rsidRPr="00E31105" w:rsidRDefault="00E31105" w:rsidP="00C67DFF">
      <w:pPr>
        <w:spacing w:after="0" w:line="240" w:lineRule="auto"/>
        <w:jc w:val="both"/>
        <w:rPr>
          <w:rFonts w:ascii="Times New Roman" w:hAnsi="Times New Roman" w:cs="Times New Roman"/>
          <w:sz w:val="18"/>
          <w:szCs w:val="18"/>
        </w:rPr>
      </w:pPr>
      <w:r w:rsidRPr="00E31105">
        <w:rPr>
          <w:rFonts w:ascii="Times New Roman" w:hAnsi="Times New Roman" w:cs="Times New Roman"/>
          <w:sz w:val="18"/>
          <w:szCs w:val="18"/>
        </w:rPr>
        <w:t>e) Öğrencinin hükümlü olması durumunda, hükümlülük süresi.</w:t>
      </w:r>
    </w:p>
    <w:p w:rsidR="00E31105" w:rsidRDefault="00E31105" w:rsidP="00C67DFF">
      <w:pPr>
        <w:jc w:val="both"/>
        <w:rPr>
          <w:rFonts w:ascii="Times New Roman" w:hAnsi="Times New Roman" w:cs="Times New Roman"/>
          <w:b/>
          <w:sz w:val="18"/>
          <w:szCs w:val="18"/>
        </w:rPr>
      </w:pPr>
    </w:p>
    <w:p w:rsidR="00E31105" w:rsidRPr="00E31105" w:rsidRDefault="00E31105" w:rsidP="00C67DFF">
      <w:pPr>
        <w:jc w:val="both"/>
        <w:rPr>
          <w:rFonts w:ascii="Times New Roman" w:hAnsi="Times New Roman" w:cs="Times New Roman"/>
          <w:b/>
          <w:sz w:val="18"/>
          <w:szCs w:val="18"/>
        </w:rPr>
      </w:pPr>
      <w:r w:rsidRPr="00E31105">
        <w:rPr>
          <w:rFonts w:ascii="Times New Roman" w:hAnsi="Times New Roman" w:cs="Times New Roman"/>
          <w:b/>
          <w:sz w:val="18"/>
          <w:szCs w:val="18"/>
        </w:rPr>
        <w:t>Kayıt dondurma başvurusu</w:t>
      </w:r>
    </w:p>
    <w:p w:rsidR="00E31105" w:rsidRPr="00E31105" w:rsidRDefault="00E31105" w:rsidP="00C67DFF">
      <w:pPr>
        <w:jc w:val="both"/>
        <w:rPr>
          <w:rFonts w:ascii="Times New Roman" w:hAnsi="Times New Roman" w:cs="Times New Roman"/>
          <w:sz w:val="18"/>
          <w:szCs w:val="18"/>
        </w:rPr>
      </w:pPr>
      <w:r w:rsidRPr="00E31105">
        <w:rPr>
          <w:rFonts w:ascii="Times New Roman" w:hAnsi="Times New Roman" w:cs="Times New Roman"/>
          <w:sz w:val="18"/>
          <w:szCs w:val="18"/>
        </w:rPr>
        <w:t>MADDE 24 – (1) Kayıt dondurma başvurusu, bir dilekçe ve istenen belgelerle birlikte ilgili birime yapılır. Kayıt dondurma işlemi, ilgili yönetim kurulunun onayı ile kesinleşir ve ilgili birim tarafından Öğrenci İşleri Daire Başkanlığına ve öğrenciye bildirilir.</w:t>
      </w:r>
    </w:p>
    <w:p w:rsidR="00531D50" w:rsidRPr="00CC3FC8" w:rsidRDefault="00E31105" w:rsidP="00C67DFF">
      <w:pPr>
        <w:jc w:val="both"/>
        <w:rPr>
          <w:rFonts w:ascii="Times New Roman" w:hAnsi="Times New Roman" w:cs="Times New Roman"/>
          <w:sz w:val="18"/>
          <w:szCs w:val="18"/>
        </w:rPr>
      </w:pPr>
      <w:r w:rsidRPr="00E31105">
        <w:rPr>
          <w:rFonts w:ascii="Times New Roman" w:hAnsi="Times New Roman" w:cs="Times New Roman"/>
          <w:sz w:val="18"/>
          <w:szCs w:val="18"/>
        </w:rPr>
        <w:t>(2) Kayıt dondurma başvurusu ilgili yarıyılın ilk iki haftası içerisinde yapılır. Ani hastalık ve beklenmedik haller dışında bu süreler bittikten sonra yapılacak başvurular işleme konulmaz.</w:t>
      </w:r>
    </w:p>
    <w:sectPr w:rsidR="00531D50" w:rsidRPr="00CC3FC8" w:rsidSect="008C7B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A0" w:rsidRDefault="001543A0" w:rsidP="00B811B4">
      <w:pPr>
        <w:spacing w:after="0" w:line="240" w:lineRule="auto"/>
      </w:pPr>
      <w:r>
        <w:separator/>
      </w:r>
    </w:p>
  </w:endnote>
  <w:endnote w:type="continuationSeparator" w:id="0">
    <w:p w:rsidR="001543A0" w:rsidRDefault="001543A0" w:rsidP="00B8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A0" w:rsidRDefault="001543A0" w:rsidP="00B811B4">
      <w:pPr>
        <w:spacing w:after="0" w:line="240" w:lineRule="auto"/>
      </w:pPr>
      <w:r>
        <w:separator/>
      </w:r>
    </w:p>
  </w:footnote>
  <w:footnote w:type="continuationSeparator" w:id="0">
    <w:p w:rsidR="001543A0" w:rsidRDefault="001543A0" w:rsidP="00B8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B5"/>
    <w:rsid w:val="0008619C"/>
    <w:rsid w:val="00086AE2"/>
    <w:rsid w:val="000A5B3A"/>
    <w:rsid w:val="000E4E6E"/>
    <w:rsid w:val="000E6570"/>
    <w:rsid w:val="000F474D"/>
    <w:rsid w:val="001543A0"/>
    <w:rsid w:val="002370B4"/>
    <w:rsid w:val="0029642F"/>
    <w:rsid w:val="002E6095"/>
    <w:rsid w:val="00317EB2"/>
    <w:rsid w:val="00387318"/>
    <w:rsid w:val="003D3E96"/>
    <w:rsid w:val="003E7828"/>
    <w:rsid w:val="003F5670"/>
    <w:rsid w:val="003F680E"/>
    <w:rsid w:val="00404B78"/>
    <w:rsid w:val="00445F47"/>
    <w:rsid w:val="004E31DA"/>
    <w:rsid w:val="004F03D4"/>
    <w:rsid w:val="005128C5"/>
    <w:rsid w:val="00531D50"/>
    <w:rsid w:val="005A6E19"/>
    <w:rsid w:val="005D3471"/>
    <w:rsid w:val="00663584"/>
    <w:rsid w:val="00674293"/>
    <w:rsid w:val="0068569B"/>
    <w:rsid w:val="006F46FF"/>
    <w:rsid w:val="00704C42"/>
    <w:rsid w:val="007E291B"/>
    <w:rsid w:val="008A4E68"/>
    <w:rsid w:val="008B1FE5"/>
    <w:rsid w:val="008C7B41"/>
    <w:rsid w:val="008E2126"/>
    <w:rsid w:val="009146B5"/>
    <w:rsid w:val="00932D12"/>
    <w:rsid w:val="00976FA3"/>
    <w:rsid w:val="009E2942"/>
    <w:rsid w:val="00A37186"/>
    <w:rsid w:val="00A73E02"/>
    <w:rsid w:val="00AD314C"/>
    <w:rsid w:val="00B620AB"/>
    <w:rsid w:val="00B811B4"/>
    <w:rsid w:val="00BA7ADD"/>
    <w:rsid w:val="00BB6F15"/>
    <w:rsid w:val="00C53AE1"/>
    <w:rsid w:val="00C67DFF"/>
    <w:rsid w:val="00CA475E"/>
    <w:rsid w:val="00CC3FC8"/>
    <w:rsid w:val="00D01AE1"/>
    <w:rsid w:val="00D3407C"/>
    <w:rsid w:val="00D63E54"/>
    <w:rsid w:val="00DF4D29"/>
    <w:rsid w:val="00E31105"/>
    <w:rsid w:val="00EF58F5"/>
    <w:rsid w:val="00F15535"/>
    <w:rsid w:val="00F26D13"/>
    <w:rsid w:val="00F27E82"/>
    <w:rsid w:val="00FB3D7A"/>
    <w:rsid w:val="00FB7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5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B811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1B4"/>
  </w:style>
  <w:style w:type="paragraph" w:styleId="Altbilgi">
    <w:name w:val="footer"/>
    <w:basedOn w:val="Normal"/>
    <w:link w:val="AltbilgiChar"/>
    <w:uiPriority w:val="99"/>
    <w:unhideWhenUsed/>
    <w:rsid w:val="00B811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1B4"/>
  </w:style>
  <w:style w:type="paragraph" w:styleId="BalonMetni">
    <w:name w:val="Balloon Text"/>
    <w:basedOn w:val="Normal"/>
    <w:link w:val="BalonMetniChar"/>
    <w:uiPriority w:val="99"/>
    <w:semiHidden/>
    <w:unhideWhenUsed/>
    <w:rsid w:val="00EF5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5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B811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1B4"/>
  </w:style>
  <w:style w:type="paragraph" w:styleId="Altbilgi">
    <w:name w:val="footer"/>
    <w:basedOn w:val="Normal"/>
    <w:link w:val="AltbilgiChar"/>
    <w:uiPriority w:val="99"/>
    <w:unhideWhenUsed/>
    <w:rsid w:val="00B811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1B4"/>
  </w:style>
  <w:style w:type="paragraph" w:styleId="BalonMetni">
    <w:name w:val="Balloon Text"/>
    <w:basedOn w:val="Normal"/>
    <w:link w:val="BalonMetniChar"/>
    <w:uiPriority w:val="99"/>
    <w:semiHidden/>
    <w:unhideWhenUsed/>
    <w:rsid w:val="00EF5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5593">
      <w:bodyDiv w:val="1"/>
      <w:marLeft w:val="0"/>
      <w:marRight w:val="0"/>
      <w:marTop w:val="0"/>
      <w:marBottom w:val="0"/>
      <w:divBdr>
        <w:top w:val="none" w:sz="0" w:space="0" w:color="auto"/>
        <w:left w:val="none" w:sz="0" w:space="0" w:color="auto"/>
        <w:bottom w:val="none" w:sz="0" w:space="0" w:color="auto"/>
        <w:right w:val="none" w:sz="0" w:space="0" w:color="auto"/>
      </w:divBdr>
    </w:div>
    <w:div w:id="537015262">
      <w:bodyDiv w:val="1"/>
      <w:marLeft w:val="0"/>
      <w:marRight w:val="0"/>
      <w:marTop w:val="0"/>
      <w:marBottom w:val="0"/>
      <w:divBdr>
        <w:top w:val="none" w:sz="0" w:space="0" w:color="auto"/>
        <w:left w:val="none" w:sz="0" w:space="0" w:color="auto"/>
        <w:bottom w:val="none" w:sz="0" w:space="0" w:color="auto"/>
        <w:right w:val="none" w:sz="0" w:space="0" w:color="auto"/>
      </w:divBdr>
    </w:div>
    <w:div w:id="6345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A107-D88B-417C-9B79-8CC233F3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Nesrin Kaya</cp:lastModifiedBy>
  <cp:revision>2</cp:revision>
  <cp:lastPrinted>2017-03-15T11:09:00Z</cp:lastPrinted>
  <dcterms:created xsi:type="dcterms:W3CDTF">2021-02-10T09:12:00Z</dcterms:created>
  <dcterms:modified xsi:type="dcterms:W3CDTF">2021-02-10T09:12:00Z</dcterms:modified>
</cp:coreProperties>
</file>