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04F2" w14:textId="77777777" w:rsidR="00FC3A8A" w:rsidRDefault="00FC3A8A" w:rsidP="00DF74E8">
      <w:pPr>
        <w:widowControl w:val="0"/>
        <w:tabs>
          <w:tab w:val="center" w:pos="4536"/>
          <w:tab w:val="right" w:pos="9072"/>
        </w:tabs>
        <w:spacing w:after="0" w:line="360" w:lineRule="auto"/>
        <w:jc w:val="both"/>
        <w:rPr>
          <w:rFonts w:ascii="Times New Roman" w:eastAsia="Arial Unicode MS" w:hAnsi="Times New Roman" w:cs="Times New Roman"/>
          <w:b/>
          <w:color w:val="000000"/>
          <w:kern w:val="0"/>
          <w:sz w:val="24"/>
          <w:szCs w:val="24"/>
          <w:lang w:eastAsia="tr-TR" w:bidi="tr-TR"/>
          <w14:ligatures w14:val="none"/>
        </w:rPr>
      </w:pPr>
    </w:p>
    <w:p w14:paraId="4108963D" w14:textId="77777777" w:rsidR="00FC3A8A" w:rsidRPr="00FC3A8A" w:rsidRDefault="00FC3A8A" w:rsidP="00DF74E8">
      <w:pPr>
        <w:widowControl w:val="0"/>
        <w:tabs>
          <w:tab w:val="center" w:pos="4536"/>
          <w:tab w:val="right" w:pos="9072"/>
        </w:tabs>
        <w:spacing w:after="0" w:line="360" w:lineRule="auto"/>
        <w:jc w:val="both"/>
        <w:rPr>
          <w:rFonts w:ascii="Times New Roman" w:eastAsia="Arial Unicode MS" w:hAnsi="Times New Roman" w:cs="Times New Roman"/>
          <w:b/>
          <w:color w:val="000000"/>
          <w:kern w:val="0"/>
          <w:sz w:val="24"/>
          <w:szCs w:val="24"/>
          <w:lang w:eastAsia="tr-TR" w:bidi="tr-TR"/>
          <w14:ligatures w14:val="none"/>
        </w:rPr>
      </w:pPr>
    </w:p>
    <w:p w14:paraId="0EAC84D2" w14:textId="09A0D3CE" w:rsidR="00687075" w:rsidRPr="00385A9D" w:rsidRDefault="00D26DA8" w:rsidP="00DF74E8">
      <w:pPr>
        <w:numPr>
          <w:ilvl w:val="0"/>
          <w:numId w:val="1"/>
        </w:numPr>
        <w:spacing w:line="360" w:lineRule="auto"/>
        <w:jc w:val="both"/>
        <w:rPr>
          <w:rFonts w:ascii="Times New Roman" w:hAnsi="Times New Roman" w:cs="Times New Roman"/>
          <w:sz w:val="24"/>
          <w:szCs w:val="24"/>
        </w:rPr>
      </w:pPr>
      <w:r w:rsidRPr="00D26DA8">
        <w:rPr>
          <w:rFonts w:ascii="Times New Roman" w:hAnsi="Times New Roman" w:cs="Times New Roman"/>
          <w:b/>
          <w:bCs/>
          <w:sz w:val="24"/>
          <w:szCs w:val="24"/>
        </w:rPr>
        <w:t>AMAÇ</w:t>
      </w:r>
      <w:r w:rsidRPr="00D26DA8">
        <w:rPr>
          <w:rFonts w:ascii="Times New Roman" w:hAnsi="Times New Roman" w:cs="Times New Roman"/>
          <w:sz w:val="24"/>
          <w:szCs w:val="24"/>
        </w:rPr>
        <w:t xml:space="preserve"> </w:t>
      </w:r>
    </w:p>
    <w:p w14:paraId="3CDB2A6D" w14:textId="77777777" w:rsidR="00740E13" w:rsidRPr="00740E13" w:rsidRDefault="00740E13" w:rsidP="00DF74E8">
      <w:pPr>
        <w:spacing w:line="360" w:lineRule="auto"/>
        <w:ind w:left="720"/>
        <w:jc w:val="both"/>
        <w:rPr>
          <w:rFonts w:ascii="Times New Roman" w:hAnsi="Times New Roman" w:cs="Times New Roman"/>
          <w:sz w:val="24"/>
          <w:szCs w:val="24"/>
        </w:rPr>
      </w:pPr>
      <w:r w:rsidRPr="00740E13">
        <w:rPr>
          <w:rFonts w:ascii="Times New Roman" w:hAnsi="Times New Roman" w:cs="Times New Roman"/>
          <w:sz w:val="24"/>
          <w:szCs w:val="24"/>
        </w:rPr>
        <w:t>Bu talimat, Uluslararası İlişkiler Koordinatörlüğü'nün işleyişini ve bu koordinatörlükte yürütülen aktivitelerin prosedürlerini açıklamak amacıyla oluşturulmuştur. Bu doğrultuda, aşağıdaki amaçlar göz önünde bulundurulmuştur:</w:t>
      </w:r>
    </w:p>
    <w:p w14:paraId="3EF76F44" w14:textId="77777777" w:rsidR="00740E13" w:rsidRPr="00740E13" w:rsidRDefault="00740E13" w:rsidP="00DF74E8">
      <w:pPr>
        <w:numPr>
          <w:ilvl w:val="1"/>
          <w:numId w:val="3"/>
        </w:numPr>
        <w:spacing w:line="360" w:lineRule="auto"/>
        <w:jc w:val="both"/>
        <w:rPr>
          <w:rFonts w:ascii="Times New Roman" w:hAnsi="Times New Roman" w:cs="Times New Roman"/>
          <w:sz w:val="24"/>
          <w:szCs w:val="24"/>
        </w:rPr>
      </w:pPr>
      <w:bookmarkStart w:id="0" w:name="_Hlk142018928"/>
      <w:r w:rsidRPr="00740E13">
        <w:rPr>
          <w:rFonts w:ascii="Times New Roman" w:hAnsi="Times New Roman" w:cs="Times New Roman"/>
          <w:b/>
          <w:bCs/>
          <w:sz w:val="24"/>
          <w:szCs w:val="24"/>
        </w:rPr>
        <w:t>Uluslararası İşbirliklerinin Güçlendirilmesi:</w:t>
      </w:r>
      <w:r w:rsidRPr="00740E13">
        <w:rPr>
          <w:rFonts w:ascii="Times New Roman" w:hAnsi="Times New Roman" w:cs="Times New Roman"/>
          <w:sz w:val="24"/>
          <w:szCs w:val="24"/>
        </w:rPr>
        <w:t xml:space="preserve"> Koordinatörlük, üniversite düzeyinde uluslararası işbirliklerini geliştirmeyi ve sürdürülebilir hale getirmeyi amaçlar. Yabancı üniversiteler, akademik kuruluşlar ve diğer ilgili paydaşlarla stratejik ortaklıklar kurarak, öğrenci ve personel değişim programları gibi çeşitli faaliyetler aracılığıyla uluslararası alanda işbirliklerini artırır.</w:t>
      </w:r>
    </w:p>
    <w:bookmarkEnd w:id="0"/>
    <w:p w14:paraId="35744B1C" w14:textId="77777777" w:rsidR="00740E13" w:rsidRPr="00740E13" w:rsidRDefault="00740E13" w:rsidP="00DF74E8">
      <w:pPr>
        <w:numPr>
          <w:ilvl w:val="1"/>
          <w:numId w:val="3"/>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Akademik ve Kültürel Değişimin Desteklenmesi:</w:t>
      </w:r>
      <w:r w:rsidRPr="00740E13">
        <w:rPr>
          <w:rFonts w:ascii="Times New Roman" w:hAnsi="Times New Roman" w:cs="Times New Roman"/>
          <w:sz w:val="24"/>
          <w:szCs w:val="24"/>
        </w:rPr>
        <w:t xml:space="preserve"> Koordinatörlük, akademik ve kültürel değişim fırsatları sunarak üniversite içinde ve dışında öğrenci ve personelin bilgi ve deneyimlerini artırmasını sağlar. Bu sayede, uluslararası alanda uzmanlık ve becerilerin geliştirilmesine olanak tanır.</w:t>
      </w:r>
    </w:p>
    <w:p w14:paraId="49724EFB" w14:textId="77777777" w:rsidR="00740E13" w:rsidRPr="00740E13" w:rsidRDefault="00740E13" w:rsidP="00DF74E8">
      <w:pPr>
        <w:numPr>
          <w:ilvl w:val="1"/>
          <w:numId w:val="3"/>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Uluslararası Öğrenci Sayısının Artırılması:</w:t>
      </w:r>
      <w:r w:rsidRPr="00740E13">
        <w:rPr>
          <w:rFonts w:ascii="Times New Roman" w:hAnsi="Times New Roman" w:cs="Times New Roman"/>
          <w:sz w:val="24"/>
          <w:szCs w:val="24"/>
        </w:rPr>
        <w:t xml:space="preserve"> Koordinatörlük, uluslararası öğrenci sayısını artırmayı hedefler. Farklı ülkelerden gelecek öğrencilere yönelik tanıtım ve bilgilendirme faaliyetleri yürütür, uluslararası öğrencilere uygun akademik ve sosyal destek sağlar.</w:t>
      </w:r>
    </w:p>
    <w:p w14:paraId="414CDCE8" w14:textId="77777777" w:rsidR="00740E13" w:rsidRPr="00740E13" w:rsidRDefault="00740E13" w:rsidP="00DF74E8">
      <w:pPr>
        <w:numPr>
          <w:ilvl w:val="0"/>
          <w:numId w:val="1"/>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KAPSAM</w:t>
      </w:r>
      <w:r w:rsidRPr="00740E13">
        <w:rPr>
          <w:rFonts w:ascii="Times New Roman" w:hAnsi="Times New Roman" w:cs="Times New Roman"/>
          <w:sz w:val="24"/>
          <w:szCs w:val="24"/>
        </w:rPr>
        <w:t xml:space="preserve"> </w:t>
      </w:r>
    </w:p>
    <w:p w14:paraId="3CC3956F" w14:textId="3DEA623C" w:rsidR="00740E13" w:rsidRPr="00740E13" w:rsidRDefault="00740E13" w:rsidP="00DF74E8">
      <w:pPr>
        <w:spacing w:line="360" w:lineRule="auto"/>
        <w:ind w:left="720"/>
        <w:jc w:val="both"/>
        <w:rPr>
          <w:rFonts w:ascii="Times New Roman" w:hAnsi="Times New Roman" w:cs="Times New Roman"/>
          <w:sz w:val="24"/>
          <w:szCs w:val="24"/>
        </w:rPr>
      </w:pPr>
      <w:r w:rsidRPr="00740E13">
        <w:rPr>
          <w:rFonts w:ascii="Times New Roman" w:hAnsi="Times New Roman" w:cs="Times New Roman"/>
          <w:sz w:val="24"/>
          <w:szCs w:val="24"/>
        </w:rPr>
        <w:t>Bu talimat Batman Üniversitesi Uluslararası İlişk</w:t>
      </w:r>
      <w:r w:rsidR="00496FC0">
        <w:rPr>
          <w:rFonts w:ascii="Times New Roman" w:hAnsi="Times New Roman" w:cs="Times New Roman"/>
          <w:sz w:val="24"/>
          <w:szCs w:val="24"/>
        </w:rPr>
        <w:t xml:space="preserve">iler Koordinatörlüğü'nü ve onun </w:t>
      </w:r>
      <w:r w:rsidRPr="00740E13">
        <w:rPr>
          <w:rFonts w:ascii="Times New Roman" w:hAnsi="Times New Roman" w:cs="Times New Roman"/>
          <w:sz w:val="24"/>
          <w:szCs w:val="24"/>
        </w:rPr>
        <w:t>bünyesindeki Uluslararası Öğrenci Ofisi, Erasmus, Farabi, Mevlana, Bologna Koordinatörlüklerini kapsar:</w:t>
      </w:r>
    </w:p>
    <w:p w14:paraId="3648A568" w14:textId="3318BC2C" w:rsidR="00740E13" w:rsidRPr="00740E13" w:rsidRDefault="00740E13" w:rsidP="00DF74E8">
      <w:pPr>
        <w:numPr>
          <w:ilvl w:val="1"/>
          <w:numId w:val="4"/>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Uluslararası Öğrenci Ofisi:</w:t>
      </w:r>
      <w:r w:rsidRPr="00740E13">
        <w:rPr>
          <w:rFonts w:ascii="Times New Roman" w:hAnsi="Times New Roman" w:cs="Times New Roman"/>
          <w:sz w:val="24"/>
          <w:szCs w:val="24"/>
        </w:rPr>
        <w:t xml:space="preserve"> Uluslararası Öğrenci Ofisi Koordinatörlüğü, yabancı uyruklu öğrencilerin üniversitemizdeki eğitim süreçlerini kolaylaştırmak ve desteklemekle sorumludur. Bu kapsamda, yabancı öğrencilerin başvuru ve kabul </w:t>
      </w:r>
      <w:r w:rsidRPr="00740E13">
        <w:rPr>
          <w:rFonts w:ascii="Times New Roman" w:hAnsi="Times New Roman" w:cs="Times New Roman"/>
          <w:sz w:val="24"/>
          <w:szCs w:val="24"/>
        </w:rPr>
        <w:lastRenderedPageBreak/>
        <w:t>işlemleri, dil destek programları ve kültürel etkinlikler düzenlenmesi bu birim tarafından yönetilir.</w:t>
      </w:r>
    </w:p>
    <w:p w14:paraId="1BFE57B5" w14:textId="54D11B64" w:rsidR="00740E13" w:rsidRPr="00740E13" w:rsidRDefault="00740E13" w:rsidP="00DF74E8">
      <w:pPr>
        <w:numPr>
          <w:ilvl w:val="1"/>
          <w:numId w:val="4"/>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Erasmus Programı:</w:t>
      </w:r>
      <w:r w:rsidRPr="00740E13">
        <w:rPr>
          <w:rFonts w:ascii="Times New Roman" w:hAnsi="Times New Roman" w:cs="Times New Roman"/>
          <w:sz w:val="24"/>
          <w:szCs w:val="24"/>
        </w:rPr>
        <w:t xml:space="preserve"> Erasmus Koordinatörlüğü, Avrupa ülkeleri arasında öğrenci ve personel hareketliliği sağlayan Erasmus Programı'nın yönetimini üstlenir. Program kapsamında öğrenci değişim faaliyetleri, </w:t>
      </w:r>
      <w:r w:rsidR="006C59C1">
        <w:rPr>
          <w:rFonts w:ascii="Times New Roman" w:hAnsi="Times New Roman" w:cs="Times New Roman"/>
          <w:sz w:val="24"/>
          <w:szCs w:val="24"/>
        </w:rPr>
        <w:t xml:space="preserve">akademik </w:t>
      </w:r>
      <w:r w:rsidRPr="00740E13">
        <w:rPr>
          <w:rFonts w:ascii="Times New Roman" w:hAnsi="Times New Roman" w:cs="Times New Roman"/>
          <w:sz w:val="24"/>
          <w:szCs w:val="24"/>
        </w:rPr>
        <w:t>ve</w:t>
      </w:r>
      <w:r w:rsidR="006C59C1">
        <w:rPr>
          <w:rFonts w:ascii="Times New Roman" w:hAnsi="Times New Roman" w:cs="Times New Roman"/>
          <w:sz w:val="24"/>
          <w:szCs w:val="24"/>
        </w:rPr>
        <w:t xml:space="preserve"> idari</w:t>
      </w:r>
      <w:r w:rsidRPr="00740E13">
        <w:rPr>
          <w:rFonts w:ascii="Times New Roman" w:hAnsi="Times New Roman" w:cs="Times New Roman"/>
          <w:sz w:val="24"/>
          <w:szCs w:val="24"/>
        </w:rPr>
        <w:t xml:space="preserve"> personel hareketliliği, derslerin tanınması ve diğer Erasmus programı süreçleri bu koordinatörlük tarafından yürütülür.</w:t>
      </w:r>
    </w:p>
    <w:p w14:paraId="077774D4" w14:textId="77777777" w:rsidR="00740E13" w:rsidRPr="00740E13" w:rsidRDefault="00740E13" w:rsidP="00DF74E8">
      <w:pPr>
        <w:numPr>
          <w:ilvl w:val="1"/>
          <w:numId w:val="4"/>
        </w:numPr>
        <w:spacing w:line="360" w:lineRule="auto"/>
        <w:jc w:val="both"/>
        <w:rPr>
          <w:rFonts w:ascii="Times New Roman" w:hAnsi="Times New Roman" w:cs="Times New Roman"/>
          <w:sz w:val="24"/>
          <w:szCs w:val="24"/>
        </w:rPr>
      </w:pPr>
      <w:bookmarkStart w:id="1" w:name="_Hlk142020300"/>
      <w:r w:rsidRPr="00740E13">
        <w:rPr>
          <w:rFonts w:ascii="Times New Roman" w:hAnsi="Times New Roman" w:cs="Times New Roman"/>
          <w:b/>
          <w:bCs/>
          <w:sz w:val="24"/>
          <w:szCs w:val="24"/>
        </w:rPr>
        <w:t>Farabi Programı:</w:t>
      </w:r>
      <w:r w:rsidRPr="00740E13">
        <w:rPr>
          <w:rFonts w:ascii="Times New Roman" w:hAnsi="Times New Roman" w:cs="Times New Roman"/>
          <w:sz w:val="24"/>
          <w:szCs w:val="24"/>
        </w:rPr>
        <w:t xml:space="preserve"> Farabi Koordinatörlüğü, Türkiye'deki diğer üniversitelerle öğrenci ve personel değişimini </w:t>
      </w:r>
      <w:bookmarkEnd w:id="1"/>
      <w:r w:rsidRPr="00740E13">
        <w:rPr>
          <w:rFonts w:ascii="Times New Roman" w:hAnsi="Times New Roman" w:cs="Times New Roman"/>
          <w:sz w:val="24"/>
          <w:szCs w:val="24"/>
        </w:rPr>
        <w:t>sağlayan Farabi Programı'nın koordinasyonunu yapar. Bu program çerçevesinde, öğrencilerin başka üniversitelerde eğitim alması veya öğretim elemanlarının farklı üniversitelerde görev yapması teşvik edilir.</w:t>
      </w:r>
    </w:p>
    <w:p w14:paraId="0CC993BA" w14:textId="00CD710B" w:rsidR="00740E13" w:rsidRPr="00740E13" w:rsidRDefault="00740E13" w:rsidP="00DF74E8">
      <w:pPr>
        <w:numPr>
          <w:ilvl w:val="1"/>
          <w:numId w:val="4"/>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Bologna Programı:</w:t>
      </w:r>
      <w:r>
        <w:rPr>
          <w:rFonts w:ascii="Times New Roman" w:hAnsi="Times New Roman" w:cs="Times New Roman"/>
          <w:sz w:val="24"/>
          <w:szCs w:val="24"/>
        </w:rPr>
        <w:t xml:space="preserve"> Bologna </w:t>
      </w:r>
      <w:r w:rsidRPr="00740E13">
        <w:rPr>
          <w:rFonts w:ascii="Times New Roman" w:hAnsi="Times New Roman" w:cs="Times New Roman"/>
          <w:sz w:val="24"/>
          <w:szCs w:val="24"/>
        </w:rPr>
        <w:t>Koordinatörlüğü, Avrupa Yükseköğretim Alanı'nın temel prensipleri doğrultusunda eğitim sisteminin daha uyumlu ve şeffaf hale getirilmesini sağlar. Bu koordinatörlük, Bologna Süreci'nin uygulanması ve takibi konusunda üniversitemiz içindeki birimlerle işbirliği yapar ve ilgili raporlama ve değerlendirmeleri gerçekleştirir.</w:t>
      </w:r>
    </w:p>
    <w:p w14:paraId="7B88C6B3" w14:textId="01636472" w:rsidR="00740E13" w:rsidRPr="00740E13" w:rsidRDefault="00740E13" w:rsidP="00DF74E8">
      <w:pPr>
        <w:numPr>
          <w:ilvl w:val="1"/>
          <w:numId w:val="4"/>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Mevlana Programı:</w:t>
      </w:r>
      <w:r w:rsidRPr="00740E13">
        <w:rPr>
          <w:rFonts w:ascii="Times New Roman" w:hAnsi="Times New Roman" w:cs="Times New Roman"/>
          <w:sz w:val="24"/>
          <w:szCs w:val="24"/>
        </w:rPr>
        <w:t xml:space="preserve"> Mevlan</w:t>
      </w:r>
      <w:r w:rsidR="006C59C1">
        <w:rPr>
          <w:rFonts w:ascii="Times New Roman" w:hAnsi="Times New Roman" w:cs="Times New Roman"/>
          <w:sz w:val="24"/>
          <w:szCs w:val="24"/>
        </w:rPr>
        <w:t>a Koordinatörlüğü, üniversitemiz</w:t>
      </w:r>
      <w:r w:rsidRPr="00740E13">
        <w:rPr>
          <w:rFonts w:ascii="Times New Roman" w:hAnsi="Times New Roman" w:cs="Times New Roman"/>
          <w:sz w:val="24"/>
          <w:szCs w:val="24"/>
        </w:rPr>
        <w:t xml:space="preserve"> ile dünyanın çeşitli ülkelerindeki yükseköğretim kurumları arasında öğrenci ve öğretim elemanı değişimini yönetir. Mevlana Programı ile öğrenciler, lisans ve lisansüstü düzeyde eğitim görmek için diğer ülkelerdeki üniversitelere kabul edilirken, üniversitemizdeki öğretim elemanları da yurt dışındaki üniversitelerde akademik faaliyetlerde bulunabilir.</w:t>
      </w:r>
    </w:p>
    <w:p w14:paraId="03150ECE" w14:textId="77777777" w:rsidR="00D26DA8" w:rsidRPr="009B3FBB" w:rsidRDefault="00D26DA8" w:rsidP="00DF74E8">
      <w:pPr>
        <w:numPr>
          <w:ilvl w:val="0"/>
          <w:numId w:val="1"/>
        </w:numPr>
        <w:spacing w:line="360" w:lineRule="auto"/>
        <w:jc w:val="both"/>
        <w:rPr>
          <w:rFonts w:ascii="Times New Roman" w:hAnsi="Times New Roman" w:cs="Times New Roman"/>
          <w:sz w:val="24"/>
          <w:szCs w:val="24"/>
        </w:rPr>
      </w:pPr>
      <w:r w:rsidRPr="00D26DA8">
        <w:rPr>
          <w:rFonts w:ascii="Times New Roman" w:hAnsi="Times New Roman" w:cs="Times New Roman"/>
          <w:b/>
          <w:bCs/>
          <w:sz w:val="24"/>
          <w:szCs w:val="24"/>
        </w:rPr>
        <w:t>TANIMLAR</w:t>
      </w:r>
    </w:p>
    <w:p w14:paraId="5C013854" w14:textId="049BFD05" w:rsidR="009B3FBB" w:rsidRPr="009B3FBB" w:rsidRDefault="009B3FBB" w:rsidP="00DF74E8">
      <w:pPr>
        <w:numPr>
          <w:ilvl w:val="1"/>
          <w:numId w:val="1"/>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UOOK</w:t>
      </w:r>
      <w:r w:rsidRPr="00D26DA8">
        <w:rPr>
          <w:rFonts w:ascii="Times New Roman" w:hAnsi="Times New Roman" w:cs="Times New Roman"/>
          <w:sz w:val="24"/>
          <w:szCs w:val="24"/>
        </w:rPr>
        <w:t>: Uluslararası Öğrenci Ofisi Koordinatörlüğü</w:t>
      </w:r>
    </w:p>
    <w:p w14:paraId="59E59D39" w14:textId="601166FD" w:rsidR="00D26DA8" w:rsidRPr="00D26DA8" w:rsidRDefault="00D26DA8" w:rsidP="00DF74E8">
      <w:pPr>
        <w:numPr>
          <w:ilvl w:val="1"/>
          <w:numId w:val="1"/>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EK</w:t>
      </w:r>
      <w:r w:rsidRPr="00D26DA8">
        <w:rPr>
          <w:rFonts w:ascii="Times New Roman" w:hAnsi="Times New Roman" w:cs="Times New Roman"/>
          <w:sz w:val="24"/>
          <w:szCs w:val="24"/>
        </w:rPr>
        <w:t>: Erasmus Koordinatörlüğü</w:t>
      </w:r>
    </w:p>
    <w:p w14:paraId="58CD69E0" w14:textId="16A8F32C" w:rsidR="00D26DA8" w:rsidRPr="00D26DA8" w:rsidRDefault="00D26DA8" w:rsidP="00DF74E8">
      <w:pPr>
        <w:numPr>
          <w:ilvl w:val="1"/>
          <w:numId w:val="1"/>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FK</w:t>
      </w:r>
      <w:r w:rsidRPr="00D26DA8">
        <w:rPr>
          <w:rFonts w:ascii="Times New Roman" w:hAnsi="Times New Roman" w:cs="Times New Roman"/>
          <w:sz w:val="24"/>
          <w:szCs w:val="24"/>
        </w:rPr>
        <w:t>: Farabi Koordinatörlüğü</w:t>
      </w:r>
    </w:p>
    <w:p w14:paraId="5B63A2DF" w14:textId="6A858ABD" w:rsidR="00D26DA8" w:rsidRPr="00D26DA8" w:rsidRDefault="00D26DA8" w:rsidP="00DF74E8">
      <w:pPr>
        <w:numPr>
          <w:ilvl w:val="1"/>
          <w:numId w:val="1"/>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lastRenderedPageBreak/>
        <w:t>MK</w:t>
      </w:r>
      <w:r w:rsidRPr="00D26DA8">
        <w:rPr>
          <w:rFonts w:ascii="Times New Roman" w:hAnsi="Times New Roman" w:cs="Times New Roman"/>
          <w:sz w:val="24"/>
          <w:szCs w:val="24"/>
        </w:rPr>
        <w:t>: Mevlana Koordinatörlüğü</w:t>
      </w:r>
    </w:p>
    <w:p w14:paraId="06FF61D6" w14:textId="2D72B059" w:rsidR="00D26DA8" w:rsidRPr="00D26DA8" w:rsidRDefault="00D26DA8" w:rsidP="00DF74E8">
      <w:pPr>
        <w:numPr>
          <w:ilvl w:val="1"/>
          <w:numId w:val="1"/>
        </w:numPr>
        <w:spacing w:line="360" w:lineRule="auto"/>
        <w:jc w:val="both"/>
        <w:rPr>
          <w:rFonts w:ascii="Times New Roman" w:hAnsi="Times New Roman" w:cs="Times New Roman"/>
          <w:sz w:val="24"/>
          <w:szCs w:val="24"/>
        </w:rPr>
      </w:pPr>
      <w:r w:rsidRPr="00740E13">
        <w:rPr>
          <w:rFonts w:ascii="Times New Roman" w:hAnsi="Times New Roman" w:cs="Times New Roman"/>
          <w:b/>
          <w:bCs/>
          <w:sz w:val="24"/>
          <w:szCs w:val="24"/>
        </w:rPr>
        <w:t>BK</w:t>
      </w:r>
      <w:r w:rsidRPr="00D26DA8">
        <w:rPr>
          <w:rFonts w:ascii="Times New Roman" w:hAnsi="Times New Roman" w:cs="Times New Roman"/>
          <w:sz w:val="24"/>
          <w:szCs w:val="24"/>
        </w:rPr>
        <w:t>: Bologna Koordinatörlüğü</w:t>
      </w:r>
    </w:p>
    <w:p w14:paraId="3D83EC03" w14:textId="77777777" w:rsidR="00D26DA8" w:rsidRPr="009C09A4" w:rsidRDefault="00D26DA8" w:rsidP="00DF74E8">
      <w:pPr>
        <w:numPr>
          <w:ilvl w:val="0"/>
          <w:numId w:val="1"/>
        </w:numPr>
        <w:spacing w:line="360" w:lineRule="auto"/>
        <w:jc w:val="both"/>
        <w:rPr>
          <w:rFonts w:ascii="Times New Roman" w:hAnsi="Times New Roman" w:cs="Times New Roman"/>
          <w:sz w:val="24"/>
          <w:szCs w:val="24"/>
        </w:rPr>
      </w:pPr>
      <w:r w:rsidRPr="00D26DA8">
        <w:rPr>
          <w:rFonts w:ascii="Times New Roman" w:hAnsi="Times New Roman" w:cs="Times New Roman"/>
          <w:b/>
          <w:bCs/>
          <w:sz w:val="24"/>
          <w:szCs w:val="24"/>
        </w:rPr>
        <w:t>SORUMLULUKLAR</w:t>
      </w:r>
      <w:r w:rsidRPr="00D26DA8">
        <w:rPr>
          <w:rFonts w:ascii="Times New Roman" w:hAnsi="Times New Roman" w:cs="Times New Roman"/>
          <w:sz w:val="24"/>
          <w:szCs w:val="24"/>
        </w:rPr>
        <w:t xml:space="preserve"> </w:t>
      </w:r>
    </w:p>
    <w:p w14:paraId="0E59072B" w14:textId="5ABA70BD" w:rsidR="00D26DA8" w:rsidRPr="00D26DA8" w:rsidRDefault="00D26DA8" w:rsidP="00DF74E8">
      <w:pPr>
        <w:spacing w:line="360" w:lineRule="auto"/>
        <w:ind w:left="720"/>
        <w:jc w:val="both"/>
        <w:rPr>
          <w:rFonts w:ascii="Times New Roman" w:hAnsi="Times New Roman" w:cs="Times New Roman"/>
          <w:sz w:val="24"/>
          <w:szCs w:val="24"/>
        </w:rPr>
      </w:pPr>
      <w:r w:rsidRPr="00D26DA8">
        <w:rPr>
          <w:rFonts w:ascii="Times New Roman" w:hAnsi="Times New Roman" w:cs="Times New Roman"/>
          <w:sz w:val="24"/>
          <w:szCs w:val="24"/>
        </w:rPr>
        <w:t>4.1. Bu koordinatörlükte görevlendirilen kişiler sorumludur.</w:t>
      </w:r>
    </w:p>
    <w:p w14:paraId="2A96CCBE" w14:textId="77777777" w:rsidR="00D26DA8" w:rsidRPr="009C09A4" w:rsidRDefault="00D26DA8" w:rsidP="00DF74E8">
      <w:pPr>
        <w:numPr>
          <w:ilvl w:val="0"/>
          <w:numId w:val="1"/>
        </w:numPr>
        <w:spacing w:line="360" w:lineRule="auto"/>
        <w:jc w:val="both"/>
        <w:rPr>
          <w:rFonts w:ascii="Times New Roman" w:hAnsi="Times New Roman" w:cs="Times New Roman"/>
          <w:sz w:val="24"/>
          <w:szCs w:val="24"/>
        </w:rPr>
      </w:pPr>
      <w:r w:rsidRPr="00D26DA8">
        <w:rPr>
          <w:rFonts w:ascii="Times New Roman" w:hAnsi="Times New Roman" w:cs="Times New Roman"/>
          <w:b/>
          <w:bCs/>
          <w:sz w:val="24"/>
          <w:szCs w:val="24"/>
        </w:rPr>
        <w:t>UYGULAMA</w:t>
      </w:r>
      <w:r w:rsidRPr="00D26DA8">
        <w:rPr>
          <w:rFonts w:ascii="Times New Roman" w:hAnsi="Times New Roman" w:cs="Times New Roman"/>
          <w:sz w:val="24"/>
          <w:szCs w:val="24"/>
        </w:rPr>
        <w:t xml:space="preserve"> </w:t>
      </w:r>
    </w:p>
    <w:p w14:paraId="12C0F895" w14:textId="0453403B" w:rsidR="00D26DA8" w:rsidRPr="009C09A4" w:rsidRDefault="00D26DA8" w:rsidP="00DF74E8">
      <w:pPr>
        <w:spacing w:line="360" w:lineRule="auto"/>
        <w:ind w:left="720"/>
        <w:jc w:val="both"/>
        <w:rPr>
          <w:rFonts w:ascii="Times New Roman" w:hAnsi="Times New Roman" w:cs="Times New Roman"/>
          <w:sz w:val="24"/>
          <w:szCs w:val="24"/>
        </w:rPr>
      </w:pPr>
      <w:r w:rsidRPr="00D26DA8">
        <w:rPr>
          <w:rFonts w:ascii="Times New Roman" w:hAnsi="Times New Roman" w:cs="Times New Roman"/>
          <w:sz w:val="24"/>
          <w:szCs w:val="24"/>
        </w:rPr>
        <w:t xml:space="preserve">5.1. Koordinatörlük </w:t>
      </w:r>
      <w:r w:rsidR="006D1788" w:rsidRPr="009C09A4">
        <w:rPr>
          <w:rFonts w:ascii="Times New Roman" w:hAnsi="Times New Roman" w:cs="Times New Roman"/>
          <w:sz w:val="24"/>
          <w:szCs w:val="24"/>
        </w:rPr>
        <w:t>bünyesinde bulunan her bir birim için açılan ilanlarla başlar.</w:t>
      </w:r>
    </w:p>
    <w:p w14:paraId="5DA67520" w14:textId="77777777" w:rsidR="00DF74E8" w:rsidRDefault="00D26DA8" w:rsidP="00DF74E8">
      <w:pPr>
        <w:spacing w:line="360" w:lineRule="auto"/>
        <w:ind w:left="720"/>
        <w:jc w:val="both"/>
        <w:rPr>
          <w:rFonts w:ascii="Times New Roman" w:hAnsi="Times New Roman" w:cs="Times New Roman"/>
          <w:sz w:val="24"/>
          <w:szCs w:val="24"/>
        </w:rPr>
      </w:pPr>
      <w:r w:rsidRPr="00D26DA8">
        <w:rPr>
          <w:rFonts w:ascii="Times New Roman" w:hAnsi="Times New Roman" w:cs="Times New Roman"/>
          <w:sz w:val="24"/>
          <w:szCs w:val="24"/>
        </w:rPr>
        <w:t>5.2. İlgili koordinatörlüklere başvuru</w:t>
      </w:r>
      <w:r w:rsidR="0023322A">
        <w:rPr>
          <w:rFonts w:ascii="Times New Roman" w:hAnsi="Times New Roman" w:cs="Times New Roman"/>
          <w:sz w:val="24"/>
          <w:szCs w:val="24"/>
        </w:rPr>
        <w:t xml:space="preserve"> </w:t>
      </w:r>
      <w:r w:rsidRPr="00D26DA8">
        <w:rPr>
          <w:rFonts w:ascii="Times New Roman" w:hAnsi="Times New Roman" w:cs="Times New Roman"/>
          <w:sz w:val="24"/>
          <w:szCs w:val="24"/>
        </w:rPr>
        <w:t>vb. alınır.</w:t>
      </w:r>
    </w:p>
    <w:p w14:paraId="18E71A57" w14:textId="77777777" w:rsidR="00DF74E8" w:rsidRDefault="00D26DA8" w:rsidP="00DF74E8">
      <w:pPr>
        <w:spacing w:line="360" w:lineRule="auto"/>
        <w:ind w:left="720"/>
        <w:jc w:val="both"/>
        <w:rPr>
          <w:rFonts w:ascii="Times New Roman" w:hAnsi="Times New Roman" w:cs="Times New Roman"/>
          <w:sz w:val="24"/>
          <w:szCs w:val="24"/>
        </w:rPr>
      </w:pPr>
      <w:r w:rsidRPr="00D26DA8">
        <w:rPr>
          <w:rFonts w:ascii="Times New Roman" w:hAnsi="Times New Roman" w:cs="Times New Roman"/>
          <w:sz w:val="24"/>
          <w:szCs w:val="24"/>
        </w:rPr>
        <w:t>5.3.</w:t>
      </w:r>
      <w:r w:rsidR="0023322A">
        <w:rPr>
          <w:rFonts w:ascii="Times New Roman" w:hAnsi="Times New Roman" w:cs="Times New Roman"/>
          <w:sz w:val="24"/>
          <w:szCs w:val="24"/>
        </w:rPr>
        <w:t xml:space="preserve"> Başvurular</w:t>
      </w:r>
      <w:r w:rsidRPr="00D26DA8">
        <w:rPr>
          <w:rFonts w:ascii="Times New Roman" w:hAnsi="Times New Roman" w:cs="Times New Roman"/>
          <w:sz w:val="24"/>
          <w:szCs w:val="24"/>
        </w:rPr>
        <w:t xml:space="preserve">, Uluslararası İlişkiler Koordinatörlüğü </w:t>
      </w:r>
      <w:r w:rsidR="00806206" w:rsidRPr="009C09A4">
        <w:rPr>
          <w:rFonts w:ascii="Times New Roman" w:hAnsi="Times New Roman" w:cs="Times New Roman"/>
          <w:sz w:val="24"/>
          <w:szCs w:val="24"/>
        </w:rPr>
        <w:t xml:space="preserve">başkanı </w:t>
      </w:r>
      <w:r w:rsidRPr="00D26DA8">
        <w:rPr>
          <w:rFonts w:ascii="Times New Roman" w:hAnsi="Times New Roman" w:cs="Times New Roman"/>
          <w:sz w:val="24"/>
          <w:szCs w:val="24"/>
        </w:rPr>
        <w:t xml:space="preserve">ve </w:t>
      </w:r>
      <w:r w:rsidR="00806206" w:rsidRPr="009C09A4">
        <w:rPr>
          <w:rFonts w:ascii="Times New Roman" w:hAnsi="Times New Roman" w:cs="Times New Roman"/>
          <w:sz w:val="24"/>
          <w:szCs w:val="24"/>
        </w:rPr>
        <w:t>başkan</w:t>
      </w:r>
      <w:r w:rsidRPr="00D26DA8">
        <w:rPr>
          <w:rFonts w:ascii="Times New Roman" w:hAnsi="Times New Roman" w:cs="Times New Roman"/>
          <w:sz w:val="24"/>
          <w:szCs w:val="24"/>
        </w:rPr>
        <w:t xml:space="preserve"> yardımcısı tarafından</w:t>
      </w:r>
      <w:r w:rsidR="006D1788" w:rsidRPr="009C09A4">
        <w:rPr>
          <w:rFonts w:ascii="Times New Roman" w:hAnsi="Times New Roman" w:cs="Times New Roman"/>
          <w:sz w:val="24"/>
          <w:szCs w:val="24"/>
        </w:rPr>
        <w:t xml:space="preserve"> YÖK’ün</w:t>
      </w:r>
      <w:r w:rsidR="00224C79">
        <w:rPr>
          <w:rFonts w:ascii="Times New Roman" w:hAnsi="Times New Roman" w:cs="Times New Roman"/>
          <w:sz w:val="24"/>
          <w:szCs w:val="24"/>
        </w:rPr>
        <w:t xml:space="preserve"> (uluslararası öğrenciler için)</w:t>
      </w:r>
      <w:r w:rsidR="006D1788" w:rsidRPr="009C09A4">
        <w:rPr>
          <w:rFonts w:ascii="Times New Roman" w:hAnsi="Times New Roman" w:cs="Times New Roman"/>
          <w:sz w:val="24"/>
          <w:szCs w:val="24"/>
        </w:rPr>
        <w:t xml:space="preserve"> ve </w:t>
      </w:r>
      <w:r w:rsidR="00687075">
        <w:rPr>
          <w:rFonts w:ascii="Times New Roman" w:hAnsi="Times New Roman" w:cs="Times New Roman"/>
          <w:sz w:val="24"/>
          <w:szCs w:val="24"/>
        </w:rPr>
        <w:t xml:space="preserve">Türkiye </w:t>
      </w:r>
      <w:r w:rsidR="006D1788" w:rsidRPr="009C09A4">
        <w:rPr>
          <w:rFonts w:ascii="Times New Roman" w:hAnsi="Times New Roman" w:cs="Times New Roman"/>
          <w:sz w:val="24"/>
          <w:szCs w:val="24"/>
        </w:rPr>
        <w:t>Ulusal Ajansı’nın</w:t>
      </w:r>
      <w:r w:rsidR="00224C79">
        <w:rPr>
          <w:rFonts w:ascii="Times New Roman" w:hAnsi="Times New Roman" w:cs="Times New Roman"/>
          <w:sz w:val="24"/>
          <w:szCs w:val="24"/>
        </w:rPr>
        <w:t xml:space="preserve"> (Erasmus için)</w:t>
      </w:r>
      <w:r w:rsidR="006D1788" w:rsidRPr="009C09A4">
        <w:rPr>
          <w:rFonts w:ascii="Times New Roman" w:hAnsi="Times New Roman" w:cs="Times New Roman"/>
          <w:sz w:val="24"/>
          <w:szCs w:val="24"/>
        </w:rPr>
        <w:t xml:space="preserve"> belirlediği kıstaslara göre </w:t>
      </w:r>
      <w:r w:rsidRPr="00D26DA8">
        <w:rPr>
          <w:rFonts w:ascii="Times New Roman" w:hAnsi="Times New Roman" w:cs="Times New Roman"/>
          <w:sz w:val="24"/>
          <w:szCs w:val="24"/>
        </w:rPr>
        <w:t>değerlendirilir.</w:t>
      </w:r>
    </w:p>
    <w:p w14:paraId="48D21FE3" w14:textId="7D0DE3BF" w:rsidR="009C09A4" w:rsidRPr="009C09A4" w:rsidRDefault="00D26DA8" w:rsidP="00DF74E8">
      <w:pPr>
        <w:spacing w:line="360" w:lineRule="auto"/>
        <w:ind w:left="720"/>
        <w:jc w:val="both"/>
        <w:rPr>
          <w:rFonts w:ascii="Times New Roman" w:hAnsi="Times New Roman" w:cs="Times New Roman"/>
          <w:sz w:val="24"/>
          <w:szCs w:val="24"/>
        </w:rPr>
      </w:pPr>
      <w:r w:rsidRPr="00D26DA8">
        <w:rPr>
          <w:rFonts w:ascii="Times New Roman" w:hAnsi="Times New Roman" w:cs="Times New Roman"/>
          <w:sz w:val="24"/>
          <w:szCs w:val="24"/>
        </w:rPr>
        <w:t xml:space="preserve">5.4. Değerlendirme sonucunda kabul edilen </w:t>
      </w:r>
      <w:r w:rsidR="0023322A">
        <w:rPr>
          <w:rFonts w:ascii="Times New Roman" w:hAnsi="Times New Roman" w:cs="Times New Roman"/>
          <w:sz w:val="24"/>
          <w:szCs w:val="24"/>
        </w:rPr>
        <w:t>başvurular</w:t>
      </w:r>
      <w:r w:rsidRPr="00D26DA8">
        <w:rPr>
          <w:rFonts w:ascii="Times New Roman" w:hAnsi="Times New Roman" w:cs="Times New Roman"/>
          <w:sz w:val="24"/>
          <w:szCs w:val="24"/>
        </w:rPr>
        <w:t xml:space="preserve"> için ilgili faaliyetler planlanır. Kabul edilmeyen </w:t>
      </w:r>
      <w:r w:rsidR="0023322A">
        <w:rPr>
          <w:rFonts w:ascii="Times New Roman" w:hAnsi="Times New Roman" w:cs="Times New Roman"/>
          <w:sz w:val="24"/>
          <w:szCs w:val="24"/>
        </w:rPr>
        <w:t>başvurular</w:t>
      </w:r>
      <w:r w:rsidRPr="00D26DA8">
        <w:rPr>
          <w:rFonts w:ascii="Times New Roman" w:hAnsi="Times New Roman" w:cs="Times New Roman"/>
          <w:sz w:val="24"/>
          <w:szCs w:val="24"/>
        </w:rPr>
        <w:t xml:space="preserve"> yazılı olarak gerekçeleriyle birlikte </w:t>
      </w:r>
      <w:r w:rsidR="0023322A">
        <w:rPr>
          <w:rFonts w:ascii="Times New Roman" w:hAnsi="Times New Roman" w:cs="Times New Roman"/>
          <w:sz w:val="24"/>
          <w:szCs w:val="24"/>
        </w:rPr>
        <w:t>başvuran</w:t>
      </w:r>
      <w:r w:rsidRPr="00D26DA8">
        <w:rPr>
          <w:rFonts w:ascii="Times New Roman" w:hAnsi="Times New Roman" w:cs="Times New Roman"/>
          <w:sz w:val="24"/>
          <w:szCs w:val="24"/>
        </w:rPr>
        <w:t xml:space="preserve"> tarafa bildirilir.</w:t>
      </w:r>
    </w:p>
    <w:p w14:paraId="17BCD696" w14:textId="0B1B9905" w:rsidR="009C09A4" w:rsidRPr="009C09A4" w:rsidRDefault="00D26DA8" w:rsidP="00DF74E8">
      <w:pPr>
        <w:spacing w:line="360" w:lineRule="auto"/>
        <w:ind w:left="1416"/>
        <w:jc w:val="both"/>
        <w:rPr>
          <w:rFonts w:ascii="Times New Roman" w:hAnsi="Times New Roman" w:cs="Times New Roman"/>
          <w:sz w:val="24"/>
          <w:szCs w:val="24"/>
        </w:rPr>
      </w:pPr>
      <w:r w:rsidRPr="00D26DA8">
        <w:rPr>
          <w:rFonts w:ascii="Times New Roman" w:hAnsi="Times New Roman" w:cs="Times New Roman"/>
          <w:sz w:val="24"/>
          <w:szCs w:val="24"/>
        </w:rPr>
        <w:t xml:space="preserve">5.4.1. </w:t>
      </w:r>
      <w:r w:rsidR="009C09A4" w:rsidRPr="009C09A4">
        <w:rPr>
          <w:rFonts w:ascii="Times New Roman" w:hAnsi="Times New Roman" w:cs="Times New Roman"/>
          <w:sz w:val="24"/>
          <w:szCs w:val="24"/>
        </w:rPr>
        <w:t xml:space="preserve">Koordinatörlüğün bağlı bulunduğu yönergelerin güncelliği kontrol edilerek süreçler düzenlenir. </w:t>
      </w:r>
    </w:p>
    <w:p w14:paraId="0AB8040D" w14:textId="30DE19D3" w:rsidR="00D26DA8" w:rsidRPr="009C09A4" w:rsidRDefault="00687075" w:rsidP="00DF74E8">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5.4.2. </w:t>
      </w:r>
      <w:r w:rsidR="00D26DA8" w:rsidRPr="00D26DA8">
        <w:rPr>
          <w:rFonts w:ascii="Times New Roman" w:hAnsi="Times New Roman" w:cs="Times New Roman"/>
          <w:sz w:val="24"/>
          <w:szCs w:val="24"/>
        </w:rPr>
        <w:t xml:space="preserve">İlgili koordinatörlüğün faaliyetleri gerçekleştirilir (örneğin, Erasmus öğrenci değişim programları, Mevlana araştırma programları vb.) </w:t>
      </w:r>
    </w:p>
    <w:p w14:paraId="5F1AB572" w14:textId="0FA386D5" w:rsidR="00D26DA8" w:rsidRPr="009C09A4" w:rsidRDefault="00D26DA8" w:rsidP="00DF74E8">
      <w:pPr>
        <w:spacing w:line="360" w:lineRule="auto"/>
        <w:ind w:left="720" w:firstLine="696"/>
        <w:jc w:val="both"/>
        <w:rPr>
          <w:rFonts w:ascii="Times New Roman" w:hAnsi="Times New Roman" w:cs="Times New Roman"/>
          <w:sz w:val="24"/>
          <w:szCs w:val="24"/>
        </w:rPr>
      </w:pPr>
      <w:r w:rsidRPr="00D26DA8">
        <w:rPr>
          <w:rFonts w:ascii="Times New Roman" w:hAnsi="Times New Roman" w:cs="Times New Roman"/>
          <w:sz w:val="24"/>
          <w:szCs w:val="24"/>
        </w:rPr>
        <w:t>5.4.</w:t>
      </w:r>
      <w:r w:rsidR="00687075">
        <w:rPr>
          <w:rFonts w:ascii="Times New Roman" w:hAnsi="Times New Roman" w:cs="Times New Roman"/>
          <w:sz w:val="24"/>
          <w:szCs w:val="24"/>
        </w:rPr>
        <w:t>3</w:t>
      </w:r>
      <w:r w:rsidRPr="00D26DA8">
        <w:rPr>
          <w:rFonts w:ascii="Times New Roman" w:hAnsi="Times New Roman" w:cs="Times New Roman"/>
          <w:sz w:val="24"/>
          <w:szCs w:val="24"/>
        </w:rPr>
        <w:t xml:space="preserve">. Uluslararası öğrencilere yönelik danışmanlık ve destek sağlanır. </w:t>
      </w:r>
    </w:p>
    <w:p w14:paraId="576803FF" w14:textId="149985B3" w:rsidR="00D26DA8" w:rsidRPr="009C09A4" w:rsidRDefault="00D26DA8" w:rsidP="00DF74E8">
      <w:pPr>
        <w:spacing w:line="360" w:lineRule="auto"/>
        <w:ind w:left="1416"/>
        <w:jc w:val="both"/>
        <w:rPr>
          <w:rFonts w:ascii="Times New Roman" w:hAnsi="Times New Roman" w:cs="Times New Roman"/>
          <w:sz w:val="24"/>
          <w:szCs w:val="24"/>
        </w:rPr>
      </w:pPr>
      <w:r w:rsidRPr="00D26DA8">
        <w:rPr>
          <w:rFonts w:ascii="Times New Roman" w:hAnsi="Times New Roman" w:cs="Times New Roman"/>
          <w:sz w:val="24"/>
          <w:szCs w:val="24"/>
        </w:rPr>
        <w:t>5.4.</w:t>
      </w:r>
      <w:r w:rsidR="00687075">
        <w:rPr>
          <w:rFonts w:ascii="Times New Roman" w:hAnsi="Times New Roman" w:cs="Times New Roman"/>
          <w:sz w:val="24"/>
          <w:szCs w:val="24"/>
        </w:rPr>
        <w:t>4</w:t>
      </w:r>
      <w:r w:rsidRPr="00D26DA8">
        <w:rPr>
          <w:rFonts w:ascii="Times New Roman" w:hAnsi="Times New Roman" w:cs="Times New Roman"/>
          <w:sz w:val="24"/>
          <w:szCs w:val="24"/>
        </w:rPr>
        <w:t xml:space="preserve">. Uluslararası işbirlikleri ve </w:t>
      </w:r>
      <w:proofErr w:type="gramStart"/>
      <w:r w:rsidRPr="00D26DA8">
        <w:rPr>
          <w:rFonts w:ascii="Times New Roman" w:hAnsi="Times New Roman" w:cs="Times New Roman"/>
          <w:sz w:val="24"/>
          <w:szCs w:val="24"/>
        </w:rPr>
        <w:t>partner</w:t>
      </w:r>
      <w:bookmarkStart w:id="2" w:name="_GoBack"/>
      <w:bookmarkEnd w:id="2"/>
      <w:r w:rsidRPr="00D26DA8">
        <w:rPr>
          <w:rFonts w:ascii="Times New Roman" w:hAnsi="Times New Roman" w:cs="Times New Roman"/>
          <w:sz w:val="24"/>
          <w:szCs w:val="24"/>
        </w:rPr>
        <w:t>likler</w:t>
      </w:r>
      <w:proofErr w:type="gramEnd"/>
      <w:r w:rsidRPr="00D26DA8">
        <w:rPr>
          <w:rFonts w:ascii="Times New Roman" w:hAnsi="Times New Roman" w:cs="Times New Roman"/>
          <w:sz w:val="24"/>
          <w:szCs w:val="24"/>
        </w:rPr>
        <w:t xml:space="preserve"> için iletişim ve koordinasyon sağlanır. </w:t>
      </w:r>
    </w:p>
    <w:p w14:paraId="3AC78FA7" w14:textId="17A0A5F2" w:rsidR="00D26DA8" w:rsidRPr="009C09A4" w:rsidRDefault="00D26DA8" w:rsidP="00DF74E8">
      <w:pPr>
        <w:spacing w:line="360" w:lineRule="auto"/>
        <w:ind w:left="720"/>
        <w:jc w:val="both"/>
        <w:rPr>
          <w:rFonts w:ascii="Times New Roman" w:hAnsi="Times New Roman" w:cs="Times New Roman"/>
          <w:sz w:val="24"/>
          <w:szCs w:val="24"/>
        </w:rPr>
      </w:pPr>
      <w:r w:rsidRPr="00D26DA8">
        <w:rPr>
          <w:rFonts w:ascii="Times New Roman" w:hAnsi="Times New Roman" w:cs="Times New Roman"/>
          <w:sz w:val="24"/>
          <w:szCs w:val="24"/>
        </w:rPr>
        <w:t xml:space="preserve">5.5. Koordinatörlüğün yönetim kurulu, koordinatörlük faaliyetlerinin değerlendirilmesi amacıyla toplanır. </w:t>
      </w:r>
    </w:p>
    <w:p w14:paraId="0874A77C" w14:textId="4C6E33D7" w:rsidR="00D26DA8" w:rsidRDefault="00D26DA8" w:rsidP="00DF74E8">
      <w:pPr>
        <w:spacing w:line="360" w:lineRule="auto"/>
        <w:ind w:left="1416"/>
        <w:jc w:val="both"/>
        <w:rPr>
          <w:rFonts w:ascii="Times New Roman" w:hAnsi="Times New Roman" w:cs="Times New Roman"/>
          <w:sz w:val="24"/>
          <w:szCs w:val="24"/>
        </w:rPr>
      </w:pPr>
      <w:r w:rsidRPr="00D26DA8">
        <w:rPr>
          <w:rFonts w:ascii="Times New Roman" w:hAnsi="Times New Roman" w:cs="Times New Roman"/>
          <w:sz w:val="24"/>
          <w:szCs w:val="24"/>
        </w:rPr>
        <w:t>5.5.1. Toplantı sonuçlarına göre koordinatörlük faaliyetlerinin iyileştirilmesine yönelik kararlar alınır.</w:t>
      </w:r>
    </w:p>
    <w:p w14:paraId="4635B606" w14:textId="77777777" w:rsidR="00675066" w:rsidRPr="00675066" w:rsidRDefault="00675066" w:rsidP="00DF74E8">
      <w:pPr>
        <w:numPr>
          <w:ilvl w:val="0"/>
          <w:numId w:val="5"/>
        </w:numPr>
        <w:spacing w:line="360" w:lineRule="auto"/>
        <w:jc w:val="both"/>
        <w:rPr>
          <w:rFonts w:ascii="Times New Roman" w:hAnsi="Times New Roman" w:cs="Times New Roman"/>
          <w:b/>
          <w:bCs/>
          <w:sz w:val="24"/>
          <w:szCs w:val="24"/>
        </w:rPr>
      </w:pPr>
      <w:r w:rsidRPr="00675066">
        <w:rPr>
          <w:rFonts w:ascii="Times New Roman" w:hAnsi="Times New Roman" w:cs="Times New Roman"/>
          <w:b/>
          <w:bCs/>
          <w:sz w:val="24"/>
          <w:szCs w:val="24"/>
        </w:rPr>
        <w:lastRenderedPageBreak/>
        <w:t xml:space="preserve">RAPORLAMA VE İZLEME </w:t>
      </w:r>
    </w:p>
    <w:p w14:paraId="0CC7F3B8" w14:textId="10601C1F" w:rsidR="00675066" w:rsidRPr="00675066" w:rsidRDefault="00675066" w:rsidP="00DF74E8">
      <w:pPr>
        <w:spacing w:line="360" w:lineRule="auto"/>
        <w:ind w:left="720"/>
        <w:jc w:val="both"/>
        <w:rPr>
          <w:rFonts w:ascii="Times New Roman" w:hAnsi="Times New Roman" w:cs="Times New Roman"/>
          <w:sz w:val="24"/>
          <w:szCs w:val="24"/>
        </w:rPr>
      </w:pPr>
      <w:r w:rsidRPr="00675066">
        <w:rPr>
          <w:rFonts w:ascii="Times New Roman" w:hAnsi="Times New Roman" w:cs="Times New Roman"/>
          <w:sz w:val="24"/>
          <w:szCs w:val="24"/>
        </w:rPr>
        <w:t>9.1. Koordinatörlük faaliyetleri ve ilgili birimlerin performansı düzenli olarak raporlan</w:t>
      </w:r>
      <w:r>
        <w:rPr>
          <w:rFonts w:ascii="Times New Roman" w:hAnsi="Times New Roman" w:cs="Times New Roman"/>
          <w:sz w:val="24"/>
          <w:szCs w:val="24"/>
        </w:rPr>
        <w:t>ır</w:t>
      </w:r>
      <w:r w:rsidRPr="00675066">
        <w:rPr>
          <w:rFonts w:ascii="Times New Roman" w:hAnsi="Times New Roman" w:cs="Times New Roman"/>
          <w:sz w:val="24"/>
          <w:szCs w:val="24"/>
        </w:rPr>
        <w:t>. Bu raporlar, Üniversite Yönetimi ve diğer paydaşlarla paylaşıl</w:t>
      </w:r>
      <w:r w:rsidR="00DF74E8">
        <w:rPr>
          <w:rFonts w:ascii="Times New Roman" w:hAnsi="Times New Roman" w:cs="Times New Roman"/>
          <w:sz w:val="24"/>
          <w:szCs w:val="24"/>
        </w:rPr>
        <w:t xml:space="preserve">ır </w:t>
      </w:r>
      <w:r w:rsidRPr="00675066">
        <w:rPr>
          <w:rFonts w:ascii="Times New Roman" w:hAnsi="Times New Roman" w:cs="Times New Roman"/>
          <w:sz w:val="24"/>
          <w:szCs w:val="24"/>
        </w:rPr>
        <w:t>ve gerektiğinde iyileştirmeler yapıl</w:t>
      </w:r>
      <w:r w:rsidR="00DF74E8">
        <w:rPr>
          <w:rFonts w:ascii="Times New Roman" w:hAnsi="Times New Roman" w:cs="Times New Roman"/>
          <w:sz w:val="24"/>
          <w:szCs w:val="24"/>
        </w:rPr>
        <w:t>ır.</w:t>
      </w:r>
    </w:p>
    <w:p w14:paraId="084D5791" w14:textId="77777777" w:rsidR="00675066" w:rsidRPr="00675066" w:rsidRDefault="00675066" w:rsidP="00DF74E8">
      <w:pPr>
        <w:numPr>
          <w:ilvl w:val="0"/>
          <w:numId w:val="5"/>
        </w:numPr>
        <w:spacing w:line="360" w:lineRule="auto"/>
        <w:jc w:val="both"/>
        <w:rPr>
          <w:rFonts w:ascii="Times New Roman" w:hAnsi="Times New Roman" w:cs="Times New Roman"/>
          <w:b/>
          <w:bCs/>
          <w:sz w:val="24"/>
          <w:szCs w:val="24"/>
        </w:rPr>
      </w:pPr>
      <w:r w:rsidRPr="00675066">
        <w:rPr>
          <w:rFonts w:ascii="Times New Roman" w:hAnsi="Times New Roman" w:cs="Times New Roman"/>
          <w:b/>
          <w:bCs/>
          <w:sz w:val="24"/>
          <w:szCs w:val="24"/>
        </w:rPr>
        <w:t xml:space="preserve">EĞİTİMLER VE GELİŞİM </w:t>
      </w:r>
    </w:p>
    <w:p w14:paraId="35AC5F6F" w14:textId="6105A9EA" w:rsidR="00675066" w:rsidRDefault="00675066" w:rsidP="00DF74E8">
      <w:pPr>
        <w:spacing w:line="360" w:lineRule="auto"/>
        <w:ind w:left="720"/>
        <w:jc w:val="both"/>
        <w:rPr>
          <w:rFonts w:ascii="Times New Roman" w:hAnsi="Times New Roman" w:cs="Times New Roman"/>
          <w:sz w:val="24"/>
          <w:szCs w:val="24"/>
        </w:rPr>
      </w:pPr>
      <w:r w:rsidRPr="00675066">
        <w:rPr>
          <w:rFonts w:ascii="Times New Roman" w:hAnsi="Times New Roman" w:cs="Times New Roman"/>
          <w:sz w:val="24"/>
          <w:szCs w:val="24"/>
        </w:rPr>
        <w:t>10.1. Koordinatörlük çalışanlarına, bilgi ve becerilerini geliştirme</w:t>
      </w:r>
      <w:r w:rsidR="00DF74E8">
        <w:rPr>
          <w:rFonts w:ascii="Times New Roman" w:hAnsi="Times New Roman" w:cs="Times New Roman"/>
          <w:sz w:val="24"/>
          <w:szCs w:val="24"/>
        </w:rPr>
        <w:t>leri</w:t>
      </w:r>
      <w:r w:rsidRPr="00675066">
        <w:rPr>
          <w:rFonts w:ascii="Times New Roman" w:hAnsi="Times New Roman" w:cs="Times New Roman"/>
          <w:sz w:val="24"/>
          <w:szCs w:val="24"/>
        </w:rPr>
        <w:t xml:space="preserve"> için eğitim ve seminerler düzenlen</w:t>
      </w:r>
      <w:r w:rsidR="00DF74E8">
        <w:rPr>
          <w:rFonts w:ascii="Times New Roman" w:hAnsi="Times New Roman" w:cs="Times New Roman"/>
          <w:sz w:val="24"/>
          <w:szCs w:val="24"/>
        </w:rPr>
        <w:t>ir</w:t>
      </w:r>
      <w:r w:rsidRPr="00675066">
        <w:rPr>
          <w:rFonts w:ascii="Times New Roman" w:hAnsi="Times New Roman" w:cs="Times New Roman"/>
          <w:sz w:val="24"/>
          <w:szCs w:val="24"/>
        </w:rPr>
        <w:t>. Böylece, koordinatörlük faaliyetleri ve hizmet kalitesi artırıl</w:t>
      </w:r>
      <w:r w:rsidR="00DF74E8">
        <w:rPr>
          <w:rFonts w:ascii="Times New Roman" w:hAnsi="Times New Roman" w:cs="Times New Roman"/>
          <w:sz w:val="24"/>
          <w:szCs w:val="24"/>
        </w:rPr>
        <w:t>ır.</w:t>
      </w:r>
    </w:p>
    <w:p w14:paraId="44E90270" w14:textId="6ABB7CB7" w:rsidR="00D26DA8" w:rsidRPr="00675066" w:rsidRDefault="00D26DA8" w:rsidP="00DF74E8">
      <w:pPr>
        <w:numPr>
          <w:ilvl w:val="0"/>
          <w:numId w:val="5"/>
        </w:numPr>
        <w:spacing w:line="360" w:lineRule="auto"/>
        <w:jc w:val="both"/>
        <w:rPr>
          <w:rFonts w:ascii="Times New Roman" w:hAnsi="Times New Roman" w:cs="Times New Roman"/>
          <w:sz w:val="24"/>
          <w:szCs w:val="24"/>
        </w:rPr>
      </w:pPr>
      <w:r w:rsidRPr="00675066">
        <w:rPr>
          <w:rFonts w:ascii="Times New Roman" w:hAnsi="Times New Roman" w:cs="Times New Roman"/>
          <w:b/>
          <w:bCs/>
          <w:sz w:val="24"/>
          <w:szCs w:val="24"/>
        </w:rPr>
        <w:t>İLGİLİ DOKÜMANLAR</w:t>
      </w:r>
      <w:r w:rsidRPr="00675066">
        <w:rPr>
          <w:rFonts w:ascii="Times New Roman" w:hAnsi="Times New Roman" w:cs="Times New Roman"/>
          <w:sz w:val="24"/>
          <w:szCs w:val="24"/>
        </w:rPr>
        <w:t xml:space="preserve"> </w:t>
      </w:r>
    </w:p>
    <w:p w14:paraId="7E49EF9F" w14:textId="7AD656B1" w:rsidR="00D26DA8" w:rsidRPr="00D26DA8" w:rsidRDefault="00687075" w:rsidP="00DF74E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6.1. </w:t>
      </w:r>
      <w:r w:rsidR="00D26DA8" w:rsidRPr="00D26DA8">
        <w:rPr>
          <w:rFonts w:ascii="Times New Roman" w:hAnsi="Times New Roman" w:cs="Times New Roman"/>
          <w:sz w:val="24"/>
          <w:szCs w:val="24"/>
        </w:rPr>
        <w:t xml:space="preserve">İlgili Erasmus, Farabi, Mevlana, Uluslararası Öğrenci Ofisi ve Bologna Koordinatörlükleri </w:t>
      </w:r>
      <w:proofErr w:type="spellStart"/>
      <w:r w:rsidR="00D26DA8" w:rsidRPr="00D26DA8">
        <w:rPr>
          <w:rFonts w:ascii="Times New Roman" w:hAnsi="Times New Roman" w:cs="Times New Roman"/>
          <w:sz w:val="24"/>
          <w:szCs w:val="24"/>
        </w:rPr>
        <w:t>Dökümanları</w:t>
      </w:r>
      <w:proofErr w:type="spellEnd"/>
    </w:p>
    <w:p w14:paraId="7CAFF522" w14:textId="3446C9D1" w:rsidR="00740E13" w:rsidRPr="00740E13" w:rsidRDefault="00740E13" w:rsidP="00DF74E8">
      <w:pPr>
        <w:numPr>
          <w:ilvl w:val="0"/>
          <w:numId w:val="5"/>
        </w:numPr>
        <w:spacing w:line="360" w:lineRule="auto"/>
        <w:jc w:val="both"/>
        <w:rPr>
          <w:rFonts w:ascii="Times New Roman" w:hAnsi="Times New Roman" w:cs="Times New Roman"/>
          <w:b/>
          <w:bCs/>
          <w:sz w:val="24"/>
          <w:szCs w:val="24"/>
        </w:rPr>
      </w:pPr>
      <w:r w:rsidRPr="00740E13">
        <w:rPr>
          <w:rFonts w:ascii="Times New Roman" w:hAnsi="Times New Roman" w:cs="Times New Roman"/>
          <w:b/>
          <w:bCs/>
          <w:sz w:val="24"/>
          <w:szCs w:val="24"/>
        </w:rPr>
        <w:t>DEĞİŞİKLİKLER</w:t>
      </w:r>
    </w:p>
    <w:p w14:paraId="121043A4" w14:textId="7F087268" w:rsidR="00867458" w:rsidRDefault="00740E13" w:rsidP="00DF74E8">
      <w:pPr>
        <w:spacing w:line="360" w:lineRule="auto"/>
        <w:ind w:left="720"/>
        <w:jc w:val="both"/>
        <w:rPr>
          <w:rFonts w:ascii="Times New Roman" w:hAnsi="Times New Roman" w:cs="Times New Roman"/>
          <w:sz w:val="24"/>
          <w:szCs w:val="24"/>
        </w:rPr>
      </w:pPr>
      <w:r w:rsidRPr="00740E13">
        <w:rPr>
          <w:rFonts w:ascii="Times New Roman" w:hAnsi="Times New Roman" w:cs="Times New Roman"/>
          <w:sz w:val="24"/>
          <w:szCs w:val="24"/>
        </w:rPr>
        <w:t>8.1. Bu talimat, gerektiğinde Uluslararası İlişkiler Koordinatörlüğü Yönetim Kurulu'nun onayıyla değiştirilebilir. Herhangi bir değişiklik yapıl</w:t>
      </w:r>
      <w:r>
        <w:rPr>
          <w:rFonts w:ascii="Times New Roman" w:hAnsi="Times New Roman" w:cs="Times New Roman"/>
          <w:sz w:val="24"/>
          <w:szCs w:val="24"/>
        </w:rPr>
        <w:t xml:space="preserve">ması halinde </w:t>
      </w:r>
      <w:r w:rsidRPr="00740E13">
        <w:rPr>
          <w:rFonts w:ascii="Times New Roman" w:hAnsi="Times New Roman" w:cs="Times New Roman"/>
          <w:sz w:val="24"/>
          <w:szCs w:val="24"/>
        </w:rPr>
        <w:t>güncellenmiş talimat tüm çalışanlara duyurul</w:t>
      </w:r>
      <w:r>
        <w:rPr>
          <w:rFonts w:ascii="Times New Roman" w:hAnsi="Times New Roman" w:cs="Times New Roman"/>
          <w:sz w:val="24"/>
          <w:szCs w:val="24"/>
        </w:rPr>
        <w:t xml:space="preserve">ur </w:t>
      </w:r>
      <w:r w:rsidRPr="00740E13">
        <w:rPr>
          <w:rFonts w:ascii="Times New Roman" w:hAnsi="Times New Roman" w:cs="Times New Roman"/>
          <w:sz w:val="24"/>
          <w:szCs w:val="24"/>
        </w:rPr>
        <w:t>ve yeni versiyonu erişime açı</w:t>
      </w:r>
      <w:r>
        <w:rPr>
          <w:rFonts w:ascii="Times New Roman" w:hAnsi="Times New Roman" w:cs="Times New Roman"/>
          <w:sz w:val="24"/>
          <w:szCs w:val="24"/>
        </w:rPr>
        <w:t>lır.</w:t>
      </w:r>
    </w:p>
    <w:p w14:paraId="6E000596" w14:textId="77777777" w:rsidR="00675066" w:rsidRPr="00675066" w:rsidRDefault="00675066" w:rsidP="00DF74E8">
      <w:pPr>
        <w:pStyle w:val="ListeParagraf"/>
        <w:numPr>
          <w:ilvl w:val="0"/>
          <w:numId w:val="5"/>
        </w:numPr>
        <w:spacing w:line="360" w:lineRule="auto"/>
        <w:jc w:val="both"/>
        <w:rPr>
          <w:rFonts w:ascii="Times New Roman" w:hAnsi="Times New Roman" w:cs="Times New Roman"/>
          <w:sz w:val="24"/>
          <w:szCs w:val="24"/>
        </w:rPr>
      </w:pPr>
      <w:r w:rsidRPr="00675066">
        <w:rPr>
          <w:rFonts w:ascii="Times New Roman" w:hAnsi="Times New Roman" w:cs="Times New Roman"/>
          <w:b/>
          <w:bCs/>
          <w:sz w:val="24"/>
          <w:szCs w:val="24"/>
        </w:rPr>
        <w:t>EKLER</w:t>
      </w:r>
      <w:r w:rsidRPr="00675066">
        <w:rPr>
          <w:rFonts w:ascii="Times New Roman" w:hAnsi="Times New Roman" w:cs="Times New Roman"/>
          <w:sz w:val="24"/>
          <w:szCs w:val="24"/>
        </w:rPr>
        <w:t xml:space="preserve"> </w:t>
      </w:r>
    </w:p>
    <w:p w14:paraId="77368619" w14:textId="3A1F28D4" w:rsidR="00F60FED" w:rsidRDefault="00F60FED" w:rsidP="00F60FED">
      <w:pPr>
        <w:spacing w:after="0" w:line="360" w:lineRule="auto"/>
        <w:ind w:left="720"/>
        <w:jc w:val="both"/>
        <w:rPr>
          <w:rFonts w:ascii="Times New Roman" w:hAnsi="Times New Roman" w:cs="Times New Roman"/>
          <w:sz w:val="24"/>
          <w:szCs w:val="24"/>
        </w:rPr>
      </w:pPr>
      <w:r w:rsidRPr="00F60FED">
        <w:rPr>
          <w:rFonts w:ascii="Times New Roman" w:hAnsi="Times New Roman" w:cs="Times New Roman"/>
          <w:sz w:val="24"/>
          <w:szCs w:val="24"/>
        </w:rPr>
        <w:t>FR-296</w:t>
      </w:r>
      <w:r w:rsidRPr="00F60FED">
        <w:rPr>
          <w:rFonts w:ascii="Times New Roman" w:hAnsi="Times New Roman" w:cs="Times New Roman"/>
          <w:sz w:val="24"/>
          <w:szCs w:val="24"/>
        </w:rPr>
        <w:tab/>
        <w:t>Uluslararası Yurtdışı</w:t>
      </w:r>
      <w:r>
        <w:rPr>
          <w:rFonts w:ascii="Times New Roman" w:hAnsi="Times New Roman" w:cs="Times New Roman"/>
          <w:sz w:val="24"/>
          <w:szCs w:val="24"/>
        </w:rPr>
        <w:t>ndan Öğrenci Kayıt Kontrol Formu</w:t>
      </w:r>
    </w:p>
    <w:p w14:paraId="7E834924" w14:textId="77777777" w:rsidR="00F60FED" w:rsidRPr="00F60FED" w:rsidRDefault="00F60FED" w:rsidP="00F60FED">
      <w:pPr>
        <w:spacing w:after="0" w:line="360" w:lineRule="auto"/>
        <w:ind w:left="2124" w:hanging="1404"/>
        <w:jc w:val="both"/>
        <w:rPr>
          <w:rFonts w:ascii="Times New Roman" w:hAnsi="Times New Roman" w:cs="Times New Roman"/>
          <w:sz w:val="24"/>
          <w:szCs w:val="24"/>
        </w:rPr>
      </w:pPr>
      <w:r w:rsidRPr="00F60FED">
        <w:rPr>
          <w:rFonts w:ascii="Times New Roman" w:hAnsi="Times New Roman" w:cs="Times New Roman"/>
          <w:sz w:val="24"/>
          <w:szCs w:val="24"/>
        </w:rPr>
        <w:t>FR-297</w:t>
      </w:r>
      <w:r w:rsidRPr="00F60FED">
        <w:rPr>
          <w:rFonts w:ascii="Times New Roman" w:hAnsi="Times New Roman" w:cs="Times New Roman"/>
          <w:sz w:val="24"/>
          <w:szCs w:val="24"/>
        </w:rPr>
        <w:tab/>
        <w:t>Uluslararası Öğrenci Başvurularında Harç Öğrenim Ücreti İade Başvuru Dilekçesi</w:t>
      </w:r>
    </w:p>
    <w:p w14:paraId="6884A918" w14:textId="77777777" w:rsidR="00F60FED" w:rsidRPr="00F60FED" w:rsidRDefault="00F60FED" w:rsidP="00F60FED">
      <w:pPr>
        <w:spacing w:after="0" w:line="360" w:lineRule="auto"/>
        <w:ind w:left="720"/>
        <w:jc w:val="both"/>
        <w:rPr>
          <w:rFonts w:ascii="Times New Roman" w:hAnsi="Times New Roman" w:cs="Times New Roman"/>
          <w:sz w:val="24"/>
          <w:szCs w:val="24"/>
        </w:rPr>
      </w:pPr>
      <w:r w:rsidRPr="00F60FED">
        <w:rPr>
          <w:rFonts w:ascii="Times New Roman" w:hAnsi="Times New Roman" w:cs="Times New Roman"/>
          <w:sz w:val="24"/>
          <w:szCs w:val="24"/>
        </w:rPr>
        <w:t>FR-141</w:t>
      </w:r>
      <w:r w:rsidRPr="00F60FED">
        <w:rPr>
          <w:rFonts w:ascii="Times New Roman" w:hAnsi="Times New Roman" w:cs="Times New Roman"/>
          <w:sz w:val="24"/>
          <w:szCs w:val="24"/>
        </w:rPr>
        <w:tab/>
      </w:r>
      <w:proofErr w:type="spellStart"/>
      <w:r w:rsidRPr="00F60FED">
        <w:rPr>
          <w:rFonts w:ascii="Times New Roman" w:hAnsi="Times New Roman" w:cs="Times New Roman"/>
          <w:sz w:val="24"/>
          <w:szCs w:val="24"/>
        </w:rPr>
        <w:t>Erasmus</w:t>
      </w:r>
      <w:proofErr w:type="spellEnd"/>
      <w:r w:rsidRPr="00F60FED">
        <w:rPr>
          <w:rFonts w:ascii="Times New Roman" w:hAnsi="Times New Roman" w:cs="Times New Roman"/>
          <w:sz w:val="24"/>
          <w:szCs w:val="24"/>
        </w:rPr>
        <w:t xml:space="preserve"> Feragat Dilekçesi</w:t>
      </w:r>
    </w:p>
    <w:p w14:paraId="4457E63E" w14:textId="77777777" w:rsidR="00F60FED" w:rsidRPr="00F60FED" w:rsidRDefault="00F60FED" w:rsidP="00F60FED">
      <w:pPr>
        <w:spacing w:after="0" w:line="360" w:lineRule="auto"/>
        <w:ind w:left="720"/>
        <w:jc w:val="both"/>
        <w:rPr>
          <w:rFonts w:ascii="Times New Roman" w:hAnsi="Times New Roman" w:cs="Times New Roman"/>
          <w:sz w:val="24"/>
          <w:szCs w:val="24"/>
        </w:rPr>
      </w:pPr>
      <w:r w:rsidRPr="00F60FED">
        <w:rPr>
          <w:rFonts w:ascii="Times New Roman" w:hAnsi="Times New Roman" w:cs="Times New Roman"/>
          <w:sz w:val="24"/>
          <w:szCs w:val="24"/>
        </w:rPr>
        <w:t>FR-142</w:t>
      </w:r>
      <w:r w:rsidRPr="00F60FED">
        <w:rPr>
          <w:rFonts w:ascii="Times New Roman" w:hAnsi="Times New Roman" w:cs="Times New Roman"/>
          <w:sz w:val="24"/>
          <w:szCs w:val="24"/>
        </w:rPr>
        <w:tab/>
      </w:r>
      <w:proofErr w:type="spellStart"/>
      <w:r w:rsidRPr="00F60FED">
        <w:rPr>
          <w:rFonts w:ascii="Times New Roman" w:hAnsi="Times New Roman" w:cs="Times New Roman"/>
          <w:sz w:val="24"/>
          <w:szCs w:val="24"/>
        </w:rPr>
        <w:t>Erasmus</w:t>
      </w:r>
      <w:proofErr w:type="spellEnd"/>
      <w:r w:rsidRPr="00F60FED">
        <w:rPr>
          <w:rFonts w:ascii="Times New Roman" w:hAnsi="Times New Roman" w:cs="Times New Roman"/>
          <w:sz w:val="24"/>
          <w:szCs w:val="24"/>
        </w:rPr>
        <w:t>-Mevlana-Farabi Öğrenci Feragat Dilekçesi</w:t>
      </w:r>
    </w:p>
    <w:p w14:paraId="586E255B" w14:textId="5DC05908" w:rsidR="00F60FED" w:rsidRDefault="00F60FED" w:rsidP="00F60FED">
      <w:pPr>
        <w:spacing w:after="0" w:line="360" w:lineRule="auto"/>
        <w:ind w:left="720"/>
        <w:jc w:val="both"/>
        <w:rPr>
          <w:rFonts w:ascii="Times New Roman" w:hAnsi="Times New Roman" w:cs="Times New Roman"/>
          <w:sz w:val="24"/>
          <w:szCs w:val="24"/>
        </w:rPr>
      </w:pPr>
      <w:r w:rsidRPr="00F60FED">
        <w:rPr>
          <w:rFonts w:ascii="Times New Roman" w:hAnsi="Times New Roman" w:cs="Times New Roman"/>
          <w:sz w:val="24"/>
          <w:szCs w:val="24"/>
        </w:rPr>
        <w:t>FR-143</w:t>
      </w:r>
      <w:r w:rsidRPr="00F60FED">
        <w:rPr>
          <w:rFonts w:ascii="Times New Roman" w:hAnsi="Times New Roman" w:cs="Times New Roman"/>
          <w:sz w:val="24"/>
          <w:szCs w:val="24"/>
        </w:rPr>
        <w:tab/>
      </w:r>
      <w:proofErr w:type="spellStart"/>
      <w:r w:rsidRPr="00F60FED">
        <w:rPr>
          <w:rFonts w:ascii="Times New Roman" w:hAnsi="Times New Roman" w:cs="Times New Roman"/>
          <w:sz w:val="24"/>
          <w:szCs w:val="24"/>
        </w:rPr>
        <w:t>Erasmus</w:t>
      </w:r>
      <w:proofErr w:type="spellEnd"/>
      <w:r w:rsidRPr="00F60FED">
        <w:rPr>
          <w:rFonts w:ascii="Times New Roman" w:hAnsi="Times New Roman" w:cs="Times New Roman"/>
          <w:sz w:val="24"/>
          <w:szCs w:val="24"/>
        </w:rPr>
        <w:t>-Mevlana-Farabi Öğretim Elemanı Feragat Dilekçesi</w:t>
      </w:r>
    </w:p>
    <w:p w14:paraId="3724790D" w14:textId="52800BA8" w:rsidR="00F60FED" w:rsidRDefault="00F60FED" w:rsidP="00F60FED">
      <w:pPr>
        <w:spacing w:after="0" w:line="360" w:lineRule="auto"/>
        <w:ind w:left="720"/>
        <w:jc w:val="both"/>
        <w:rPr>
          <w:rFonts w:ascii="Times New Roman" w:hAnsi="Times New Roman" w:cs="Times New Roman"/>
          <w:sz w:val="24"/>
          <w:szCs w:val="24"/>
        </w:rPr>
      </w:pPr>
      <w:r w:rsidRPr="00F60FED">
        <w:rPr>
          <w:rFonts w:ascii="Times New Roman" w:hAnsi="Times New Roman" w:cs="Times New Roman"/>
          <w:sz w:val="24"/>
          <w:szCs w:val="24"/>
        </w:rPr>
        <w:t>FR-016</w:t>
      </w:r>
      <w:r w:rsidRPr="00F60FED">
        <w:rPr>
          <w:rFonts w:ascii="Times New Roman" w:hAnsi="Times New Roman" w:cs="Times New Roman"/>
          <w:sz w:val="24"/>
          <w:szCs w:val="24"/>
        </w:rPr>
        <w:tab/>
        <w:t>Öğrenci İlişik Kesme Formu</w:t>
      </w:r>
    </w:p>
    <w:p w14:paraId="154C1396" w14:textId="31589373" w:rsidR="00F60FED" w:rsidRPr="00F60FED" w:rsidRDefault="00F60FED" w:rsidP="00F60FED">
      <w:pPr>
        <w:spacing w:after="0" w:line="360" w:lineRule="auto"/>
        <w:ind w:left="720"/>
        <w:jc w:val="both"/>
        <w:rPr>
          <w:rFonts w:ascii="Times New Roman" w:hAnsi="Times New Roman" w:cs="Times New Roman"/>
          <w:sz w:val="24"/>
          <w:szCs w:val="24"/>
        </w:rPr>
      </w:pPr>
      <w:r w:rsidRPr="00F60FED">
        <w:rPr>
          <w:rFonts w:ascii="Times New Roman" w:hAnsi="Times New Roman" w:cs="Times New Roman"/>
          <w:sz w:val="24"/>
          <w:szCs w:val="24"/>
        </w:rPr>
        <w:t>FR-104</w:t>
      </w:r>
      <w:r w:rsidRPr="00F60FED">
        <w:rPr>
          <w:rFonts w:ascii="Times New Roman" w:hAnsi="Times New Roman" w:cs="Times New Roman"/>
          <w:sz w:val="24"/>
          <w:szCs w:val="24"/>
        </w:rPr>
        <w:tab/>
        <w:t>Harç İade Başvuru Dilekçesi</w:t>
      </w:r>
    </w:p>
    <w:sectPr w:rsidR="00F60FED" w:rsidRPr="00F60F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69DD" w14:textId="77777777" w:rsidR="00611856" w:rsidRDefault="00611856" w:rsidP="00EC5A5B">
      <w:pPr>
        <w:spacing w:after="0" w:line="240" w:lineRule="auto"/>
      </w:pPr>
      <w:r>
        <w:separator/>
      </w:r>
    </w:p>
  </w:endnote>
  <w:endnote w:type="continuationSeparator" w:id="0">
    <w:p w14:paraId="0FC1A6D1" w14:textId="77777777" w:rsidR="00611856" w:rsidRDefault="00611856" w:rsidP="00EC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EC5A5B" w:rsidRPr="00192AC1" w14:paraId="580B21A6" w14:textId="77777777" w:rsidTr="00C31E11">
      <w:trPr>
        <w:trHeight w:val="747"/>
      </w:trPr>
      <w:tc>
        <w:tcPr>
          <w:tcW w:w="3259" w:type="dxa"/>
          <w:shd w:val="clear" w:color="auto" w:fill="auto"/>
        </w:tcPr>
        <w:p w14:paraId="4029E772" w14:textId="77777777" w:rsidR="00EC5A5B" w:rsidRDefault="00EC5A5B" w:rsidP="00EC5A5B">
          <w:pPr>
            <w:pStyle w:val="AltBilgi"/>
            <w:tabs>
              <w:tab w:val="left" w:pos="1039"/>
              <w:tab w:val="center" w:pos="1521"/>
            </w:tabs>
            <w:jc w:val="center"/>
            <w:rPr>
              <w:rFonts w:ascii="Times New Roman" w:hAnsi="Times New Roman"/>
              <w:sz w:val="20"/>
            </w:rPr>
          </w:pPr>
          <w:r>
            <w:rPr>
              <w:rFonts w:ascii="Times New Roman" w:hAnsi="Times New Roman"/>
              <w:sz w:val="20"/>
            </w:rPr>
            <w:t>HAZIRLAYAN</w:t>
          </w:r>
        </w:p>
        <w:p w14:paraId="22A0E6B1" w14:textId="2911ADC0" w:rsidR="00EC5A5B" w:rsidRPr="00192AC1" w:rsidRDefault="00EC5A5B" w:rsidP="00EC5A5B">
          <w:pPr>
            <w:pStyle w:val="AltBilgi"/>
            <w:tabs>
              <w:tab w:val="left" w:pos="1039"/>
              <w:tab w:val="center" w:pos="1521"/>
            </w:tabs>
            <w:jc w:val="center"/>
            <w:rPr>
              <w:rFonts w:ascii="Times New Roman" w:hAnsi="Times New Roman"/>
              <w:sz w:val="20"/>
            </w:rPr>
          </w:pPr>
          <w:r>
            <w:rPr>
              <w:rFonts w:ascii="Times New Roman" w:hAnsi="Times New Roman"/>
              <w:sz w:val="20"/>
            </w:rPr>
            <w:t>Öğr. Gör. Sevda KORHAN</w:t>
          </w:r>
        </w:p>
      </w:tc>
      <w:tc>
        <w:tcPr>
          <w:tcW w:w="3259" w:type="dxa"/>
          <w:shd w:val="clear" w:color="auto" w:fill="auto"/>
        </w:tcPr>
        <w:p w14:paraId="11BEEBD2" w14:textId="77777777" w:rsidR="00EC5A5B" w:rsidRDefault="00EC5A5B" w:rsidP="00EC5A5B">
          <w:pPr>
            <w:pStyle w:val="AltBilgi"/>
            <w:jc w:val="center"/>
            <w:rPr>
              <w:rFonts w:ascii="Times New Roman" w:hAnsi="Times New Roman"/>
              <w:sz w:val="20"/>
            </w:rPr>
          </w:pPr>
          <w:r>
            <w:rPr>
              <w:rFonts w:ascii="Times New Roman" w:hAnsi="Times New Roman"/>
              <w:sz w:val="20"/>
            </w:rPr>
            <w:t>KONTROL EDEN</w:t>
          </w:r>
        </w:p>
        <w:p w14:paraId="646990C2" w14:textId="2BA4CD38" w:rsidR="00EC5A5B" w:rsidRPr="00192AC1" w:rsidRDefault="00EC5A5B" w:rsidP="00EC5A5B">
          <w:pPr>
            <w:pStyle w:val="AltBilgi"/>
            <w:jc w:val="center"/>
            <w:rPr>
              <w:rFonts w:ascii="Times New Roman" w:hAnsi="Times New Roman"/>
              <w:sz w:val="20"/>
            </w:rPr>
          </w:pPr>
          <w:r w:rsidRPr="00EC5A5B">
            <w:rPr>
              <w:rFonts w:ascii="Times New Roman" w:hAnsi="Times New Roman"/>
              <w:sz w:val="20"/>
            </w:rPr>
            <w:t>Dr. Öğr. Üyesi Ramazan İ</w:t>
          </w:r>
          <w:r>
            <w:rPr>
              <w:rFonts w:ascii="Times New Roman" w:hAnsi="Times New Roman"/>
              <w:sz w:val="20"/>
            </w:rPr>
            <w:t>NCİ</w:t>
          </w:r>
        </w:p>
      </w:tc>
      <w:tc>
        <w:tcPr>
          <w:tcW w:w="2804" w:type="dxa"/>
          <w:shd w:val="clear" w:color="auto" w:fill="auto"/>
        </w:tcPr>
        <w:p w14:paraId="40E34887" w14:textId="77777777" w:rsidR="00EC5A5B" w:rsidRDefault="00EC5A5B" w:rsidP="00EC5A5B">
          <w:pPr>
            <w:pStyle w:val="AltBilgi"/>
            <w:jc w:val="center"/>
            <w:rPr>
              <w:rFonts w:ascii="Times New Roman" w:hAnsi="Times New Roman"/>
              <w:sz w:val="20"/>
            </w:rPr>
          </w:pPr>
          <w:r>
            <w:rPr>
              <w:rFonts w:ascii="Times New Roman" w:hAnsi="Times New Roman"/>
              <w:sz w:val="20"/>
            </w:rPr>
            <w:t>ONAYLAYAN</w:t>
          </w:r>
        </w:p>
        <w:p w14:paraId="6A624C04" w14:textId="32D6EDC1" w:rsidR="00EC5A5B" w:rsidRPr="00192AC1" w:rsidRDefault="00EC5A5B" w:rsidP="00EC5A5B">
          <w:pPr>
            <w:pStyle w:val="AltBilgi"/>
            <w:jc w:val="center"/>
            <w:rPr>
              <w:rFonts w:ascii="Times New Roman" w:hAnsi="Times New Roman"/>
              <w:sz w:val="20"/>
            </w:rPr>
          </w:pPr>
          <w:r>
            <w:rPr>
              <w:rFonts w:ascii="Times New Roman" w:hAnsi="Times New Roman"/>
              <w:sz w:val="20"/>
            </w:rPr>
            <w:t>Doç. Dr. Yusuf ÇINAR</w:t>
          </w:r>
        </w:p>
      </w:tc>
    </w:tr>
  </w:tbl>
  <w:p w14:paraId="655C2631" w14:textId="29A22A9A" w:rsidR="00EC5A5B" w:rsidRDefault="00EC5A5B">
    <w:pPr>
      <w:pStyle w:val="AltBilgi"/>
    </w:pPr>
  </w:p>
  <w:p w14:paraId="704C9F48" w14:textId="77777777" w:rsidR="00EC5A5B" w:rsidRDefault="00EC5A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D86B2" w14:textId="77777777" w:rsidR="00611856" w:rsidRDefault="00611856" w:rsidP="00EC5A5B">
      <w:pPr>
        <w:spacing w:after="0" w:line="240" w:lineRule="auto"/>
      </w:pPr>
      <w:r>
        <w:separator/>
      </w:r>
    </w:p>
  </w:footnote>
  <w:footnote w:type="continuationSeparator" w:id="0">
    <w:p w14:paraId="72E2A1ED" w14:textId="77777777" w:rsidR="00611856" w:rsidRDefault="00611856" w:rsidP="00EC5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06"/>
      <w:gridCol w:w="1469"/>
      <w:gridCol w:w="1206"/>
    </w:tblGrid>
    <w:tr w:rsidR="00EC5A5B" w:rsidRPr="00151E02" w14:paraId="06BBDA60" w14:textId="77777777" w:rsidTr="00C31E11">
      <w:trPr>
        <w:trHeight w:val="283"/>
      </w:trPr>
      <w:tc>
        <w:tcPr>
          <w:tcW w:w="812" w:type="pct"/>
          <w:vMerge w:val="restart"/>
          <w:vAlign w:val="center"/>
        </w:tcPr>
        <w:p w14:paraId="23FA0750" w14:textId="77777777" w:rsidR="00EC5A5B" w:rsidRPr="00FD0360" w:rsidRDefault="00EC5A5B" w:rsidP="00EC5A5B">
          <w:pPr>
            <w:pStyle w:val="stBilgi"/>
            <w:jc w:val="center"/>
            <w:rPr>
              <w:rFonts w:ascii="Arial" w:hAnsi="Arial" w:cs="Arial"/>
            </w:rPr>
          </w:pPr>
          <w:r>
            <w:rPr>
              <w:noProof/>
              <w:lang w:eastAsia="tr-TR"/>
            </w:rPr>
            <w:drawing>
              <wp:inline distT="0" distB="0" distL="0" distR="0" wp14:anchorId="4D5F0B40" wp14:editId="523F7628">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2709" w:type="pct"/>
          <w:vMerge w:val="restart"/>
          <w:vAlign w:val="center"/>
        </w:tcPr>
        <w:p w14:paraId="49F73C23" w14:textId="77777777" w:rsidR="00EC5A5B" w:rsidRDefault="00EC5A5B" w:rsidP="00EC5A5B">
          <w:pPr>
            <w:pStyle w:val="stBilgi"/>
            <w:jc w:val="center"/>
            <w:rPr>
              <w:rFonts w:ascii="Times New Roman" w:hAnsi="Times New Roman" w:cs="Times New Roman"/>
              <w:b/>
            </w:rPr>
          </w:pPr>
          <w:r>
            <w:rPr>
              <w:rFonts w:ascii="Times New Roman" w:hAnsi="Times New Roman" w:cs="Times New Roman"/>
              <w:b/>
            </w:rPr>
            <w:t xml:space="preserve">T.C. </w:t>
          </w:r>
        </w:p>
        <w:p w14:paraId="2CCAEDC6" w14:textId="77777777" w:rsidR="00EC5A5B" w:rsidRPr="00BF3A1F" w:rsidRDefault="00EC5A5B" w:rsidP="00EC5A5B">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14:paraId="00107D5B" w14:textId="65FF1E1D" w:rsidR="00EC5A5B" w:rsidRDefault="00EC5A5B" w:rsidP="00EC5A5B">
          <w:pPr>
            <w:pStyle w:val="stBilgi"/>
            <w:jc w:val="center"/>
            <w:rPr>
              <w:rFonts w:ascii="Times New Roman" w:hAnsi="Times New Roman" w:cs="Times New Roman"/>
              <w:b/>
            </w:rPr>
          </w:pPr>
          <w:r>
            <w:rPr>
              <w:rFonts w:ascii="Times New Roman" w:hAnsi="Times New Roman" w:cs="Times New Roman"/>
              <w:b/>
            </w:rPr>
            <w:t>ULUSLARARASI İLİŞKİLER KOORDİNATÖRLÜĞÜ</w:t>
          </w:r>
        </w:p>
        <w:p w14:paraId="13A5B6EC" w14:textId="77777777" w:rsidR="00EC5A5B" w:rsidRPr="002E60EA" w:rsidRDefault="00EC5A5B" w:rsidP="00EC5A5B">
          <w:pPr>
            <w:pStyle w:val="stBilgi"/>
            <w:jc w:val="center"/>
            <w:rPr>
              <w:rFonts w:ascii="Times New Roman" w:hAnsi="Times New Roman" w:cs="Times New Roman"/>
              <w:b/>
            </w:rPr>
          </w:pPr>
          <w:r>
            <w:rPr>
              <w:rFonts w:ascii="Times New Roman" w:hAnsi="Times New Roman" w:cs="Times New Roman"/>
              <w:b/>
            </w:rPr>
            <w:t xml:space="preserve"> İŞLEYİŞ TALİMATI</w:t>
          </w:r>
        </w:p>
      </w:tc>
      <w:tc>
        <w:tcPr>
          <w:tcW w:w="812" w:type="pct"/>
          <w:vAlign w:val="center"/>
        </w:tcPr>
        <w:p w14:paraId="57672B50" w14:textId="77777777" w:rsidR="00EC5A5B" w:rsidRPr="00373438" w:rsidRDefault="00EC5A5B" w:rsidP="00EC5A5B">
          <w:pPr>
            <w:pStyle w:val="stBilgi"/>
            <w:rPr>
              <w:rFonts w:ascii="Times New Roman" w:hAnsi="Times New Roman" w:cs="Times New Roman"/>
              <w:sz w:val="18"/>
            </w:rPr>
          </w:pPr>
          <w:r w:rsidRPr="00373438">
            <w:rPr>
              <w:rFonts w:ascii="Times New Roman" w:hAnsi="Times New Roman" w:cs="Times New Roman"/>
              <w:sz w:val="18"/>
            </w:rPr>
            <w:t>Doküman No</w:t>
          </w:r>
        </w:p>
      </w:tc>
      <w:tc>
        <w:tcPr>
          <w:tcW w:w="667" w:type="pct"/>
          <w:vAlign w:val="center"/>
        </w:tcPr>
        <w:p w14:paraId="2BF590AC" w14:textId="77777777" w:rsidR="00EC5A5B" w:rsidRPr="009A068A" w:rsidRDefault="00EC5A5B" w:rsidP="00EC5A5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TL-031</w:t>
          </w:r>
        </w:p>
      </w:tc>
    </w:tr>
    <w:tr w:rsidR="00EC5A5B" w:rsidRPr="00151E02" w14:paraId="2C35D269" w14:textId="77777777" w:rsidTr="00C31E11">
      <w:trPr>
        <w:trHeight w:val="283"/>
      </w:trPr>
      <w:tc>
        <w:tcPr>
          <w:tcW w:w="812" w:type="pct"/>
          <w:vMerge/>
          <w:vAlign w:val="center"/>
        </w:tcPr>
        <w:p w14:paraId="6FB537B7" w14:textId="77777777" w:rsidR="00EC5A5B" w:rsidRPr="00FD0360" w:rsidRDefault="00EC5A5B" w:rsidP="00EC5A5B">
          <w:pPr>
            <w:pStyle w:val="stBilgi"/>
            <w:jc w:val="center"/>
            <w:rPr>
              <w:rFonts w:ascii="Arial" w:hAnsi="Arial" w:cs="Arial"/>
            </w:rPr>
          </w:pPr>
        </w:p>
      </w:tc>
      <w:tc>
        <w:tcPr>
          <w:tcW w:w="2709" w:type="pct"/>
          <w:vMerge/>
          <w:vAlign w:val="center"/>
        </w:tcPr>
        <w:p w14:paraId="16275315" w14:textId="77777777" w:rsidR="00EC5A5B" w:rsidRPr="00373438" w:rsidRDefault="00EC5A5B" w:rsidP="00EC5A5B">
          <w:pPr>
            <w:pStyle w:val="stBilgi"/>
            <w:jc w:val="center"/>
            <w:rPr>
              <w:rFonts w:ascii="Times New Roman" w:hAnsi="Times New Roman" w:cs="Times New Roman"/>
            </w:rPr>
          </w:pPr>
        </w:p>
      </w:tc>
      <w:tc>
        <w:tcPr>
          <w:tcW w:w="812" w:type="pct"/>
          <w:vAlign w:val="center"/>
        </w:tcPr>
        <w:p w14:paraId="7DAAF9CF" w14:textId="77777777" w:rsidR="00EC5A5B" w:rsidRPr="00373438" w:rsidRDefault="00EC5A5B" w:rsidP="00EC5A5B">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667" w:type="pct"/>
          <w:vAlign w:val="center"/>
        </w:tcPr>
        <w:p w14:paraId="233E6859" w14:textId="1CFC662E" w:rsidR="00EC5A5B" w:rsidRPr="009A068A" w:rsidRDefault="00EC5A5B" w:rsidP="00EC5A5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04.08.2023</w:t>
          </w:r>
        </w:p>
      </w:tc>
    </w:tr>
    <w:tr w:rsidR="00EC5A5B" w:rsidRPr="00151E02" w14:paraId="3E274CF8" w14:textId="77777777" w:rsidTr="00C31E11">
      <w:trPr>
        <w:trHeight w:val="283"/>
      </w:trPr>
      <w:tc>
        <w:tcPr>
          <w:tcW w:w="812" w:type="pct"/>
          <w:vMerge/>
          <w:vAlign w:val="center"/>
        </w:tcPr>
        <w:p w14:paraId="27D5C2D7" w14:textId="77777777" w:rsidR="00EC5A5B" w:rsidRPr="00FD0360" w:rsidRDefault="00EC5A5B" w:rsidP="00EC5A5B">
          <w:pPr>
            <w:pStyle w:val="stBilgi"/>
            <w:jc w:val="center"/>
            <w:rPr>
              <w:rFonts w:ascii="Arial" w:hAnsi="Arial" w:cs="Arial"/>
            </w:rPr>
          </w:pPr>
        </w:p>
      </w:tc>
      <w:tc>
        <w:tcPr>
          <w:tcW w:w="2709" w:type="pct"/>
          <w:vMerge/>
          <w:vAlign w:val="center"/>
        </w:tcPr>
        <w:p w14:paraId="4EA06A87" w14:textId="77777777" w:rsidR="00EC5A5B" w:rsidRPr="00373438" w:rsidRDefault="00EC5A5B" w:rsidP="00EC5A5B">
          <w:pPr>
            <w:pStyle w:val="stBilgi"/>
            <w:jc w:val="center"/>
            <w:rPr>
              <w:rFonts w:ascii="Times New Roman" w:hAnsi="Times New Roman" w:cs="Times New Roman"/>
            </w:rPr>
          </w:pPr>
        </w:p>
      </w:tc>
      <w:tc>
        <w:tcPr>
          <w:tcW w:w="812" w:type="pct"/>
          <w:vAlign w:val="center"/>
        </w:tcPr>
        <w:p w14:paraId="7B238E43" w14:textId="77777777" w:rsidR="00EC5A5B" w:rsidRPr="00373438" w:rsidRDefault="00EC5A5B" w:rsidP="00EC5A5B">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667" w:type="pct"/>
          <w:vAlign w:val="center"/>
        </w:tcPr>
        <w:p w14:paraId="1E159CA6" w14:textId="77777777" w:rsidR="00EC5A5B" w:rsidRPr="009A068A" w:rsidRDefault="00EC5A5B" w:rsidP="00EC5A5B">
          <w:pPr>
            <w:pStyle w:val="stBilgi"/>
            <w:rPr>
              <w:rFonts w:ascii="Times New Roman" w:eastAsia="Times New Roman" w:hAnsi="Times New Roman"/>
              <w:snapToGrid w:val="0"/>
              <w:sz w:val="18"/>
              <w:szCs w:val="18"/>
            </w:rPr>
          </w:pPr>
        </w:p>
      </w:tc>
    </w:tr>
    <w:tr w:rsidR="00EC5A5B" w:rsidRPr="00151E02" w14:paraId="22C6E0C6" w14:textId="77777777" w:rsidTr="00C31E11">
      <w:trPr>
        <w:trHeight w:val="283"/>
      </w:trPr>
      <w:tc>
        <w:tcPr>
          <w:tcW w:w="812" w:type="pct"/>
          <w:vMerge/>
          <w:vAlign w:val="center"/>
        </w:tcPr>
        <w:p w14:paraId="04C09692" w14:textId="77777777" w:rsidR="00EC5A5B" w:rsidRPr="00FD0360" w:rsidRDefault="00EC5A5B" w:rsidP="00EC5A5B">
          <w:pPr>
            <w:pStyle w:val="stBilgi"/>
            <w:jc w:val="center"/>
            <w:rPr>
              <w:rFonts w:ascii="Arial" w:hAnsi="Arial" w:cs="Arial"/>
            </w:rPr>
          </w:pPr>
        </w:p>
      </w:tc>
      <w:tc>
        <w:tcPr>
          <w:tcW w:w="2709" w:type="pct"/>
          <w:vMerge/>
          <w:vAlign w:val="center"/>
        </w:tcPr>
        <w:p w14:paraId="6B5D15A9" w14:textId="77777777" w:rsidR="00EC5A5B" w:rsidRPr="00373438" w:rsidRDefault="00EC5A5B" w:rsidP="00EC5A5B">
          <w:pPr>
            <w:pStyle w:val="stBilgi"/>
            <w:jc w:val="center"/>
            <w:rPr>
              <w:rFonts w:ascii="Times New Roman" w:hAnsi="Times New Roman" w:cs="Times New Roman"/>
            </w:rPr>
          </w:pPr>
        </w:p>
      </w:tc>
      <w:tc>
        <w:tcPr>
          <w:tcW w:w="812" w:type="pct"/>
          <w:vAlign w:val="center"/>
        </w:tcPr>
        <w:p w14:paraId="6D14DE31" w14:textId="77777777" w:rsidR="00EC5A5B" w:rsidRPr="00373438" w:rsidRDefault="00EC5A5B" w:rsidP="00EC5A5B">
          <w:pPr>
            <w:pStyle w:val="stBilgi"/>
            <w:rPr>
              <w:rFonts w:ascii="Times New Roman" w:hAnsi="Times New Roman" w:cs="Times New Roman"/>
              <w:sz w:val="18"/>
            </w:rPr>
          </w:pPr>
          <w:r w:rsidRPr="00373438">
            <w:rPr>
              <w:rFonts w:ascii="Times New Roman" w:hAnsi="Times New Roman" w:cs="Times New Roman"/>
              <w:sz w:val="18"/>
            </w:rPr>
            <w:t>Revizyon No</w:t>
          </w:r>
        </w:p>
      </w:tc>
      <w:tc>
        <w:tcPr>
          <w:tcW w:w="667" w:type="pct"/>
          <w:vAlign w:val="center"/>
        </w:tcPr>
        <w:p w14:paraId="549CE9EC" w14:textId="77777777" w:rsidR="00EC5A5B" w:rsidRPr="009A068A" w:rsidRDefault="00EC5A5B" w:rsidP="00EC5A5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00</w:t>
          </w:r>
        </w:p>
      </w:tc>
    </w:tr>
    <w:tr w:rsidR="00EC5A5B" w:rsidRPr="00151E02" w14:paraId="2EBABFDB" w14:textId="77777777" w:rsidTr="00C31E11">
      <w:trPr>
        <w:trHeight w:val="283"/>
      </w:trPr>
      <w:tc>
        <w:tcPr>
          <w:tcW w:w="812" w:type="pct"/>
          <w:vMerge/>
          <w:vAlign w:val="center"/>
        </w:tcPr>
        <w:p w14:paraId="42A9BDD5" w14:textId="77777777" w:rsidR="00EC5A5B" w:rsidRPr="00FD0360" w:rsidRDefault="00EC5A5B" w:rsidP="00EC5A5B">
          <w:pPr>
            <w:pStyle w:val="stBilgi"/>
            <w:jc w:val="center"/>
            <w:rPr>
              <w:rFonts w:ascii="Arial" w:hAnsi="Arial" w:cs="Arial"/>
            </w:rPr>
          </w:pPr>
        </w:p>
      </w:tc>
      <w:tc>
        <w:tcPr>
          <w:tcW w:w="2709" w:type="pct"/>
          <w:vMerge/>
          <w:vAlign w:val="center"/>
        </w:tcPr>
        <w:p w14:paraId="04E46D2C" w14:textId="77777777" w:rsidR="00EC5A5B" w:rsidRPr="00373438" w:rsidRDefault="00EC5A5B" w:rsidP="00EC5A5B">
          <w:pPr>
            <w:pStyle w:val="stBilgi"/>
            <w:jc w:val="center"/>
            <w:rPr>
              <w:rFonts w:ascii="Times New Roman" w:hAnsi="Times New Roman" w:cs="Times New Roman"/>
            </w:rPr>
          </w:pPr>
        </w:p>
      </w:tc>
      <w:tc>
        <w:tcPr>
          <w:tcW w:w="812" w:type="pct"/>
          <w:vAlign w:val="center"/>
        </w:tcPr>
        <w:p w14:paraId="4A3CEDD3" w14:textId="77777777" w:rsidR="00EC5A5B" w:rsidRPr="00A2613E" w:rsidRDefault="00EC5A5B" w:rsidP="00EC5A5B">
          <w:pPr>
            <w:pStyle w:val="stBilgi"/>
            <w:rPr>
              <w:rFonts w:ascii="Times New Roman" w:hAnsi="Times New Roman" w:cs="Times New Roman"/>
              <w:sz w:val="18"/>
            </w:rPr>
          </w:pPr>
          <w:r w:rsidRPr="00A2613E">
            <w:rPr>
              <w:rFonts w:ascii="Times New Roman" w:hAnsi="Times New Roman" w:cs="Times New Roman"/>
              <w:sz w:val="18"/>
            </w:rPr>
            <w:t>Sayfa No</w:t>
          </w:r>
        </w:p>
      </w:tc>
      <w:tc>
        <w:tcPr>
          <w:tcW w:w="667" w:type="pct"/>
          <w:vAlign w:val="center"/>
        </w:tcPr>
        <w:p w14:paraId="1E7CA460" w14:textId="2E885615" w:rsidR="00EC5A5B" w:rsidRPr="00A2613E" w:rsidRDefault="00EC5A5B" w:rsidP="00EC5A5B">
          <w:pPr>
            <w:pStyle w:val="stBilgi"/>
            <w:rPr>
              <w:rFonts w:ascii="Times New Roman" w:eastAsia="Times New Roman" w:hAnsi="Times New Roman"/>
              <w:snapToGrid w:val="0"/>
              <w:sz w:val="18"/>
              <w:szCs w:val="18"/>
            </w:rPr>
          </w:pPr>
          <w:r w:rsidRPr="00A2613E">
            <w:rPr>
              <w:rFonts w:ascii="Times New Roman" w:eastAsia="Times New Roman" w:hAnsi="Times New Roman"/>
              <w:bCs/>
              <w:snapToGrid w:val="0"/>
              <w:sz w:val="18"/>
              <w:szCs w:val="18"/>
            </w:rPr>
            <w:fldChar w:fldCharType="begin"/>
          </w:r>
          <w:r w:rsidRPr="00A2613E">
            <w:rPr>
              <w:rFonts w:ascii="Times New Roman" w:eastAsia="Times New Roman" w:hAnsi="Times New Roman"/>
              <w:bCs/>
              <w:snapToGrid w:val="0"/>
              <w:sz w:val="18"/>
              <w:szCs w:val="18"/>
            </w:rPr>
            <w:instrText>PAGE  \* Arabic  \* MERGEFORMAT</w:instrText>
          </w:r>
          <w:r w:rsidRPr="00A2613E">
            <w:rPr>
              <w:rFonts w:ascii="Times New Roman" w:eastAsia="Times New Roman" w:hAnsi="Times New Roman"/>
              <w:bCs/>
              <w:snapToGrid w:val="0"/>
              <w:sz w:val="18"/>
              <w:szCs w:val="18"/>
            </w:rPr>
            <w:fldChar w:fldCharType="separate"/>
          </w:r>
          <w:r w:rsidR="006C59C1">
            <w:rPr>
              <w:rFonts w:ascii="Times New Roman" w:eastAsia="Times New Roman" w:hAnsi="Times New Roman"/>
              <w:bCs/>
              <w:noProof/>
              <w:snapToGrid w:val="0"/>
              <w:sz w:val="18"/>
              <w:szCs w:val="18"/>
            </w:rPr>
            <w:t>4</w:t>
          </w:r>
          <w:r w:rsidRPr="00A2613E">
            <w:rPr>
              <w:rFonts w:ascii="Times New Roman" w:eastAsia="Times New Roman" w:hAnsi="Times New Roman"/>
              <w:bCs/>
              <w:snapToGrid w:val="0"/>
              <w:sz w:val="18"/>
              <w:szCs w:val="18"/>
            </w:rPr>
            <w:fldChar w:fldCharType="end"/>
          </w:r>
          <w:r w:rsidRPr="00A2613E">
            <w:rPr>
              <w:rFonts w:ascii="Times New Roman" w:eastAsia="Times New Roman" w:hAnsi="Times New Roman"/>
              <w:snapToGrid w:val="0"/>
              <w:sz w:val="18"/>
              <w:szCs w:val="18"/>
            </w:rPr>
            <w:t xml:space="preserve"> / </w:t>
          </w:r>
          <w:r w:rsidRPr="00A2613E">
            <w:rPr>
              <w:rFonts w:ascii="Times New Roman" w:eastAsia="Times New Roman" w:hAnsi="Times New Roman"/>
              <w:bCs/>
              <w:snapToGrid w:val="0"/>
              <w:sz w:val="18"/>
              <w:szCs w:val="18"/>
            </w:rPr>
            <w:fldChar w:fldCharType="begin"/>
          </w:r>
          <w:r w:rsidRPr="00A2613E">
            <w:rPr>
              <w:rFonts w:ascii="Times New Roman" w:eastAsia="Times New Roman" w:hAnsi="Times New Roman"/>
              <w:bCs/>
              <w:snapToGrid w:val="0"/>
              <w:sz w:val="18"/>
              <w:szCs w:val="18"/>
            </w:rPr>
            <w:instrText>NUMPAGES  \* Arabic  \* MERGEFORMAT</w:instrText>
          </w:r>
          <w:r w:rsidRPr="00A2613E">
            <w:rPr>
              <w:rFonts w:ascii="Times New Roman" w:eastAsia="Times New Roman" w:hAnsi="Times New Roman"/>
              <w:bCs/>
              <w:snapToGrid w:val="0"/>
              <w:sz w:val="18"/>
              <w:szCs w:val="18"/>
            </w:rPr>
            <w:fldChar w:fldCharType="separate"/>
          </w:r>
          <w:r w:rsidR="006C59C1">
            <w:rPr>
              <w:rFonts w:ascii="Times New Roman" w:eastAsia="Times New Roman" w:hAnsi="Times New Roman"/>
              <w:bCs/>
              <w:noProof/>
              <w:snapToGrid w:val="0"/>
              <w:sz w:val="18"/>
              <w:szCs w:val="18"/>
            </w:rPr>
            <w:t>4</w:t>
          </w:r>
          <w:r w:rsidRPr="00A2613E">
            <w:rPr>
              <w:rFonts w:ascii="Times New Roman" w:eastAsia="Times New Roman" w:hAnsi="Times New Roman"/>
              <w:bCs/>
              <w:snapToGrid w:val="0"/>
              <w:sz w:val="18"/>
              <w:szCs w:val="18"/>
            </w:rPr>
            <w:fldChar w:fldCharType="end"/>
          </w:r>
        </w:p>
      </w:tc>
    </w:tr>
  </w:tbl>
  <w:p w14:paraId="2BA1CB42" w14:textId="563B79AA" w:rsidR="00EC5A5B" w:rsidRDefault="00EC5A5B">
    <w:pPr>
      <w:pStyle w:val="stBilgi"/>
    </w:pPr>
  </w:p>
  <w:p w14:paraId="51EDC19C" w14:textId="77777777" w:rsidR="00EC5A5B" w:rsidRDefault="00EC5A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58C1"/>
    <w:multiLevelType w:val="multilevel"/>
    <w:tmpl w:val="3CEEFC8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2B0050"/>
    <w:multiLevelType w:val="multilevel"/>
    <w:tmpl w:val="6B2839A0"/>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12258B"/>
    <w:multiLevelType w:val="multilevel"/>
    <w:tmpl w:val="E0049A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6B2376"/>
    <w:multiLevelType w:val="multilevel"/>
    <w:tmpl w:val="61DEF3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BA371C"/>
    <w:multiLevelType w:val="multilevel"/>
    <w:tmpl w:val="F4E0F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EF"/>
    <w:rsid w:val="00224C79"/>
    <w:rsid w:val="0023322A"/>
    <w:rsid w:val="00317B01"/>
    <w:rsid w:val="00385A9D"/>
    <w:rsid w:val="00496FC0"/>
    <w:rsid w:val="005B3DF3"/>
    <w:rsid w:val="00611856"/>
    <w:rsid w:val="00675066"/>
    <w:rsid w:val="00687075"/>
    <w:rsid w:val="006C59C1"/>
    <w:rsid w:val="006D1788"/>
    <w:rsid w:val="00740E13"/>
    <w:rsid w:val="00806206"/>
    <w:rsid w:val="00867458"/>
    <w:rsid w:val="009B3FBB"/>
    <w:rsid w:val="009C09A4"/>
    <w:rsid w:val="00D26DA8"/>
    <w:rsid w:val="00DF74E8"/>
    <w:rsid w:val="00EC5A5B"/>
    <w:rsid w:val="00EF4E75"/>
    <w:rsid w:val="00F14504"/>
    <w:rsid w:val="00F60FED"/>
    <w:rsid w:val="00FC3A8A"/>
    <w:rsid w:val="00FF2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B273"/>
  <w15:chartTrackingRefBased/>
  <w15:docId w15:val="{D006DD43-81B3-4D48-B2F6-65FFD4FF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A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A5B"/>
  </w:style>
  <w:style w:type="paragraph" w:styleId="AltBilgi">
    <w:name w:val="footer"/>
    <w:basedOn w:val="Normal"/>
    <w:link w:val="AltBilgiChar"/>
    <w:uiPriority w:val="99"/>
    <w:unhideWhenUsed/>
    <w:rsid w:val="00EC5A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A5B"/>
  </w:style>
  <w:style w:type="character" w:styleId="YerTutucuMetni">
    <w:name w:val="Placeholder Text"/>
    <w:basedOn w:val="VarsaylanParagrafYazTipi"/>
    <w:uiPriority w:val="99"/>
    <w:semiHidden/>
    <w:rsid w:val="00EC5A5B"/>
    <w:rPr>
      <w:color w:val="808080"/>
    </w:rPr>
  </w:style>
  <w:style w:type="paragraph" w:styleId="ListeParagraf">
    <w:name w:val="List Paragraph"/>
    <w:basedOn w:val="Normal"/>
    <w:uiPriority w:val="34"/>
    <w:qFormat/>
    <w:rsid w:val="0067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249">
      <w:bodyDiv w:val="1"/>
      <w:marLeft w:val="0"/>
      <w:marRight w:val="0"/>
      <w:marTop w:val="0"/>
      <w:marBottom w:val="0"/>
      <w:divBdr>
        <w:top w:val="none" w:sz="0" w:space="0" w:color="auto"/>
        <w:left w:val="none" w:sz="0" w:space="0" w:color="auto"/>
        <w:bottom w:val="none" w:sz="0" w:space="0" w:color="auto"/>
        <w:right w:val="none" w:sz="0" w:space="0" w:color="auto"/>
      </w:divBdr>
    </w:div>
    <w:div w:id="542209579">
      <w:bodyDiv w:val="1"/>
      <w:marLeft w:val="0"/>
      <w:marRight w:val="0"/>
      <w:marTop w:val="0"/>
      <w:marBottom w:val="0"/>
      <w:divBdr>
        <w:top w:val="none" w:sz="0" w:space="0" w:color="auto"/>
        <w:left w:val="none" w:sz="0" w:space="0" w:color="auto"/>
        <w:bottom w:val="none" w:sz="0" w:space="0" w:color="auto"/>
        <w:right w:val="none" w:sz="0" w:space="0" w:color="auto"/>
      </w:divBdr>
      <w:divsChild>
        <w:div w:id="1457866271">
          <w:marLeft w:val="0"/>
          <w:marRight w:val="0"/>
          <w:marTop w:val="0"/>
          <w:marBottom w:val="0"/>
          <w:divBdr>
            <w:top w:val="single" w:sz="2" w:space="0" w:color="auto"/>
            <w:left w:val="single" w:sz="2" w:space="0" w:color="auto"/>
            <w:bottom w:val="single" w:sz="6" w:space="0" w:color="auto"/>
            <w:right w:val="single" w:sz="2" w:space="0" w:color="auto"/>
          </w:divBdr>
          <w:divsChild>
            <w:div w:id="1275939948">
              <w:marLeft w:val="0"/>
              <w:marRight w:val="0"/>
              <w:marTop w:val="100"/>
              <w:marBottom w:val="100"/>
              <w:divBdr>
                <w:top w:val="single" w:sz="2" w:space="0" w:color="D9D9E3"/>
                <w:left w:val="single" w:sz="2" w:space="0" w:color="D9D9E3"/>
                <w:bottom w:val="single" w:sz="2" w:space="0" w:color="D9D9E3"/>
                <w:right w:val="single" w:sz="2" w:space="0" w:color="D9D9E3"/>
              </w:divBdr>
              <w:divsChild>
                <w:div w:id="787890716">
                  <w:marLeft w:val="0"/>
                  <w:marRight w:val="0"/>
                  <w:marTop w:val="0"/>
                  <w:marBottom w:val="0"/>
                  <w:divBdr>
                    <w:top w:val="single" w:sz="2" w:space="0" w:color="D9D9E3"/>
                    <w:left w:val="single" w:sz="2" w:space="0" w:color="D9D9E3"/>
                    <w:bottom w:val="single" w:sz="2" w:space="0" w:color="D9D9E3"/>
                    <w:right w:val="single" w:sz="2" w:space="0" w:color="D9D9E3"/>
                  </w:divBdr>
                  <w:divsChild>
                    <w:div w:id="191382614">
                      <w:marLeft w:val="0"/>
                      <w:marRight w:val="0"/>
                      <w:marTop w:val="0"/>
                      <w:marBottom w:val="0"/>
                      <w:divBdr>
                        <w:top w:val="single" w:sz="2" w:space="0" w:color="D9D9E3"/>
                        <w:left w:val="single" w:sz="2" w:space="0" w:color="D9D9E3"/>
                        <w:bottom w:val="single" w:sz="2" w:space="0" w:color="D9D9E3"/>
                        <w:right w:val="single" w:sz="2" w:space="0" w:color="D9D9E3"/>
                      </w:divBdr>
                      <w:divsChild>
                        <w:div w:id="1331834486">
                          <w:marLeft w:val="0"/>
                          <w:marRight w:val="0"/>
                          <w:marTop w:val="0"/>
                          <w:marBottom w:val="0"/>
                          <w:divBdr>
                            <w:top w:val="single" w:sz="2" w:space="0" w:color="D9D9E3"/>
                            <w:left w:val="single" w:sz="2" w:space="0" w:color="D9D9E3"/>
                            <w:bottom w:val="single" w:sz="2" w:space="0" w:color="D9D9E3"/>
                            <w:right w:val="single" w:sz="2" w:space="0" w:color="D9D9E3"/>
                          </w:divBdr>
                          <w:divsChild>
                            <w:div w:id="308049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36417211">
          <w:marLeft w:val="0"/>
          <w:marRight w:val="0"/>
          <w:marTop w:val="0"/>
          <w:marBottom w:val="0"/>
          <w:divBdr>
            <w:top w:val="single" w:sz="2" w:space="0" w:color="auto"/>
            <w:left w:val="single" w:sz="2" w:space="0" w:color="auto"/>
            <w:bottom w:val="single" w:sz="6" w:space="0" w:color="auto"/>
            <w:right w:val="single" w:sz="2" w:space="0" w:color="auto"/>
          </w:divBdr>
          <w:divsChild>
            <w:div w:id="2106611191">
              <w:marLeft w:val="0"/>
              <w:marRight w:val="0"/>
              <w:marTop w:val="100"/>
              <w:marBottom w:val="100"/>
              <w:divBdr>
                <w:top w:val="single" w:sz="2" w:space="0" w:color="D9D9E3"/>
                <w:left w:val="single" w:sz="2" w:space="0" w:color="D9D9E3"/>
                <w:bottom w:val="single" w:sz="2" w:space="0" w:color="D9D9E3"/>
                <w:right w:val="single" w:sz="2" w:space="0" w:color="D9D9E3"/>
              </w:divBdr>
              <w:divsChild>
                <w:div w:id="679044859">
                  <w:marLeft w:val="0"/>
                  <w:marRight w:val="0"/>
                  <w:marTop w:val="0"/>
                  <w:marBottom w:val="0"/>
                  <w:divBdr>
                    <w:top w:val="single" w:sz="2" w:space="0" w:color="D9D9E3"/>
                    <w:left w:val="single" w:sz="2" w:space="0" w:color="D9D9E3"/>
                    <w:bottom w:val="single" w:sz="2" w:space="0" w:color="D9D9E3"/>
                    <w:right w:val="single" w:sz="2" w:space="0" w:color="D9D9E3"/>
                  </w:divBdr>
                  <w:divsChild>
                    <w:div w:id="2042053027">
                      <w:marLeft w:val="0"/>
                      <w:marRight w:val="0"/>
                      <w:marTop w:val="0"/>
                      <w:marBottom w:val="0"/>
                      <w:divBdr>
                        <w:top w:val="single" w:sz="2" w:space="0" w:color="D9D9E3"/>
                        <w:left w:val="single" w:sz="2" w:space="0" w:color="D9D9E3"/>
                        <w:bottom w:val="single" w:sz="2" w:space="0" w:color="D9D9E3"/>
                        <w:right w:val="single" w:sz="2" w:space="0" w:color="D9D9E3"/>
                      </w:divBdr>
                      <w:divsChild>
                        <w:div w:id="1037662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3644622">
                  <w:marLeft w:val="0"/>
                  <w:marRight w:val="0"/>
                  <w:marTop w:val="0"/>
                  <w:marBottom w:val="0"/>
                  <w:divBdr>
                    <w:top w:val="single" w:sz="2" w:space="0" w:color="D9D9E3"/>
                    <w:left w:val="single" w:sz="2" w:space="0" w:color="D9D9E3"/>
                    <w:bottom w:val="single" w:sz="2" w:space="0" w:color="D9D9E3"/>
                    <w:right w:val="single" w:sz="2" w:space="0" w:color="D9D9E3"/>
                  </w:divBdr>
                  <w:divsChild>
                    <w:div w:id="1930191992">
                      <w:marLeft w:val="0"/>
                      <w:marRight w:val="0"/>
                      <w:marTop w:val="0"/>
                      <w:marBottom w:val="0"/>
                      <w:divBdr>
                        <w:top w:val="single" w:sz="2" w:space="0" w:color="D9D9E3"/>
                        <w:left w:val="single" w:sz="2" w:space="0" w:color="D9D9E3"/>
                        <w:bottom w:val="single" w:sz="2" w:space="0" w:color="D9D9E3"/>
                        <w:right w:val="single" w:sz="2" w:space="0" w:color="D9D9E3"/>
                      </w:divBdr>
                      <w:divsChild>
                        <w:div w:id="1173448908">
                          <w:marLeft w:val="0"/>
                          <w:marRight w:val="0"/>
                          <w:marTop w:val="0"/>
                          <w:marBottom w:val="0"/>
                          <w:divBdr>
                            <w:top w:val="single" w:sz="2" w:space="0" w:color="D9D9E3"/>
                            <w:left w:val="single" w:sz="2" w:space="0" w:color="D9D9E3"/>
                            <w:bottom w:val="single" w:sz="2" w:space="0" w:color="D9D9E3"/>
                            <w:right w:val="single" w:sz="2" w:space="0" w:color="D9D9E3"/>
                          </w:divBdr>
                          <w:divsChild>
                            <w:div w:id="1527282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5021305">
          <w:marLeft w:val="0"/>
          <w:marRight w:val="0"/>
          <w:marTop w:val="0"/>
          <w:marBottom w:val="0"/>
          <w:divBdr>
            <w:top w:val="single" w:sz="2" w:space="0" w:color="auto"/>
            <w:left w:val="single" w:sz="2" w:space="0" w:color="auto"/>
            <w:bottom w:val="single" w:sz="6" w:space="0" w:color="auto"/>
            <w:right w:val="single" w:sz="2" w:space="0" w:color="auto"/>
          </w:divBdr>
          <w:divsChild>
            <w:div w:id="206456076">
              <w:marLeft w:val="0"/>
              <w:marRight w:val="0"/>
              <w:marTop w:val="100"/>
              <w:marBottom w:val="100"/>
              <w:divBdr>
                <w:top w:val="single" w:sz="2" w:space="0" w:color="D9D9E3"/>
                <w:left w:val="single" w:sz="2" w:space="0" w:color="D9D9E3"/>
                <w:bottom w:val="single" w:sz="2" w:space="0" w:color="D9D9E3"/>
                <w:right w:val="single" w:sz="2" w:space="0" w:color="D9D9E3"/>
              </w:divBdr>
              <w:divsChild>
                <w:div w:id="299383973">
                  <w:marLeft w:val="0"/>
                  <w:marRight w:val="0"/>
                  <w:marTop w:val="0"/>
                  <w:marBottom w:val="0"/>
                  <w:divBdr>
                    <w:top w:val="single" w:sz="2" w:space="0" w:color="D9D9E3"/>
                    <w:left w:val="single" w:sz="2" w:space="0" w:color="D9D9E3"/>
                    <w:bottom w:val="single" w:sz="2" w:space="0" w:color="D9D9E3"/>
                    <w:right w:val="single" w:sz="2" w:space="0" w:color="D9D9E3"/>
                  </w:divBdr>
                  <w:divsChild>
                    <w:div w:id="2053115495">
                      <w:marLeft w:val="0"/>
                      <w:marRight w:val="0"/>
                      <w:marTop w:val="0"/>
                      <w:marBottom w:val="0"/>
                      <w:divBdr>
                        <w:top w:val="single" w:sz="2" w:space="0" w:color="D9D9E3"/>
                        <w:left w:val="single" w:sz="2" w:space="0" w:color="D9D9E3"/>
                        <w:bottom w:val="single" w:sz="2" w:space="0" w:color="D9D9E3"/>
                        <w:right w:val="single" w:sz="2" w:space="0" w:color="D9D9E3"/>
                      </w:divBdr>
                      <w:divsChild>
                        <w:div w:id="230507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9658934">
                  <w:marLeft w:val="0"/>
                  <w:marRight w:val="0"/>
                  <w:marTop w:val="0"/>
                  <w:marBottom w:val="0"/>
                  <w:divBdr>
                    <w:top w:val="single" w:sz="2" w:space="0" w:color="D9D9E3"/>
                    <w:left w:val="single" w:sz="2" w:space="0" w:color="D9D9E3"/>
                    <w:bottom w:val="single" w:sz="2" w:space="0" w:color="D9D9E3"/>
                    <w:right w:val="single" w:sz="2" w:space="0" w:color="D9D9E3"/>
                  </w:divBdr>
                  <w:divsChild>
                    <w:div w:id="204026381">
                      <w:marLeft w:val="0"/>
                      <w:marRight w:val="0"/>
                      <w:marTop w:val="0"/>
                      <w:marBottom w:val="0"/>
                      <w:divBdr>
                        <w:top w:val="single" w:sz="2" w:space="0" w:color="D9D9E3"/>
                        <w:left w:val="single" w:sz="2" w:space="0" w:color="D9D9E3"/>
                        <w:bottom w:val="single" w:sz="2" w:space="0" w:color="D9D9E3"/>
                        <w:right w:val="single" w:sz="2" w:space="0" w:color="D9D9E3"/>
                      </w:divBdr>
                      <w:divsChild>
                        <w:div w:id="1520581973">
                          <w:marLeft w:val="0"/>
                          <w:marRight w:val="0"/>
                          <w:marTop w:val="0"/>
                          <w:marBottom w:val="0"/>
                          <w:divBdr>
                            <w:top w:val="single" w:sz="2" w:space="0" w:color="D9D9E3"/>
                            <w:left w:val="single" w:sz="2" w:space="0" w:color="D9D9E3"/>
                            <w:bottom w:val="single" w:sz="2" w:space="0" w:color="D9D9E3"/>
                            <w:right w:val="single" w:sz="2" w:space="0" w:color="D9D9E3"/>
                          </w:divBdr>
                          <w:divsChild>
                            <w:div w:id="14323573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5217369">
      <w:bodyDiv w:val="1"/>
      <w:marLeft w:val="0"/>
      <w:marRight w:val="0"/>
      <w:marTop w:val="0"/>
      <w:marBottom w:val="0"/>
      <w:divBdr>
        <w:top w:val="none" w:sz="0" w:space="0" w:color="auto"/>
        <w:left w:val="none" w:sz="0" w:space="0" w:color="auto"/>
        <w:bottom w:val="none" w:sz="0" w:space="0" w:color="auto"/>
        <w:right w:val="none" w:sz="0" w:space="0" w:color="auto"/>
      </w:divBdr>
    </w:div>
    <w:div w:id="1673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D394-FBBD-4517-B4A5-6D193AAB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852</Words>
  <Characters>4861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Korhan</dc:creator>
  <cp:keywords/>
  <dc:description/>
  <cp:lastModifiedBy>Sevda Korhan</cp:lastModifiedBy>
  <cp:revision>13</cp:revision>
  <dcterms:created xsi:type="dcterms:W3CDTF">2023-06-21T07:00:00Z</dcterms:created>
  <dcterms:modified xsi:type="dcterms:W3CDTF">2023-08-04T06:53:00Z</dcterms:modified>
</cp:coreProperties>
</file>