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F9A71" w14:textId="77777777" w:rsidR="008C0AF0" w:rsidRPr="009344B3" w:rsidRDefault="008C0AF0" w:rsidP="009344B3">
      <w:pPr>
        <w:pStyle w:val="TSTitle"/>
      </w:pPr>
      <w:r w:rsidRPr="009344B3">
        <w:rPr>
          <w:rStyle w:val="Gl"/>
          <w:b/>
          <w:bCs w:val="0"/>
        </w:rPr>
        <w:t xml:space="preserve">İNGİLİZCE BAŞLIĞI BİÇİMLENDİRMEYİ BOZMADAN maksimum üç satırı geçmeyecek şekilde BURAYA EKLEYEBİLİRSİNİZ </w:t>
      </w:r>
    </w:p>
    <w:p w14:paraId="04C4C23D" w14:textId="77777777" w:rsidR="008C0AF0" w:rsidRPr="002D26E2" w:rsidRDefault="008C0AF0" w:rsidP="002D26E2">
      <w:pPr>
        <w:pStyle w:val="TSAuthors"/>
        <w:spacing w:after="0" w:line="240" w:lineRule="auto"/>
        <w:rPr>
          <w:sz w:val="20"/>
          <w:szCs w:val="20"/>
        </w:rPr>
      </w:pPr>
      <w:r w:rsidRPr="002D26E2">
        <w:rPr>
          <w:sz w:val="20"/>
          <w:szCs w:val="20"/>
        </w:rPr>
        <w:t>Author’s First Name Surname*</w:t>
      </w:r>
      <w:r w:rsidRPr="002D26E2">
        <w:rPr>
          <w:sz w:val="20"/>
          <w:szCs w:val="20"/>
          <w:vertAlign w:val="superscript"/>
        </w:rPr>
        <w:t>1</w:t>
      </w:r>
      <w:r w:rsidRPr="002D26E2">
        <w:rPr>
          <w:sz w:val="20"/>
          <w:szCs w:val="20"/>
        </w:rPr>
        <w:t>, Author’s First Name Surname</w:t>
      </w:r>
      <w:r w:rsidRPr="002D26E2">
        <w:rPr>
          <w:sz w:val="20"/>
          <w:szCs w:val="20"/>
          <w:vertAlign w:val="superscript"/>
        </w:rPr>
        <w:t xml:space="preserve"> 2</w:t>
      </w:r>
      <w:r w:rsidRPr="002D26E2">
        <w:rPr>
          <w:sz w:val="20"/>
          <w:szCs w:val="20"/>
        </w:rPr>
        <w:t>, Author’s First Name Surname</w:t>
      </w:r>
      <w:r w:rsidRPr="002D26E2">
        <w:rPr>
          <w:sz w:val="20"/>
          <w:szCs w:val="20"/>
          <w:vertAlign w:val="superscript"/>
        </w:rPr>
        <w:t xml:space="preserve"> 3</w:t>
      </w:r>
      <w:r w:rsidRPr="002D26E2">
        <w:rPr>
          <w:sz w:val="20"/>
          <w:szCs w:val="20"/>
        </w:rPr>
        <w:t xml:space="preserve"> </w:t>
      </w:r>
    </w:p>
    <w:p w14:paraId="0B5C41E8" w14:textId="77777777" w:rsidR="008C0AF0" w:rsidRPr="002D26E2" w:rsidRDefault="008C0AF0" w:rsidP="002D26E2">
      <w:pPr>
        <w:pStyle w:val="TSAffiliations"/>
        <w:spacing w:after="0" w:line="240" w:lineRule="auto"/>
        <w:rPr>
          <w:sz w:val="20"/>
          <w:szCs w:val="20"/>
          <w:lang w:val="en-US"/>
        </w:rPr>
      </w:pPr>
      <w:r w:rsidRPr="002D26E2">
        <w:rPr>
          <w:sz w:val="20"/>
          <w:szCs w:val="20"/>
          <w:vertAlign w:val="superscript"/>
          <w:lang w:val="en-US"/>
        </w:rPr>
        <w:t>1</w:t>
      </w:r>
      <w:r w:rsidRPr="002D26E2">
        <w:rPr>
          <w:sz w:val="20"/>
          <w:szCs w:val="20"/>
          <w:lang w:val="en-US"/>
        </w:rPr>
        <w:t>Affiliation 1 (Word Style TS Affiliation)</w:t>
      </w:r>
      <w:r w:rsidR="00B92CA1" w:rsidRPr="002D26E2">
        <w:rPr>
          <w:sz w:val="20"/>
          <w:szCs w:val="20"/>
          <w:lang w:val="en-US"/>
        </w:rPr>
        <w:t>, e-mail@xyz.xy</w:t>
      </w:r>
    </w:p>
    <w:p w14:paraId="6D59070B" w14:textId="77777777" w:rsidR="008C0AF0" w:rsidRPr="002D26E2" w:rsidRDefault="008C0AF0" w:rsidP="002D26E2">
      <w:pPr>
        <w:pStyle w:val="TSAffiliations"/>
        <w:spacing w:after="0" w:line="240" w:lineRule="auto"/>
        <w:rPr>
          <w:sz w:val="20"/>
          <w:szCs w:val="20"/>
          <w:lang w:val="en-US"/>
        </w:rPr>
      </w:pPr>
      <w:r w:rsidRPr="002D26E2">
        <w:rPr>
          <w:sz w:val="20"/>
          <w:szCs w:val="20"/>
          <w:vertAlign w:val="superscript"/>
          <w:lang w:val="en-US"/>
        </w:rPr>
        <w:t>2</w:t>
      </w:r>
      <w:r w:rsidRPr="002D26E2">
        <w:rPr>
          <w:sz w:val="20"/>
          <w:szCs w:val="20"/>
          <w:lang w:val="en-US"/>
        </w:rPr>
        <w:t>Affiliation 2</w:t>
      </w:r>
      <w:r w:rsidR="00B92CA1" w:rsidRPr="002D26E2">
        <w:rPr>
          <w:sz w:val="20"/>
          <w:szCs w:val="20"/>
          <w:lang w:val="en-US"/>
        </w:rPr>
        <w:t>, e-mail@xyz.xy</w:t>
      </w:r>
    </w:p>
    <w:p w14:paraId="0B701FD2" w14:textId="77777777" w:rsidR="008C0AF0" w:rsidRPr="002D26E2" w:rsidRDefault="008C0AF0" w:rsidP="002D26E2">
      <w:pPr>
        <w:pStyle w:val="TSAffiliations"/>
        <w:spacing w:after="0" w:line="240" w:lineRule="auto"/>
        <w:rPr>
          <w:sz w:val="20"/>
          <w:szCs w:val="20"/>
          <w:lang w:val="en-US"/>
        </w:rPr>
      </w:pPr>
      <w:r w:rsidRPr="002D26E2">
        <w:rPr>
          <w:sz w:val="20"/>
          <w:szCs w:val="20"/>
          <w:vertAlign w:val="superscript"/>
          <w:lang w:val="en-US"/>
        </w:rPr>
        <w:t>3</w:t>
      </w:r>
      <w:r w:rsidRPr="002D26E2">
        <w:rPr>
          <w:sz w:val="20"/>
          <w:szCs w:val="20"/>
          <w:lang w:val="en-US"/>
        </w:rPr>
        <w:t>Affiliation 3</w:t>
      </w:r>
      <w:r w:rsidR="00B92CA1" w:rsidRPr="002D26E2">
        <w:rPr>
          <w:sz w:val="20"/>
          <w:szCs w:val="20"/>
          <w:lang w:val="en-US"/>
        </w:rPr>
        <w:t>, e-mail@xyz.xy</w:t>
      </w:r>
    </w:p>
    <w:p w14:paraId="67816147" w14:textId="293F3535" w:rsidR="008C0AF0" w:rsidRPr="002D26E2" w:rsidRDefault="008C0AF0" w:rsidP="002D26E2">
      <w:pPr>
        <w:pStyle w:val="TSAffiliations"/>
        <w:spacing w:after="0" w:line="240" w:lineRule="auto"/>
        <w:rPr>
          <w:sz w:val="20"/>
          <w:szCs w:val="20"/>
          <w:lang w:val="en-US"/>
        </w:rPr>
      </w:pPr>
      <w:r w:rsidRPr="002D26E2">
        <w:rPr>
          <w:sz w:val="20"/>
          <w:szCs w:val="20"/>
          <w:vertAlign w:val="superscript"/>
          <w:lang w:val="en-US"/>
        </w:rPr>
        <w:t>*</w:t>
      </w:r>
      <w:r w:rsidRPr="002D26E2">
        <w:rPr>
          <w:sz w:val="20"/>
          <w:szCs w:val="20"/>
          <w:lang w:val="en-US"/>
        </w:rPr>
        <w:t xml:space="preserve"> Corresponding author</w:t>
      </w:r>
      <w:r w:rsidR="00635CE1">
        <w:rPr>
          <w:sz w:val="20"/>
          <w:szCs w:val="20"/>
          <w:lang w:val="en-US"/>
        </w:rPr>
        <w:t>: e-mail</w:t>
      </w:r>
    </w:p>
    <w:p w14:paraId="17F4C473" w14:textId="5CE1D8B2" w:rsidR="008C0AF0" w:rsidRPr="00CD0C89" w:rsidRDefault="008C0AF0" w:rsidP="009344B3">
      <w:pPr>
        <w:pStyle w:val="TSAbstract"/>
      </w:pPr>
      <w:r w:rsidRPr="0056102D">
        <w:t xml:space="preserve">For Paper submitted in </w:t>
      </w:r>
      <w:r w:rsidRPr="0056102D">
        <w:rPr>
          <w:b/>
        </w:rPr>
        <w:t>Turkish</w:t>
      </w:r>
      <w:r w:rsidRPr="0056102D">
        <w:t xml:space="preserve"> must include an additional abstract in English. The abstract in English must be between </w:t>
      </w:r>
      <w:r>
        <w:t>200-500</w:t>
      </w:r>
      <w:r w:rsidR="00437C4A">
        <w:t xml:space="preserve"> words</w:t>
      </w:r>
      <w:r w:rsidRPr="00CD0C89">
        <w:t xml:space="preserve">. </w:t>
      </w:r>
      <w:r w:rsidR="00437C4A" w:rsidRPr="00437C4A">
        <w:t>An abstract describes what you do in your essay, whether it’s a scientific experiment or a literary analysis paper. It should help your reader understand the paper and help people searching for this paper decide whether it suits their purposes prior to reading. To write an abstract, finish your paper first, then type a summary that identifies the purpose, problem, methods, results, and conclusion of your work. After you get the details down, all that's left is to format it correctly. Since an abstract is only a summary of the work you've already done, it's easy to accomplish!</w:t>
      </w:r>
    </w:p>
    <w:p w14:paraId="242120EF" w14:textId="77777777" w:rsidR="008C0AF0" w:rsidRDefault="008C0AF0" w:rsidP="009344B3">
      <w:pPr>
        <w:pStyle w:val="TSAbstract"/>
      </w:pPr>
      <w:r w:rsidRPr="009344B3">
        <w:rPr>
          <w:b/>
        </w:rPr>
        <w:t>Key words:</w:t>
      </w:r>
      <w:r w:rsidRPr="00CD0C89">
        <w:t xml:space="preserve"> maximum </w:t>
      </w:r>
      <w:r>
        <w:t>5</w:t>
      </w:r>
      <w:r w:rsidRPr="00CD0C89">
        <w:t xml:space="preserve"> characteristic words explaining the subject of the paper (avoid, for example “of”, “and” ...) - Word Style TS Abstract</w:t>
      </w:r>
    </w:p>
    <w:p w14:paraId="25F92A4C" w14:textId="77777777" w:rsidR="008C0AF0" w:rsidRDefault="008C0AF0" w:rsidP="009344B3">
      <w:pPr>
        <w:pStyle w:val="TSAbstract"/>
      </w:pPr>
    </w:p>
    <w:p w14:paraId="62D8654C" w14:textId="77777777" w:rsidR="008C0AF0" w:rsidRDefault="008C0AF0" w:rsidP="009344B3">
      <w:pPr>
        <w:pStyle w:val="TSAbstract"/>
      </w:pPr>
    </w:p>
    <w:p w14:paraId="22B2FD96" w14:textId="77777777" w:rsidR="008C0AF0" w:rsidRDefault="008C0AF0" w:rsidP="009344B3">
      <w:pPr>
        <w:pStyle w:val="TSAbstract"/>
      </w:pPr>
    </w:p>
    <w:p w14:paraId="47B72953" w14:textId="77777777" w:rsidR="008C0AF0" w:rsidRDefault="008C0AF0" w:rsidP="009344B3">
      <w:pPr>
        <w:pStyle w:val="TSAbstract"/>
      </w:pPr>
    </w:p>
    <w:p w14:paraId="58B93A14" w14:textId="77777777" w:rsidR="008C0AF0" w:rsidRDefault="008C0AF0" w:rsidP="009344B3">
      <w:pPr>
        <w:pStyle w:val="TSAbstract"/>
      </w:pPr>
    </w:p>
    <w:p w14:paraId="54F604CE" w14:textId="77777777" w:rsidR="008C0AF0" w:rsidRDefault="008C0AF0" w:rsidP="009344B3">
      <w:pPr>
        <w:pStyle w:val="TSAbstract"/>
      </w:pPr>
    </w:p>
    <w:p w14:paraId="7D23301E" w14:textId="77777777" w:rsidR="008C0AF0" w:rsidRDefault="008C0AF0" w:rsidP="009344B3">
      <w:pPr>
        <w:pStyle w:val="TSAbstract"/>
      </w:pPr>
    </w:p>
    <w:p w14:paraId="49F9F492" w14:textId="77777777" w:rsidR="008C0AF0" w:rsidRDefault="008C0AF0" w:rsidP="009344B3">
      <w:pPr>
        <w:pStyle w:val="TSAbstract"/>
      </w:pPr>
    </w:p>
    <w:p w14:paraId="152860AE" w14:textId="77777777" w:rsidR="008C0AF0" w:rsidRDefault="008C0AF0" w:rsidP="009344B3">
      <w:pPr>
        <w:pStyle w:val="TSAbstract"/>
      </w:pPr>
    </w:p>
    <w:p w14:paraId="4911AC4E" w14:textId="77777777" w:rsidR="008C0AF0" w:rsidRDefault="008C0AF0" w:rsidP="009344B3">
      <w:pPr>
        <w:pStyle w:val="TSAbstract"/>
      </w:pPr>
    </w:p>
    <w:p w14:paraId="460C15E9" w14:textId="77777777" w:rsidR="008C0AF0" w:rsidRDefault="008C0AF0" w:rsidP="009344B3">
      <w:pPr>
        <w:pStyle w:val="TSAbstract"/>
      </w:pPr>
    </w:p>
    <w:p w14:paraId="58B162DC" w14:textId="77777777" w:rsidR="008C0AF0" w:rsidRDefault="008C0AF0" w:rsidP="009344B3">
      <w:pPr>
        <w:pStyle w:val="TSAbstract"/>
      </w:pPr>
    </w:p>
    <w:p w14:paraId="282A7C3F" w14:textId="77777777" w:rsidR="008C0AF0" w:rsidRDefault="008C0AF0" w:rsidP="009344B3">
      <w:pPr>
        <w:pStyle w:val="TSAbstract"/>
      </w:pPr>
    </w:p>
    <w:p w14:paraId="00ED4D10" w14:textId="77777777" w:rsidR="008C0AF0" w:rsidRDefault="008C0AF0" w:rsidP="009344B3">
      <w:pPr>
        <w:pStyle w:val="TSAbstract"/>
      </w:pPr>
    </w:p>
    <w:p w14:paraId="2AB21FED" w14:textId="77777777" w:rsidR="008C0AF0" w:rsidRDefault="008C0AF0" w:rsidP="009344B3">
      <w:pPr>
        <w:pStyle w:val="TSAbstract"/>
      </w:pPr>
    </w:p>
    <w:p w14:paraId="0E7F9B06" w14:textId="77777777" w:rsidR="008C0AF0" w:rsidRDefault="008C0AF0" w:rsidP="008C0AF0">
      <w:pPr>
        <w:spacing w:line="240" w:lineRule="auto"/>
        <w:ind w:firstLine="0"/>
        <w:jc w:val="left"/>
        <w:rPr>
          <w:rStyle w:val="Gl"/>
          <w:bCs w:val="0"/>
          <w:caps/>
          <w:szCs w:val="22"/>
        </w:rPr>
      </w:pPr>
      <w:r>
        <w:rPr>
          <w:rStyle w:val="Gl"/>
          <w:b w:val="0"/>
          <w:bCs w:val="0"/>
        </w:rPr>
        <w:br w:type="page"/>
      </w:r>
    </w:p>
    <w:p w14:paraId="506ADE94" w14:textId="77777777" w:rsidR="008C0AF0" w:rsidRPr="00CD0C89" w:rsidRDefault="008C0AF0" w:rsidP="009344B3">
      <w:pPr>
        <w:pStyle w:val="TSTitle"/>
      </w:pPr>
      <w:r>
        <w:rPr>
          <w:rStyle w:val="Gl"/>
          <w:b/>
          <w:bCs w:val="0"/>
        </w:rPr>
        <w:lastRenderedPageBreak/>
        <w:t>türkçe</w:t>
      </w:r>
      <w:r w:rsidRPr="00A1432D">
        <w:rPr>
          <w:rStyle w:val="Gl"/>
          <w:b/>
          <w:bCs w:val="0"/>
        </w:rPr>
        <w:t xml:space="preserve"> BAŞLIĞI </w:t>
      </w:r>
      <w:r w:rsidRPr="009344B3">
        <w:rPr>
          <w:rStyle w:val="Gl"/>
          <w:b/>
          <w:bCs w:val="0"/>
        </w:rPr>
        <w:t>BİÇİMLENDİRMEYİ</w:t>
      </w:r>
      <w:r w:rsidRPr="00A1432D">
        <w:rPr>
          <w:rStyle w:val="Gl"/>
          <w:b/>
          <w:bCs w:val="0"/>
        </w:rPr>
        <w:t xml:space="preserve"> BOZMADAN </w:t>
      </w:r>
      <w:r>
        <w:rPr>
          <w:rStyle w:val="Gl"/>
          <w:b/>
          <w:bCs w:val="0"/>
        </w:rPr>
        <w:t xml:space="preserve">maksimum üç satırı geçmeyecek şekilde </w:t>
      </w:r>
      <w:r w:rsidRPr="00A1432D">
        <w:rPr>
          <w:rStyle w:val="Gl"/>
          <w:b/>
          <w:bCs w:val="0"/>
        </w:rPr>
        <w:t>BURAYA EKLEYEBİLİRSİNİZ</w:t>
      </w:r>
      <w:r>
        <w:rPr>
          <w:rStyle w:val="Gl"/>
          <w:b/>
          <w:bCs w:val="0"/>
        </w:rPr>
        <w:t xml:space="preserve"> </w:t>
      </w:r>
    </w:p>
    <w:p w14:paraId="2EE9A819" w14:textId="77777777" w:rsidR="008C0AF0" w:rsidRPr="002D26E2" w:rsidRDefault="008C0AF0" w:rsidP="008C0AF0">
      <w:pPr>
        <w:pStyle w:val="TSAuthors"/>
        <w:rPr>
          <w:sz w:val="20"/>
          <w:szCs w:val="20"/>
          <w:lang w:val="tr-TR"/>
        </w:rPr>
      </w:pPr>
      <w:r w:rsidRPr="002D26E2">
        <w:rPr>
          <w:sz w:val="20"/>
          <w:szCs w:val="20"/>
          <w:lang w:val="tr-TR"/>
        </w:rPr>
        <w:t>Yazar Adı Soyadı *</w:t>
      </w:r>
      <w:r w:rsidRPr="002D26E2">
        <w:rPr>
          <w:sz w:val="20"/>
          <w:szCs w:val="20"/>
          <w:vertAlign w:val="superscript"/>
          <w:lang w:val="tr-TR"/>
        </w:rPr>
        <w:t>1</w:t>
      </w:r>
      <w:r w:rsidRPr="002D26E2">
        <w:rPr>
          <w:sz w:val="20"/>
          <w:szCs w:val="20"/>
          <w:lang w:val="tr-TR"/>
        </w:rPr>
        <w:t xml:space="preserve">, Yazar Adı Soyadı </w:t>
      </w:r>
      <w:r w:rsidRPr="002D26E2">
        <w:rPr>
          <w:sz w:val="20"/>
          <w:szCs w:val="20"/>
          <w:vertAlign w:val="superscript"/>
          <w:lang w:val="tr-TR"/>
        </w:rPr>
        <w:t>2</w:t>
      </w:r>
      <w:r w:rsidRPr="002D26E2">
        <w:rPr>
          <w:sz w:val="20"/>
          <w:szCs w:val="20"/>
          <w:lang w:val="tr-TR"/>
        </w:rPr>
        <w:t xml:space="preserve">, Yazar Adı Soyadı </w:t>
      </w:r>
      <w:r w:rsidRPr="002D26E2">
        <w:rPr>
          <w:sz w:val="20"/>
          <w:szCs w:val="20"/>
          <w:vertAlign w:val="superscript"/>
          <w:lang w:val="tr-TR"/>
        </w:rPr>
        <w:t>3</w:t>
      </w:r>
      <w:r w:rsidRPr="002D26E2">
        <w:rPr>
          <w:sz w:val="20"/>
          <w:szCs w:val="20"/>
          <w:lang w:val="tr-TR"/>
        </w:rPr>
        <w:t xml:space="preserve"> </w:t>
      </w:r>
    </w:p>
    <w:p w14:paraId="54E29E73" w14:textId="35B42F3A" w:rsidR="008C0AF0" w:rsidRPr="002D26E2" w:rsidRDefault="008C0AF0" w:rsidP="00F40C04">
      <w:pPr>
        <w:pStyle w:val="TSAffiliations"/>
        <w:spacing w:after="0" w:line="240" w:lineRule="auto"/>
        <w:rPr>
          <w:sz w:val="20"/>
          <w:szCs w:val="20"/>
          <w:lang w:val="tr-TR"/>
        </w:rPr>
      </w:pPr>
      <w:r w:rsidRPr="002D26E2">
        <w:rPr>
          <w:sz w:val="20"/>
          <w:szCs w:val="20"/>
          <w:vertAlign w:val="superscript"/>
          <w:lang w:val="tr-TR"/>
        </w:rPr>
        <w:t>1</w:t>
      </w:r>
      <w:r w:rsidRPr="002D26E2">
        <w:rPr>
          <w:sz w:val="20"/>
          <w:szCs w:val="20"/>
          <w:lang w:val="tr-TR"/>
        </w:rPr>
        <w:t>Kurum/Enstitü/Üniversite ve Adres</w:t>
      </w:r>
      <w:r w:rsidR="00F93A3A" w:rsidRPr="002D26E2">
        <w:rPr>
          <w:sz w:val="20"/>
          <w:szCs w:val="20"/>
          <w:lang w:val="tr-TR"/>
        </w:rPr>
        <w:t>/ e-mail</w:t>
      </w:r>
    </w:p>
    <w:p w14:paraId="14E573AD" w14:textId="4DE20EF7" w:rsidR="008C0AF0" w:rsidRPr="002D26E2" w:rsidRDefault="008C0AF0" w:rsidP="00F40C04">
      <w:pPr>
        <w:pStyle w:val="TSAffiliations"/>
        <w:spacing w:after="0" w:line="240" w:lineRule="auto"/>
        <w:rPr>
          <w:sz w:val="20"/>
          <w:szCs w:val="20"/>
          <w:lang w:val="tr-TR"/>
        </w:rPr>
      </w:pPr>
      <w:r w:rsidRPr="002D26E2">
        <w:rPr>
          <w:sz w:val="20"/>
          <w:szCs w:val="20"/>
          <w:vertAlign w:val="superscript"/>
          <w:lang w:val="tr-TR"/>
        </w:rPr>
        <w:t>2</w:t>
      </w:r>
      <w:r w:rsidRPr="002D26E2">
        <w:rPr>
          <w:sz w:val="20"/>
          <w:szCs w:val="20"/>
          <w:lang w:val="tr-TR"/>
        </w:rPr>
        <w:t xml:space="preserve"> Kurum/Enstitü/Üniversite ve Adres </w:t>
      </w:r>
      <w:r w:rsidR="00F93A3A" w:rsidRPr="002D26E2">
        <w:rPr>
          <w:sz w:val="20"/>
          <w:szCs w:val="20"/>
          <w:lang w:val="tr-TR"/>
        </w:rPr>
        <w:t>/e-mail</w:t>
      </w:r>
    </w:p>
    <w:p w14:paraId="41937BC7" w14:textId="4F0A35DD" w:rsidR="008C0AF0" w:rsidRPr="002D26E2" w:rsidRDefault="008C0AF0" w:rsidP="00F40C04">
      <w:pPr>
        <w:pStyle w:val="TSAffiliations"/>
        <w:spacing w:after="0" w:line="240" w:lineRule="auto"/>
        <w:rPr>
          <w:sz w:val="20"/>
          <w:szCs w:val="20"/>
          <w:lang w:val="tr-TR"/>
        </w:rPr>
      </w:pPr>
      <w:r w:rsidRPr="002D26E2">
        <w:rPr>
          <w:sz w:val="20"/>
          <w:szCs w:val="20"/>
          <w:vertAlign w:val="superscript"/>
          <w:lang w:val="tr-TR"/>
        </w:rPr>
        <w:t>3</w:t>
      </w:r>
      <w:r w:rsidRPr="002D26E2">
        <w:rPr>
          <w:sz w:val="20"/>
          <w:szCs w:val="20"/>
          <w:lang w:val="tr-TR"/>
        </w:rPr>
        <w:t xml:space="preserve"> Kurum/Enstitü/Üniversite ve Adres </w:t>
      </w:r>
      <w:r w:rsidR="00F93A3A" w:rsidRPr="002D26E2">
        <w:rPr>
          <w:sz w:val="20"/>
          <w:szCs w:val="20"/>
          <w:lang w:val="tr-TR"/>
        </w:rPr>
        <w:t>/e-mail</w:t>
      </w:r>
    </w:p>
    <w:p w14:paraId="52006984" w14:textId="68C32593" w:rsidR="008C0AF0" w:rsidRPr="002D26E2" w:rsidRDefault="008C0AF0" w:rsidP="00F40C04">
      <w:pPr>
        <w:pStyle w:val="TSAffiliations"/>
        <w:spacing w:after="0" w:line="240" w:lineRule="auto"/>
        <w:rPr>
          <w:sz w:val="20"/>
          <w:szCs w:val="20"/>
          <w:lang w:val="tr-TR"/>
        </w:rPr>
      </w:pPr>
      <w:r w:rsidRPr="002D26E2">
        <w:rPr>
          <w:sz w:val="20"/>
          <w:szCs w:val="20"/>
          <w:vertAlign w:val="superscript"/>
          <w:lang w:val="tr-TR"/>
        </w:rPr>
        <w:t>*</w:t>
      </w:r>
      <w:r w:rsidRPr="002D26E2">
        <w:rPr>
          <w:sz w:val="20"/>
          <w:szCs w:val="20"/>
          <w:lang w:val="tr-TR"/>
        </w:rPr>
        <w:t xml:space="preserve"> </w:t>
      </w:r>
      <w:r w:rsidR="00F93A3A" w:rsidRPr="002D26E2">
        <w:rPr>
          <w:sz w:val="20"/>
          <w:szCs w:val="20"/>
          <w:lang w:val="tr-TR"/>
        </w:rPr>
        <w:t>Sorumlu Yazar</w:t>
      </w:r>
      <w:r w:rsidR="00FC6785" w:rsidRPr="002D26E2">
        <w:rPr>
          <w:sz w:val="20"/>
          <w:szCs w:val="20"/>
          <w:lang w:val="tr-TR"/>
        </w:rPr>
        <w:t>: e-mail</w:t>
      </w:r>
    </w:p>
    <w:p w14:paraId="74DCE031" w14:textId="77777777" w:rsidR="008C0AF0" w:rsidRPr="00615D4B" w:rsidRDefault="008C0AF0" w:rsidP="008C0AF0">
      <w:pPr>
        <w:pStyle w:val="TSAffiliations"/>
        <w:rPr>
          <w:lang w:val="tr-TR"/>
        </w:rPr>
      </w:pPr>
    </w:p>
    <w:p w14:paraId="58919F93" w14:textId="7429C70A" w:rsidR="003D5827" w:rsidRDefault="00FC6785" w:rsidP="009344B3">
      <w:pPr>
        <w:pStyle w:val="TSAbstract"/>
        <w:rPr>
          <w:lang w:val="tr-TR"/>
        </w:rPr>
      </w:pPr>
      <w:proofErr w:type="spellStart"/>
      <w:proofErr w:type="gramStart"/>
      <w:r w:rsidRPr="00FC6785">
        <w:rPr>
          <w:b/>
        </w:rPr>
        <w:t>Özet:</w:t>
      </w:r>
      <w:r w:rsidR="004F5D0C" w:rsidRPr="00F30E1C">
        <w:t>Bu</w:t>
      </w:r>
      <w:proofErr w:type="spellEnd"/>
      <w:proofErr w:type="gramEnd"/>
      <w:r w:rsidR="004F5D0C" w:rsidRPr="00F30E1C">
        <w:t xml:space="preserve"> </w:t>
      </w:r>
      <w:proofErr w:type="spellStart"/>
      <w:r w:rsidR="004F5D0C" w:rsidRPr="00F30E1C">
        <w:t>doküman</w:t>
      </w:r>
      <w:proofErr w:type="spellEnd"/>
      <w:r w:rsidR="004F5D0C" w:rsidRPr="00F30E1C">
        <w:t xml:space="preserve">, </w:t>
      </w:r>
      <w:proofErr w:type="spellStart"/>
      <w:r w:rsidR="00166895">
        <w:t>Uluslararası</w:t>
      </w:r>
      <w:proofErr w:type="spellEnd"/>
      <w:r w:rsidR="00166895">
        <w:t xml:space="preserve"> </w:t>
      </w:r>
      <w:proofErr w:type="spellStart"/>
      <w:r w:rsidR="00166895">
        <w:t>Bilişim</w:t>
      </w:r>
      <w:proofErr w:type="spellEnd"/>
      <w:r w:rsidR="00166895">
        <w:t xml:space="preserve"> </w:t>
      </w:r>
      <w:proofErr w:type="spellStart"/>
      <w:r w:rsidR="00166895">
        <w:t>Kongresi</w:t>
      </w:r>
      <w:proofErr w:type="spellEnd"/>
      <w:r w:rsidR="00166895">
        <w:t xml:space="preserve"> 2022</w:t>
      </w:r>
      <w:r w:rsidR="004F5D0C" w:rsidRPr="00F30E1C">
        <w:t xml:space="preserve"> (</w:t>
      </w:r>
      <w:r w:rsidR="00AF4FA1">
        <w:t>I</w:t>
      </w:r>
      <w:r w:rsidR="00166895">
        <w:t>IC2022</w:t>
      </w:r>
      <w:r w:rsidR="004F5D0C" w:rsidRPr="00F30E1C">
        <w:t xml:space="preserve">) </w:t>
      </w:r>
      <w:proofErr w:type="spellStart"/>
      <w:r w:rsidR="004F5D0C" w:rsidRPr="00F30E1C">
        <w:t>tarafından</w:t>
      </w:r>
      <w:proofErr w:type="spellEnd"/>
      <w:r w:rsidR="004F5D0C" w:rsidRPr="00F30E1C">
        <w:t xml:space="preserve"> </w:t>
      </w:r>
      <w:proofErr w:type="spellStart"/>
      <w:r w:rsidR="004F5D0C" w:rsidRPr="00F30E1C">
        <w:t>yapılacak</w:t>
      </w:r>
      <w:proofErr w:type="spellEnd"/>
      <w:r w:rsidR="004F5D0C" w:rsidRPr="00F30E1C">
        <w:t xml:space="preserve"> </w:t>
      </w:r>
      <w:proofErr w:type="spellStart"/>
      <w:r w:rsidR="004F5D0C" w:rsidRPr="00F30E1C">
        <w:t>olan</w:t>
      </w:r>
      <w:proofErr w:type="spellEnd"/>
      <w:r w:rsidR="004F5D0C" w:rsidRPr="00F30E1C">
        <w:t xml:space="preserve"> </w:t>
      </w:r>
      <w:proofErr w:type="spellStart"/>
      <w:r w:rsidR="00166895">
        <w:t>kongrede</w:t>
      </w:r>
      <w:proofErr w:type="spellEnd"/>
      <w:r w:rsidR="004F5D0C" w:rsidRPr="00F30E1C">
        <w:t xml:space="preserve"> </w:t>
      </w:r>
      <w:proofErr w:type="spellStart"/>
      <w:r w:rsidR="004F5D0C" w:rsidRPr="00F30E1C">
        <w:t>sunulacak</w:t>
      </w:r>
      <w:proofErr w:type="spellEnd"/>
      <w:r w:rsidR="004F5D0C" w:rsidRPr="00F30E1C">
        <w:t xml:space="preserve"> </w:t>
      </w:r>
      <w:proofErr w:type="spellStart"/>
      <w:r w:rsidR="004F5D0C" w:rsidRPr="00F30E1C">
        <w:t>bildiriler</w:t>
      </w:r>
      <w:proofErr w:type="spellEnd"/>
      <w:r w:rsidR="004F5D0C" w:rsidRPr="00F30E1C">
        <w:t xml:space="preserve"> </w:t>
      </w:r>
      <w:proofErr w:type="spellStart"/>
      <w:r w:rsidR="004F5D0C" w:rsidRPr="00F30E1C">
        <w:t>için</w:t>
      </w:r>
      <w:proofErr w:type="spellEnd"/>
      <w:r w:rsidR="004F5D0C" w:rsidRPr="00F30E1C">
        <w:t xml:space="preserve"> </w:t>
      </w:r>
      <w:proofErr w:type="spellStart"/>
      <w:r w:rsidR="004F5D0C" w:rsidRPr="00F30E1C">
        <w:t>yazım</w:t>
      </w:r>
      <w:proofErr w:type="spellEnd"/>
      <w:r w:rsidR="004F5D0C" w:rsidRPr="00F30E1C">
        <w:t xml:space="preserve"> </w:t>
      </w:r>
      <w:proofErr w:type="spellStart"/>
      <w:r w:rsidR="004F5D0C" w:rsidRPr="00F30E1C">
        <w:t>düzenini</w:t>
      </w:r>
      <w:proofErr w:type="spellEnd"/>
      <w:r w:rsidR="004F5D0C" w:rsidRPr="00F30E1C">
        <w:t xml:space="preserve"> </w:t>
      </w:r>
      <w:proofErr w:type="spellStart"/>
      <w:r w:rsidR="004F5D0C" w:rsidRPr="00F30E1C">
        <w:t>belirten</w:t>
      </w:r>
      <w:proofErr w:type="spellEnd"/>
      <w:r w:rsidR="004F5D0C" w:rsidRPr="00F30E1C">
        <w:t xml:space="preserve"> </w:t>
      </w:r>
      <w:proofErr w:type="spellStart"/>
      <w:r w:rsidR="004F5D0C" w:rsidRPr="00F30E1C">
        <w:t>ve</w:t>
      </w:r>
      <w:proofErr w:type="spellEnd"/>
      <w:r w:rsidR="004F5D0C" w:rsidRPr="00F30E1C">
        <w:t xml:space="preserve"> </w:t>
      </w:r>
      <w:proofErr w:type="spellStart"/>
      <w:r w:rsidR="004F5D0C" w:rsidRPr="00F30E1C">
        <w:t>ona</w:t>
      </w:r>
      <w:proofErr w:type="spellEnd"/>
      <w:r w:rsidR="004F5D0C" w:rsidRPr="00F30E1C">
        <w:t xml:space="preserve"> </w:t>
      </w:r>
      <w:proofErr w:type="spellStart"/>
      <w:r w:rsidR="004F5D0C" w:rsidRPr="00F30E1C">
        <w:t>göre</w:t>
      </w:r>
      <w:proofErr w:type="spellEnd"/>
      <w:r w:rsidR="004F5D0C" w:rsidRPr="00F30E1C">
        <w:t xml:space="preserve"> </w:t>
      </w:r>
      <w:proofErr w:type="spellStart"/>
      <w:r w:rsidR="004F5D0C" w:rsidRPr="00F30E1C">
        <w:t>yazılmış</w:t>
      </w:r>
      <w:proofErr w:type="spellEnd"/>
      <w:r w:rsidR="004F5D0C" w:rsidRPr="00F30E1C">
        <w:t xml:space="preserve"> </w:t>
      </w:r>
      <w:proofErr w:type="spellStart"/>
      <w:r w:rsidR="004F5D0C" w:rsidRPr="00F30E1C">
        <w:t>bir</w:t>
      </w:r>
      <w:proofErr w:type="spellEnd"/>
      <w:r w:rsidR="004F5D0C" w:rsidRPr="00F30E1C">
        <w:t xml:space="preserve"> </w:t>
      </w:r>
      <w:proofErr w:type="spellStart"/>
      <w:r w:rsidR="004F5D0C" w:rsidRPr="00F30E1C">
        <w:t>taslak</w:t>
      </w:r>
      <w:proofErr w:type="spellEnd"/>
      <w:r w:rsidR="004F5D0C" w:rsidRPr="00F30E1C">
        <w:t xml:space="preserve"> </w:t>
      </w:r>
      <w:proofErr w:type="spellStart"/>
      <w:r w:rsidR="004F5D0C" w:rsidRPr="00F30E1C">
        <w:t>bildiridir</w:t>
      </w:r>
      <w:proofErr w:type="spellEnd"/>
      <w:r w:rsidR="004F5D0C" w:rsidRPr="00F30E1C">
        <w:t xml:space="preserve">. Bu </w:t>
      </w:r>
      <w:proofErr w:type="spellStart"/>
      <w:r w:rsidR="004F5D0C" w:rsidRPr="00F30E1C">
        <w:t>bildiri</w:t>
      </w:r>
      <w:proofErr w:type="spellEnd"/>
      <w:r w:rsidR="004F5D0C" w:rsidRPr="00F30E1C">
        <w:t xml:space="preserve"> </w:t>
      </w:r>
      <w:proofErr w:type="spellStart"/>
      <w:r w:rsidR="004F5D0C" w:rsidRPr="00F30E1C">
        <w:t>taslağı</w:t>
      </w:r>
      <w:proofErr w:type="spellEnd"/>
      <w:r w:rsidR="004F5D0C" w:rsidRPr="00F30E1C">
        <w:t xml:space="preserve">, </w:t>
      </w:r>
      <w:proofErr w:type="spellStart"/>
      <w:r w:rsidR="004F5D0C" w:rsidRPr="00F30E1C">
        <w:t>önceki</w:t>
      </w:r>
      <w:proofErr w:type="spellEnd"/>
      <w:r w:rsidR="004F5D0C" w:rsidRPr="00F30E1C">
        <w:t xml:space="preserve"> </w:t>
      </w:r>
      <w:proofErr w:type="spellStart"/>
      <w:r w:rsidR="004F5D0C" w:rsidRPr="00F30E1C">
        <w:t>taslaklar</w:t>
      </w:r>
      <w:proofErr w:type="spellEnd"/>
      <w:r w:rsidR="004F5D0C" w:rsidRPr="00F30E1C">
        <w:t xml:space="preserve"> </w:t>
      </w:r>
      <w:proofErr w:type="spellStart"/>
      <w:r w:rsidR="004F5D0C" w:rsidRPr="00F30E1C">
        <w:t>temel</w:t>
      </w:r>
      <w:proofErr w:type="spellEnd"/>
      <w:r w:rsidR="004F5D0C" w:rsidRPr="00F30E1C">
        <w:t xml:space="preserve"> </w:t>
      </w:r>
      <w:proofErr w:type="spellStart"/>
      <w:r w:rsidR="004F5D0C" w:rsidRPr="00F30E1C">
        <w:t>alınarak</w:t>
      </w:r>
      <w:proofErr w:type="spellEnd"/>
      <w:r w:rsidR="004F5D0C" w:rsidRPr="00F30E1C">
        <w:t xml:space="preserve"> </w:t>
      </w:r>
      <w:proofErr w:type="spellStart"/>
      <w:r w:rsidR="004F5D0C" w:rsidRPr="00F30E1C">
        <w:t>düzenlenmiş</w:t>
      </w:r>
      <w:proofErr w:type="spellEnd"/>
      <w:r w:rsidR="004F5D0C" w:rsidRPr="00F30E1C">
        <w:t xml:space="preserve"> </w:t>
      </w:r>
      <w:proofErr w:type="spellStart"/>
      <w:r w:rsidR="004F5D0C" w:rsidRPr="00F30E1C">
        <w:t>olup</w:t>
      </w:r>
      <w:proofErr w:type="spellEnd"/>
      <w:r w:rsidR="004F5D0C" w:rsidRPr="00F30E1C">
        <w:t xml:space="preserve"> </w:t>
      </w:r>
      <w:proofErr w:type="spellStart"/>
      <w:r w:rsidR="004F5D0C" w:rsidRPr="00F30E1C">
        <w:t>bildirilerin</w:t>
      </w:r>
      <w:proofErr w:type="spellEnd"/>
      <w:r w:rsidR="004F5D0C" w:rsidRPr="00F30E1C">
        <w:t xml:space="preserve"> </w:t>
      </w:r>
      <w:proofErr w:type="spellStart"/>
      <w:r w:rsidR="004F5D0C" w:rsidRPr="00F30E1C">
        <w:t>elektronik</w:t>
      </w:r>
      <w:proofErr w:type="spellEnd"/>
      <w:r w:rsidR="004F5D0C" w:rsidRPr="00F30E1C">
        <w:t xml:space="preserve"> </w:t>
      </w:r>
      <w:proofErr w:type="spellStart"/>
      <w:r w:rsidR="004F5D0C" w:rsidRPr="00F30E1C">
        <w:t>ortamda</w:t>
      </w:r>
      <w:proofErr w:type="spellEnd"/>
      <w:r w:rsidR="004F5D0C" w:rsidRPr="00F30E1C">
        <w:t xml:space="preserve"> </w:t>
      </w:r>
      <w:proofErr w:type="spellStart"/>
      <w:r w:rsidR="004F5D0C" w:rsidRPr="00F30E1C">
        <w:t>istenilen</w:t>
      </w:r>
      <w:proofErr w:type="spellEnd"/>
      <w:r w:rsidR="004F5D0C" w:rsidRPr="00F30E1C">
        <w:t xml:space="preserve"> </w:t>
      </w:r>
      <w:proofErr w:type="spellStart"/>
      <w:r w:rsidR="004F5D0C" w:rsidRPr="00F30E1C">
        <w:t>düzen</w:t>
      </w:r>
      <w:proofErr w:type="spellEnd"/>
      <w:r w:rsidR="004F5D0C" w:rsidRPr="00F30E1C">
        <w:t xml:space="preserve"> </w:t>
      </w:r>
      <w:proofErr w:type="spellStart"/>
      <w:r w:rsidR="004F5D0C" w:rsidRPr="00F30E1C">
        <w:t>içerisinde</w:t>
      </w:r>
      <w:proofErr w:type="spellEnd"/>
      <w:r w:rsidR="004F5D0C" w:rsidRPr="00F30E1C">
        <w:t xml:space="preserve"> </w:t>
      </w:r>
      <w:proofErr w:type="spellStart"/>
      <w:r w:rsidR="004F5D0C" w:rsidRPr="00F30E1C">
        <w:t>daha</w:t>
      </w:r>
      <w:proofErr w:type="spellEnd"/>
      <w:r w:rsidR="004F5D0C" w:rsidRPr="00F30E1C">
        <w:t xml:space="preserve"> </w:t>
      </w:r>
      <w:proofErr w:type="spellStart"/>
      <w:r w:rsidR="004F5D0C" w:rsidRPr="00F30E1C">
        <w:t>kolay</w:t>
      </w:r>
      <w:proofErr w:type="spellEnd"/>
      <w:r w:rsidR="004F5D0C" w:rsidRPr="00F30E1C">
        <w:t xml:space="preserve"> </w:t>
      </w:r>
      <w:proofErr w:type="spellStart"/>
      <w:r w:rsidR="004F5D0C" w:rsidRPr="00F30E1C">
        <w:t>yazılması</w:t>
      </w:r>
      <w:proofErr w:type="spellEnd"/>
      <w:r w:rsidR="004F5D0C" w:rsidRPr="00F30E1C">
        <w:t xml:space="preserve"> </w:t>
      </w:r>
      <w:proofErr w:type="spellStart"/>
      <w:r w:rsidR="004F5D0C" w:rsidRPr="00F30E1C">
        <w:t>için</w:t>
      </w:r>
      <w:proofErr w:type="spellEnd"/>
      <w:r w:rsidR="004F5D0C" w:rsidRPr="00F30E1C">
        <w:t xml:space="preserve"> </w:t>
      </w:r>
      <w:proofErr w:type="spellStart"/>
      <w:r w:rsidR="004F5D0C" w:rsidRPr="00F30E1C">
        <w:t>hazırlanmıştır</w:t>
      </w:r>
      <w:proofErr w:type="spellEnd"/>
      <w:r w:rsidR="004F5D0C" w:rsidRPr="00F30E1C">
        <w:t xml:space="preserve">. </w:t>
      </w:r>
      <w:proofErr w:type="spellStart"/>
      <w:r w:rsidR="004F5D0C" w:rsidRPr="00F30E1C">
        <w:t>Bütün</w:t>
      </w:r>
      <w:proofErr w:type="spellEnd"/>
      <w:r w:rsidR="004F5D0C" w:rsidRPr="00F30E1C">
        <w:t xml:space="preserve"> </w:t>
      </w:r>
      <w:proofErr w:type="spellStart"/>
      <w:r w:rsidR="004F5D0C" w:rsidRPr="00F30E1C">
        <w:t>bildirilerde</w:t>
      </w:r>
      <w:proofErr w:type="spellEnd"/>
      <w:r w:rsidR="004F5D0C" w:rsidRPr="00F30E1C">
        <w:t xml:space="preserve"> </w:t>
      </w:r>
      <w:proofErr w:type="spellStart"/>
      <w:r w:rsidR="004F5D0C" w:rsidRPr="00F30E1C">
        <w:t>İngilizce</w:t>
      </w:r>
      <w:proofErr w:type="spellEnd"/>
      <w:r w:rsidR="004F5D0C" w:rsidRPr="00F30E1C">
        <w:t xml:space="preserve"> </w:t>
      </w:r>
      <w:proofErr w:type="spellStart"/>
      <w:r w:rsidR="004F5D0C" w:rsidRPr="00F30E1C">
        <w:t>özet</w:t>
      </w:r>
      <w:proofErr w:type="spellEnd"/>
      <w:r w:rsidR="004F5D0C" w:rsidRPr="00F30E1C">
        <w:t xml:space="preserve"> </w:t>
      </w:r>
      <w:proofErr w:type="spellStart"/>
      <w:r w:rsidR="004F5D0C" w:rsidRPr="00F30E1C">
        <w:t>olmak</w:t>
      </w:r>
      <w:proofErr w:type="spellEnd"/>
      <w:r w:rsidR="004F5D0C" w:rsidRPr="00F30E1C">
        <w:t xml:space="preserve"> </w:t>
      </w:r>
      <w:proofErr w:type="spellStart"/>
      <w:r w:rsidR="004F5D0C" w:rsidRPr="00F30E1C">
        <w:t>zorundadır</w:t>
      </w:r>
      <w:proofErr w:type="spellEnd"/>
      <w:r w:rsidR="004F5D0C" w:rsidRPr="00F30E1C">
        <w:t xml:space="preserve">. </w:t>
      </w:r>
      <w:proofErr w:type="spellStart"/>
      <w:r w:rsidR="004F5D0C" w:rsidRPr="00F30E1C">
        <w:t>Özet</w:t>
      </w:r>
      <w:proofErr w:type="spellEnd"/>
      <w:r w:rsidR="004F5D0C" w:rsidRPr="00F30E1C">
        <w:t xml:space="preserve"> </w:t>
      </w:r>
      <w:proofErr w:type="spellStart"/>
      <w:r w:rsidR="004F5D0C" w:rsidRPr="00F30E1C">
        <w:t>ve</w:t>
      </w:r>
      <w:proofErr w:type="spellEnd"/>
      <w:r w:rsidR="004F5D0C" w:rsidRPr="00F30E1C">
        <w:t xml:space="preserve"> Abstract </w:t>
      </w:r>
      <w:proofErr w:type="spellStart"/>
      <w:r w:rsidR="004F5D0C" w:rsidRPr="00F30E1C">
        <w:t>metinleri</w:t>
      </w:r>
      <w:proofErr w:type="spellEnd"/>
      <w:r w:rsidR="004F5D0C" w:rsidRPr="00F30E1C">
        <w:t xml:space="preserve"> </w:t>
      </w:r>
      <w:proofErr w:type="spellStart"/>
      <w:r w:rsidR="004F5D0C" w:rsidRPr="00F30E1C">
        <w:t>italik</w:t>
      </w:r>
      <w:proofErr w:type="spellEnd"/>
      <w:r w:rsidR="003D5827" w:rsidRPr="00F30E1C">
        <w:t xml:space="preserve"> 11 </w:t>
      </w:r>
      <w:proofErr w:type="spellStart"/>
      <w:r w:rsidR="003D5827" w:rsidRPr="00F30E1C">
        <w:t>punto</w:t>
      </w:r>
      <w:proofErr w:type="spellEnd"/>
      <w:r w:rsidR="003D5827" w:rsidRPr="00F30E1C">
        <w:t xml:space="preserve"> Times New Roman </w:t>
      </w:r>
      <w:proofErr w:type="spellStart"/>
      <w:r w:rsidR="003D5827" w:rsidRPr="00F30E1C">
        <w:t>ile</w:t>
      </w:r>
      <w:proofErr w:type="spellEnd"/>
      <w:r w:rsidR="004F5D0C" w:rsidRPr="00F30E1C">
        <w:t xml:space="preserve"> </w:t>
      </w:r>
      <w:proofErr w:type="spellStart"/>
      <w:r w:rsidR="004F5D0C" w:rsidRPr="00F30E1C">
        <w:t>yazılmalı</w:t>
      </w:r>
      <w:proofErr w:type="spellEnd"/>
      <w:r w:rsidR="004F5D0C" w:rsidRPr="00F30E1C">
        <w:t xml:space="preserve"> </w:t>
      </w:r>
      <w:proofErr w:type="spellStart"/>
      <w:r w:rsidR="004F5D0C" w:rsidRPr="00F30E1C">
        <w:t>ve</w:t>
      </w:r>
      <w:proofErr w:type="spellEnd"/>
      <w:r w:rsidR="004F5D0C" w:rsidRPr="00F30E1C">
        <w:t xml:space="preserve"> </w:t>
      </w:r>
      <w:proofErr w:type="spellStart"/>
      <w:r w:rsidR="004F5D0C" w:rsidRPr="00F30E1C">
        <w:t>iki</w:t>
      </w:r>
      <w:proofErr w:type="spellEnd"/>
      <w:r w:rsidR="004F5D0C" w:rsidRPr="00F30E1C">
        <w:t xml:space="preserve"> </w:t>
      </w:r>
      <w:proofErr w:type="spellStart"/>
      <w:r w:rsidR="004F5D0C" w:rsidRPr="00F30E1C">
        <w:t>yana</w:t>
      </w:r>
      <w:proofErr w:type="spellEnd"/>
      <w:r w:rsidR="004F5D0C" w:rsidRPr="00F30E1C">
        <w:t xml:space="preserve"> </w:t>
      </w:r>
      <w:proofErr w:type="spellStart"/>
      <w:r w:rsidR="004F5D0C" w:rsidRPr="00F30E1C">
        <w:t>dayalı</w:t>
      </w:r>
      <w:proofErr w:type="spellEnd"/>
      <w:r w:rsidR="004F5D0C" w:rsidRPr="00F30E1C">
        <w:t xml:space="preserve"> </w:t>
      </w:r>
      <w:proofErr w:type="spellStart"/>
      <w:r w:rsidR="004F5D0C" w:rsidRPr="00F30E1C">
        <w:t>hizalanmalıdır</w:t>
      </w:r>
      <w:proofErr w:type="spellEnd"/>
      <w:r w:rsidR="004F5D0C" w:rsidRPr="00F30E1C">
        <w:t xml:space="preserve">. </w:t>
      </w:r>
      <w:proofErr w:type="spellStart"/>
      <w:r w:rsidR="004F5D0C" w:rsidRPr="00F30E1C">
        <w:t>Özet</w:t>
      </w:r>
      <w:proofErr w:type="spellEnd"/>
      <w:r w:rsidR="008C0AF0" w:rsidRPr="00F30E1C">
        <w:t xml:space="preserve"> 500 </w:t>
      </w:r>
      <w:proofErr w:type="spellStart"/>
      <w:r w:rsidR="008C0AF0" w:rsidRPr="00F30E1C">
        <w:t>sözcüğü</w:t>
      </w:r>
      <w:proofErr w:type="spellEnd"/>
      <w:r w:rsidR="008C0AF0" w:rsidRPr="00F30E1C">
        <w:t xml:space="preserve"> </w:t>
      </w:r>
      <w:proofErr w:type="spellStart"/>
      <w:r w:rsidR="008C0AF0" w:rsidRPr="00F30E1C">
        <w:t>geçmemelidir</w:t>
      </w:r>
      <w:proofErr w:type="spellEnd"/>
      <w:r w:rsidR="008C0AF0" w:rsidRPr="00F30E1C">
        <w:t xml:space="preserve">. </w:t>
      </w:r>
      <w:proofErr w:type="spellStart"/>
      <w:r w:rsidR="008C0AF0" w:rsidRPr="00F30E1C">
        <w:t>Biçimlendirmeyi</w:t>
      </w:r>
      <w:proofErr w:type="spellEnd"/>
      <w:r w:rsidR="008C0AF0" w:rsidRPr="00F30E1C">
        <w:t xml:space="preserve"> </w:t>
      </w:r>
      <w:proofErr w:type="spellStart"/>
      <w:r w:rsidR="008C0AF0" w:rsidRPr="00F30E1C">
        <w:t>bozmadan</w:t>
      </w:r>
      <w:proofErr w:type="spellEnd"/>
      <w:r w:rsidR="008C0AF0" w:rsidRPr="00F30E1C">
        <w:t xml:space="preserve"> </w:t>
      </w:r>
      <w:proofErr w:type="spellStart"/>
      <w:r w:rsidR="008C0AF0" w:rsidRPr="00F30E1C">
        <w:t>bu</w:t>
      </w:r>
      <w:proofErr w:type="spellEnd"/>
      <w:r w:rsidR="008C0AF0" w:rsidRPr="00F30E1C">
        <w:t xml:space="preserve"> </w:t>
      </w:r>
      <w:proofErr w:type="spellStart"/>
      <w:r w:rsidR="008C0AF0" w:rsidRPr="00F30E1C">
        <w:t>kısmı</w:t>
      </w:r>
      <w:proofErr w:type="spellEnd"/>
      <w:r w:rsidR="008C0AF0" w:rsidRPr="00F30E1C">
        <w:t xml:space="preserve"> </w:t>
      </w:r>
      <w:proofErr w:type="spellStart"/>
      <w:r w:rsidR="008C0AF0" w:rsidRPr="00F30E1C">
        <w:t>silip</w:t>
      </w:r>
      <w:proofErr w:type="spellEnd"/>
      <w:r w:rsidR="008C0AF0" w:rsidRPr="00F30E1C">
        <w:t xml:space="preserve"> </w:t>
      </w:r>
      <w:proofErr w:type="spellStart"/>
      <w:r w:rsidR="008C0AF0" w:rsidRPr="00F30E1C">
        <w:t>yerine</w:t>
      </w:r>
      <w:proofErr w:type="spellEnd"/>
      <w:r w:rsidR="008C0AF0" w:rsidRPr="00F30E1C">
        <w:t xml:space="preserve"> </w:t>
      </w:r>
      <w:proofErr w:type="spellStart"/>
      <w:r w:rsidR="008C0AF0" w:rsidRPr="00F30E1C">
        <w:t>kendi</w:t>
      </w:r>
      <w:proofErr w:type="spellEnd"/>
      <w:r w:rsidR="008C0AF0" w:rsidRPr="00F30E1C">
        <w:t xml:space="preserve"> </w:t>
      </w:r>
      <w:proofErr w:type="spellStart"/>
      <w:r w:rsidR="008C0AF0" w:rsidRPr="00F30E1C">
        <w:t>özetinizi</w:t>
      </w:r>
      <w:proofErr w:type="spellEnd"/>
      <w:r w:rsidR="008C0AF0" w:rsidRPr="00F30E1C">
        <w:t xml:space="preserve"> </w:t>
      </w:r>
      <w:proofErr w:type="spellStart"/>
      <w:r w:rsidR="008C0AF0" w:rsidRPr="00F30E1C">
        <w:t>yazabilirsiniz</w:t>
      </w:r>
      <w:proofErr w:type="spellEnd"/>
      <w:r w:rsidR="008C0AF0" w:rsidRPr="00F30E1C">
        <w:t xml:space="preserve">. </w:t>
      </w:r>
      <w:proofErr w:type="spellStart"/>
      <w:r w:rsidR="003D5827" w:rsidRPr="00F30E1C">
        <w:t>İyi</w:t>
      </w:r>
      <w:proofErr w:type="spellEnd"/>
      <w:r w:rsidR="003D5827" w:rsidRPr="00F30E1C">
        <w:t xml:space="preserve"> </w:t>
      </w:r>
      <w:proofErr w:type="spellStart"/>
      <w:r w:rsidR="003D5827" w:rsidRPr="00F30E1C">
        <w:t>bir</w:t>
      </w:r>
      <w:proofErr w:type="spellEnd"/>
      <w:r w:rsidR="003D5827" w:rsidRPr="00F30E1C">
        <w:t xml:space="preserve"> </w:t>
      </w:r>
      <w:proofErr w:type="spellStart"/>
      <w:r w:rsidR="003D5827" w:rsidRPr="00F30E1C">
        <w:t>özet</w:t>
      </w:r>
      <w:proofErr w:type="spellEnd"/>
      <w:r w:rsidR="003D5827" w:rsidRPr="00F30E1C">
        <w:t xml:space="preserve">, </w:t>
      </w:r>
      <w:proofErr w:type="spellStart"/>
      <w:r w:rsidR="003D5827" w:rsidRPr="00F30E1C">
        <w:t>araştırmanın</w:t>
      </w:r>
      <w:proofErr w:type="spellEnd"/>
      <w:r w:rsidR="003D5827" w:rsidRPr="00F30E1C">
        <w:t xml:space="preserve"> </w:t>
      </w:r>
      <w:proofErr w:type="spellStart"/>
      <w:r w:rsidR="003D5827" w:rsidRPr="00F30E1C">
        <w:t>kapsamını</w:t>
      </w:r>
      <w:proofErr w:type="spellEnd"/>
      <w:r w:rsidR="003D5827" w:rsidRPr="00F30E1C">
        <w:t xml:space="preserve"> </w:t>
      </w:r>
      <w:proofErr w:type="spellStart"/>
      <w:r w:rsidR="003D5827" w:rsidRPr="00F30E1C">
        <w:t>ve</w:t>
      </w:r>
      <w:proofErr w:type="spellEnd"/>
      <w:r w:rsidR="003D5827" w:rsidRPr="00F30E1C">
        <w:t xml:space="preserve"> </w:t>
      </w:r>
      <w:proofErr w:type="spellStart"/>
      <w:r w:rsidR="003D5827" w:rsidRPr="00F30E1C">
        <w:t>esas</w:t>
      </w:r>
      <w:proofErr w:type="spellEnd"/>
      <w:r w:rsidR="003D5827" w:rsidRPr="00F30E1C">
        <w:t xml:space="preserve"> </w:t>
      </w:r>
      <w:proofErr w:type="spellStart"/>
      <w:r w:rsidR="003D5827" w:rsidRPr="00F30E1C">
        <w:t>amaçları</w:t>
      </w:r>
      <w:proofErr w:type="spellEnd"/>
      <w:r w:rsidR="003D5827" w:rsidRPr="00F30E1C">
        <w:t xml:space="preserve"> </w:t>
      </w:r>
      <w:proofErr w:type="spellStart"/>
      <w:r w:rsidR="003D5827" w:rsidRPr="00F30E1C">
        <w:t>belirtmeli</w:t>
      </w:r>
      <w:proofErr w:type="spellEnd"/>
      <w:r w:rsidR="003D5827" w:rsidRPr="00F30E1C">
        <w:t xml:space="preserve">, </w:t>
      </w:r>
      <w:proofErr w:type="spellStart"/>
      <w:r w:rsidR="003D5827" w:rsidRPr="00F30E1C">
        <w:t>kullanılan</w:t>
      </w:r>
      <w:proofErr w:type="spellEnd"/>
      <w:r w:rsidR="003D5827" w:rsidRPr="00F30E1C">
        <w:t xml:space="preserve"> </w:t>
      </w:r>
      <w:proofErr w:type="spellStart"/>
      <w:r w:rsidR="003D5827" w:rsidRPr="00F30E1C">
        <w:t>yöntemi</w:t>
      </w:r>
      <w:proofErr w:type="spellEnd"/>
      <w:r w:rsidR="003D5827" w:rsidRPr="00F30E1C">
        <w:t xml:space="preserve"> </w:t>
      </w:r>
      <w:proofErr w:type="spellStart"/>
      <w:r w:rsidR="003D5827" w:rsidRPr="00F30E1C">
        <w:t>tanımlamalı</w:t>
      </w:r>
      <w:proofErr w:type="spellEnd"/>
      <w:r w:rsidR="003D5827" w:rsidRPr="00F30E1C">
        <w:t xml:space="preserve">, </w:t>
      </w:r>
      <w:proofErr w:type="spellStart"/>
      <w:r w:rsidR="003D5827" w:rsidRPr="00F30E1C">
        <w:t>bulguları</w:t>
      </w:r>
      <w:proofErr w:type="spellEnd"/>
      <w:r w:rsidR="003D5827" w:rsidRPr="00F30E1C">
        <w:t xml:space="preserve"> </w:t>
      </w:r>
      <w:proofErr w:type="spellStart"/>
      <w:r w:rsidR="003D5827" w:rsidRPr="00F30E1C">
        <w:t>özetlemeli</w:t>
      </w:r>
      <w:proofErr w:type="spellEnd"/>
      <w:r w:rsidR="003D5827" w:rsidRPr="00F30E1C">
        <w:t xml:space="preserve">, </w:t>
      </w:r>
      <w:proofErr w:type="spellStart"/>
      <w:r w:rsidR="003D5827" w:rsidRPr="00F30E1C">
        <w:t>ana</w:t>
      </w:r>
      <w:proofErr w:type="spellEnd"/>
      <w:r w:rsidR="003D5827" w:rsidRPr="00F30E1C">
        <w:t xml:space="preserve"> </w:t>
      </w:r>
      <w:proofErr w:type="spellStart"/>
      <w:r w:rsidR="003D5827" w:rsidRPr="00F30E1C">
        <w:t>sonuçları</w:t>
      </w:r>
      <w:proofErr w:type="spellEnd"/>
      <w:r w:rsidR="003D5827" w:rsidRPr="00F30E1C">
        <w:t xml:space="preserve"> </w:t>
      </w:r>
      <w:proofErr w:type="spellStart"/>
      <w:r w:rsidR="003D5827" w:rsidRPr="00F30E1C">
        <w:t>belirtmelidir</w:t>
      </w:r>
      <w:proofErr w:type="spellEnd"/>
      <w:r w:rsidR="003D5827" w:rsidRPr="00F30E1C">
        <w:t xml:space="preserve">. </w:t>
      </w:r>
      <w:proofErr w:type="spellStart"/>
      <w:r w:rsidR="003D5827" w:rsidRPr="00F30E1C">
        <w:t>Özeti</w:t>
      </w:r>
      <w:proofErr w:type="spellEnd"/>
      <w:r w:rsidR="003D5827" w:rsidRPr="00F30E1C">
        <w:t xml:space="preserve"> </w:t>
      </w:r>
      <w:proofErr w:type="spellStart"/>
      <w:r w:rsidR="003D5827" w:rsidRPr="00F30E1C">
        <w:t>yazarken</w:t>
      </w:r>
      <w:proofErr w:type="spellEnd"/>
      <w:r w:rsidR="003D5827" w:rsidRPr="00F30E1C">
        <w:t xml:space="preserve"> </w:t>
      </w:r>
      <w:proofErr w:type="spellStart"/>
      <w:r w:rsidR="003D5827" w:rsidRPr="00F30E1C">
        <w:t>kendi</w:t>
      </w:r>
      <w:proofErr w:type="spellEnd"/>
      <w:r w:rsidR="003D5827" w:rsidRPr="00F30E1C">
        <w:t xml:space="preserve"> </w:t>
      </w:r>
      <w:proofErr w:type="spellStart"/>
      <w:r w:rsidR="003D5827" w:rsidRPr="00F30E1C">
        <w:t>başına</w:t>
      </w:r>
      <w:proofErr w:type="spellEnd"/>
      <w:r w:rsidR="003D5827" w:rsidRPr="00F30E1C">
        <w:t xml:space="preserve"> </w:t>
      </w:r>
      <w:proofErr w:type="spellStart"/>
      <w:r w:rsidR="003D5827" w:rsidRPr="00F30E1C">
        <w:t>yayınlanacağı</w:t>
      </w:r>
      <w:proofErr w:type="spellEnd"/>
      <w:r w:rsidR="003D5827" w:rsidRPr="00F30E1C">
        <w:t xml:space="preserve"> </w:t>
      </w:r>
      <w:proofErr w:type="spellStart"/>
      <w:r w:rsidR="003D5827" w:rsidRPr="00F30E1C">
        <w:t>hatırlanmalıdır</w:t>
      </w:r>
      <w:proofErr w:type="spellEnd"/>
      <w:r w:rsidR="003D5827" w:rsidRPr="00F30E1C">
        <w:t xml:space="preserve">. </w:t>
      </w:r>
      <w:proofErr w:type="spellStart"/>
      <w:r w:rsidR="003D5827" w:rsidRPr="00F30E1C">
        <w:t>Dolayısı</w:t>
      </w:r>
      <w:proofErr w:type="spellEnd"/>
      <w:r w:rsidR="003D5827" w:rsidRPr="00F30E1C">
        <w:t xml:space="preserve"> </w:t>
      </w:r>
      <w:proofErr w:type="spellStart"/>
      <w:r w:rsidR="003D5827" w:rsidRPr="00F30E1C">
        <w:t>ile</w:t>
      </w:r>
      <w:proofErr w:type="spellEnd"/>
      <w:r w:rsidR="003D5827" w:rsidRPr="00F30E1C">
        <w:t xml:space="preserve"> </w:t>
      </w:r>
      <w:proofErr w:type="spellStart"/>
      <w:r w:rsidR="003D5827" w:rsidRPr="00F30E1C">
        <w:t>kendi</w:t>
      </w:r>
      <w:proofErr w:type="spellEnd"/>
      <w:r w:rsidR="003D5827" w:rsidRPr="00F30E1C">
        <w:t xml:space="preserve"> </w:t>
      </w:r>
      <w:proofErr w:type="spellStart"/>
      <w:r w:rsidR="003D5827" w:rsidRPr="00F30E1C">
        <w:t>kendine</w:t>
      </w:r>
      <w:proofErr w:type="spellEnd"/>
      <w:r w:rsidR="003D5827" w:rsidRPr="00F30E1C">
        <w:t xml:space="preserve"> </w:t>
      </w:r>
      <w:proofErr w:type="spellStart"/>
      <w:r w:rsidR="003D5827" w:rsidRPr="00F30E1C">
        <w:t>yeterli</w:t>
      </w:r>
      <w:proofErr w:type="spellEnd"/>
      <w:r w:rsidR="003D5827" w:rsidRPr="00F30E1C">
        <w:t xml:space="preserve"> </w:t>
      </w:r>
      <w:proofErr w:type="spellStart"/>
      <w:r w:rsidR="003D5827" w:rsidRPr="00F30E1C">
        <w:t>olmalıdır</w:t>
      </w:r>
      <w:proofErr w:type="spellEnd"/>
      <w:r w:rsidR="003D5827" w:rsidRPr="00F30E1C">
        <w:t xml:space="preserve">. </w:t>
      </w:r>
      <w:proofErr w:type="spellStart"/>
      <w:r w:rsidR="003D5827" w:rsidRPr="00F30E1C">
        <w:t>Yani</w:t>
      </w:r>
      <w:proofErr w:type="spellEnd"/>
      <w:r w:rsidR="003D5827" w:rsidRPr="00F30E1C">
        <w:t xml:space="preserve"> </w:t>
      </w:r>
      <w:proofErr w:type="spellStart"/>
      <w:r w:rsidR="003D5827" w:rsidRPr="00F30E1C">
        <w:t>hiçbir</w:t>
      </w:r>
      <w:proofErr w:type="spellEnd"/>
      <w:r w:rsidR="003D5827" w:rsidRPr="00F30E1C">
        <w:t xml:space="preserve"> </w:t>
      </w:r>
      <w:proofErr w:type="spellStart"/>
      <w:r w:rsidR="003D5827" w:rsidRPr="00F30E1C">
        <w:t>şekil</w:t>
      </w:r>
      <w:proofErr w:type="spellEnd"/>
      <w:r w:rsidR="003D5827" w:rsidRPr="00F30E1C">
        <w:t xml:space="preserve">, </w:t>
      </w:r>
      <w:proofErr w:type="spellStart"/>
      <w:r w:rsidR="003D5827" w:rsidRPr="00F30E1C">
        <w:t>resim</w:t>
      </w:r>
      <w:proofErr w:type="spellEnd"/>
      <w:r w:rsidR="003D5827" w:rsidRPr="00F30E1C">
        <w:t xml:space="preserve">, </w:t>
      </w:r>
      <w:proofErr w:type="spellStart"/>
      <w:r w:rsidR="003D5827" w:rsidRPr="00F30E1C">
        <w:t>tablo</w:t>
      </w:r>
      <w:proofErr w:type="spellEnd"/>
      <w:r w:rsidR="003D5827" w:rsidRPr="00F30E1C">
        <w:t xml:space="preserve"> vs. </w:t>
      </w:r>
      <w:proofErr w:type="spellStart"/>
      <w:r w:rsidR="003D5827" w:rsidRPr="00F30E1C">
        <w:t>kaynağı</w:t>
      </w:r>
      <w:proofErr w:type="spellEnd"/>
      <w:r w:rsidR="003D5827" w:rsidRPr="00F30E1C">
        <w:t xml:space="preserve"> </w:t>
      </w:r>
      <w:proofErr w:type="spellStart"/>
      <w:r w:rsidR="003D5827" w:rsidRPr="00F30E1C">
        <w:t>ihtiva</w:t>
      </w:r>
      <w:proofErr w:type="spellEnd"/>
      <w:r w:rsidR="003D5827" w:rsidRPr="00F30E1C">
        <w:t xml:space="preserve"> </w:t>
      </w:r>
      <w:proofErr w:type="spellStart"/>
      <w:r w:rsidR="003D5827" w:rsidRPr="00F30E1C">
        <w:t>etmemelidir</w:t>
      </w:r>
      <w:proofErr w:type="spellEnd"/>
      <w:r w:rsidR="003D5827" w:rsidRPr="00F30E1C">
        <w:t xml:space="preserve">. Dili </w:t>
      </w:r>
      <w:proofErr w:type="spellStart"/>
      <w:r w:rsidR="003D5827" w:rsidRPr="00F30E1C">
        <w:t>sade</w:t>
      </w:r>
      <w:proofErr w:type="spellEnd"/>
      <w:r w:rsidR="003D5827" w:rsidRPr="00F30E1C">
        <w:t xml:space="preserve"> </w:t>
      </w:r>
      <w:proofErr w:type="spellStart"/>
      <w:r w:rsidR="003D5827" w:rsidRPr="00F30E1C">
        <w:t>olmalı</w:t>
      </w:r>
      <w:proofErr w:type="spellEnd"/>
      <w:r w:rsidR="003D5827" w:rsidRPr="00F30E1C">
        <w:t xml:space="preserve"> </w:t>
      </w:r>
      <w:proofErr w:type="spellStart"/>
      <w:r w:rsidR="003D5827" w:rsidRPr="00F30E1C">
        <w:t>ve</w:t>
      </w:r>
      <w:proofErr w:type="spellEnd"/>
      <w:r w:rsidR="003D5827" w:rsidRPr="00F30E1C">
        <w:t xml:space="preserve"> </w:t>
      </w:r>
      <w:proofErr w:type="spellStart"/>
      <w:r w:rsidR="003D5827" w:rsidRPr="00F30E1C">
        <w:t>anlamsız</w:t>
      </w:r>
      <w:proofErr w:type="spellEnd"/>
      <w:r w:rsidR="003D5827" w:rsidRPr="00F30E1C">
        <w:t xml:space="preserve"> </w:t>
      </w:r>
      <w:proofErr w:type="spellStart"/>
      <w:r w:rsidR="003D5827" w:rsidRPr="00F30E1C">
        <w:t>kısaltmalar</w:t>
      </w:r>
      <w:proofErr w:type="spellEnd"/>
      <w:r w:rsidR="003D5827" w:rsidRPr="00F30E1C">
        <w:t xml:space="preserve"> </w:t>
      </w:r>
      <w:proofErr w:type="spellStart"/>
      <w:r w:rsidR="003D5827" w:rsidRPr="00F30E1C">
        <w:t>içermemelidir</w:t>
      </w:r>
      <w:proofErr w:type="spellEnd"/>
      <w:r w:rsidR="003D5827" w:rsidRPr="00F30E1C">
        <w:t xml:space="preserve">. </w:t>
      </w:r>
      <w:proofErr w:type="spellStart"/>
      <w:r w:rsidR="003D5827" w:rsidRPr="00F30E1C">
        <w:t>Uzun</w:t>
      </w:r>
      <w:proofErr w:type="spellEnd"/>
      <w:r w:rsidR="003D5827" w:rsidRPr="00F30E1C">
        <w:t xml:space="preserve"> </w:t>
      </w:r>
      <w:proofErr w:type="spellStart"/>
      <w:r w:rsidR="003D5827" w:rsidRPr="00F30E1C">
        <w:t>bir</w:t>
      </w:r>
      <w:proofErr w:type="spellEnd"/>
      <w:r w:rsidR="003D5827" w:rsidRPr="00F30E1C">
        <w:t xml:space="preserve"> </w:t>
      </w:r>
      <w:proofErr w:type="spellStart"/>
      <w:r w:rsidR="003D5827" w:rsidRPr="00F30E1C">
        <w:t>terim</w:t>
      </w:r>
      <w:proofErr w:type="spellEnd"/>
      <w:r w:rsidR="003D5827" w:rsidRPr="00F30E1C">
        <w:t xml:space="preserve"> </w:t>
      </w:r>
      <w:proofErr w:type="spellStart"/>
      <w:r w:rsidR="003D5827" w:rsidRPr="00F30E1C">
        <w:t>kısa</w:t>
      </w:r>
      <w:proofErr w:type="spellEnd"/>
      <w:r w:rsidR="003D5827" w:rsidRPr="00F30E1C">
        <w:t xml:space="preserve"> </w:t>
      </w:r>
      <w:proofErr w:type="spellStart"/>
      <w:r w:rsidR="003D5827" w:rsidRPr="00F30E1C">
        <w:t>özet</w:t>
      </w:r>
      <w:proofErr w:type="spellEnd"/>
      <w:r w:rsidR="003D5827" w:rsidRPr="00F30E1C">
        <w:t xml:space="preserve"> </w:t>
      </w:r>
      <w:proofErr w:type="spellStart"/>
      <w:r w:rsidR="003D5827" w:rsidRPr="00F30E1C">
        <w:t>içerisinde</w:t>
      </w:r>
      <w:proofErr w:type="spellEnd"/>
      <w:r w:rsidR="003D5827" w:rsidRPr="00F30E1C">
        <w:t xml:space="preserve"> </w:t>
      </w:r>
      <w:proofErr w:type="spellStart"/>
      <w:r w:rsidR="003D5827" w:rsidRPr="00F30E1C">
        <w:t>birkaç</w:t>
      </w:r>
      <w:proofErr w:type="spellEnd"/>
      <w:r w:rsidR="003D5827" w:rsidRPr="00F30E1C">
        <w:t xml:space="preserve"> </w:t>
      </w:r>
      <w:proofErr w:type="spellStart"/>
      <w:r w:rsidR="003D5827" w:rsidRPr="00F30E1C">
        <w:t>defa</w:t>
      </w:r>
      <w:proofErr w:type="spellEnd"/>
      <w:r w:rsidR="003D5827" w:rsidRPr="00F30E1C">
        <w:t xml:space="preserve"> </w:t>
      </w:r>
      <w:proofErr w:type="spellStart"/>
      <w:r w:rsidR="003D5827" w:rsidRPr="00F30E1C">
        <w:t>kullanılmıyorsa</w:t>
      </w:r>
      <w:proofErr w:type="spellEnd"/>
      <w:r w:rsidR="003D5827" w:rsidRPr="00F30E1C">
        <w:t xml:space="preserve"> </w:t>
      </w:r>
      <w:proofErr w:type="spellStart"/>
      <w:r w:rsidR="003D5827" w:rsidRPr="00F30E1C">
        <w:t>kısaltmaya</w:t>
      </w:r>
      <w:proofErr w:type="spellEnd"/>
      <w:r w:rsidR="003D5827" w:rsidRPr="00F30E1C">
        <w:t xml:space="preserve"> </w:t>
      </w:r>
      <w:proofErr w:type="spellStart"/>
      <w:r w:rsidR="003D5827" w:rsidRPr="00F30E1C">
        <w:t>gerek</w:t>
      </w:r>
      <w:proofErr w:type="spellEnd"/>
      <w:r w:rsidR="003D5827" w:rsidRPr="00F30E1C">
        <w:t xml:space="preserve"> </w:t>
      </w:r>
      <w:proofErr w:type="spellStart"/>
      <w:r w:rsidR="003D5827" w:rsidRPr="00F30E1C">
        <w:t>yoktur</w:t>
      </w:r>
      <w:proofErr w:type="spellEnd"/>
      <w:r w:rsidR="003D5827" w:rsidRPr="00F30E1C">
        <w:t xml:space="preserve">. </w:t>
      </w:r>
      <w:proofErr w:type="spellStart"/>
      <w:r w:rsidR="003D5827" w:rsidRPr="00F30E1C">
        <w:t>Araştırmalara</w:t>
      </w:r>
      <w:proofErr w:type="spellEnd"/>
      <w:r w:rsidR="003D5827" w:rsidRPr="00F30E1C">
        <w:t xml:space="preserve"> </w:t>
      </w:r>
      <w:proofErr w:type="spellStart"/>
      <w:r w:rsidR="003D5827" w:rsidRPr="00F30E1C">
        <w:t>ait</w:t>
      </w:r>
      <w:proofErr w:type="spellEnd"/>
      <w:r w:rsidR="003D5827" w:rsidRPr="00F30E1C">
        <w:t xml:space="preserve"> </w:t>
      </w:r>
      <w:proofErr w:type="spellStart"/>
      <w:r w:rsidR="003D5827" w:rsidRPr="00F30E1C">
        <w:t>bildiri</w:t>
      </w:r>
      <w:proofErr w:type="spellEnd"/>
      <w:r w:rsidR="003D5827" w:rsidRPr="00F30E1C">
        <w:t xml:space="preserve"> </w:t>
      </w:r>
      <w:proofErr w:type="spellStart"/>
      <w:r w:rsidR="003D5827" w:rsidRPr="00F30E1C">
        <w:t>özetleri</w:t>
      </w:r>
      <w:proofErr w:type="spellEnd"/>
      <w:r w:rsidR="003D5827" w:rsidRPr="00F30E1C">
        <w:t xml:space="preserve"> "</w:t>
      </w:r>
      <w:proofErr w:type="spellStart"/>
      <w:r w:rsidR="003D5827" w:rsidRPr="00F30E1C">
        <w:t>Amaç</w:t>
      </w:r>
      <w:proofErr w:type="spellEnd"/>
      <w:r w:rsidR="003D5827" w:rsidRPr="00F30E1C">
        <w:t>", "</w:t>
      </w:r>
      <w:proofErr w:type="spellStart"/>
      <w:r w:rsidR="003D5827" w:rsidRPr="00F30E1C">
        <w:t>Gereç</w:t>
      </w:r>
      <w:proofErr w:type="spellEnd"/>
      <w:r w:rsidR="003D5827" w:rsidRPr="00F30E1C">
        <w:t xml:space="preserve"> </w:t>
      </w:r>
      <w:proofErr w:type="spellStart"/>
      <w:r w:rsidR="003D5827" w:rsidRPr="00F30E1C">
        <w:t>ve</w:t>
      </w:r>
      <w:proofErr w:type="spellEnd"/>
      <w:r w:rsidR="003D5827" w:rsidRPr="00F30E1C">
        <w:t xml:space="preserve"> </w:t>
      </w:r>
      <w:proofErr w:type="spellStart"/>
      <w:r w:rsidR="003D5827" w:rsidRPr="00F30E1C">
        <w:t>Yöntem</w:t>
      </w:r>
      <w:proofErr w:type="spellEnd"/>
      <w:r w:rsidR="003D5827" w:rsidRPr="00F30E1C">
        <w:t>", "</w:t>
      </w:r>
      <w:proofErr w:type="spellStart"/>
      <w:r w:rsidR="003D5827" w:rsidRPr="00F30E1C">
        <w:t>Bulgular</w:t>
      </w:r>
      <w:proofErr w:type="spellEnd"/>
      <w:r w:rsidR="003D5827" w:rsidRPr="00F30E1C">
        <w:t xml:space="preserve">" </w:t>
      </w:r>
      <w:proofErr w:type="spellStart"/>
      <w:r w:rsidR="003D5827" w:rsidRPr="00F30E1C">
        <w:t>ve</w:t>
      </w:r>
      <w:proofErr w:type="spellEnd"/>
      <w:r w:rsidR="003D5827" w:rsidRPr="00F30E1C">
        <w:t xml:space="preserve"> "</w:t>
      </w:r>
      <w:proofErr w:type="spellStart"/>
      <w:r w:rsidR="003D5827" w:rsidRPr="00F30E1C">
        <w:t>Sonuç</w:t>
      </w:r>
      <w:proofErr w:type="spellEnd"/>
      <w:r w:rsidR="003D5827" w:rsidRPr="00F30E1C">
        <w:t xml:space="preserve">" </w:t>
      </w:r>
      <w:proofErr w:type="spellStart"/>
      <w:r w:rsidR="003D5827" w:rsidRPr="00F30E1C">
        <w:t>bölümlerini</w:t>
      </w:r>
      <w:proofErr w:type="spellEnd"/>
      <w:r w:rsidR="003D5827" w:rsidRPr="00F30E1C">
        <w:t xml:space="preserve"> </w:t>
      </w:r>
      <w:proofErr w:type="spellStart"/>
      <w:r w:rsidR="003D5827" w:rsidRPr="00F30E1C">
        <w:t>içermelidir</w:t>
      </w:r>
      <w:proofErr w:type="spellEnd"/>
      <w:r w:rsidR="003D5827" w:rsidRPr="00F30E1C">
        <w:t xml:space="preserve">. </w:t>
      </w:r>
      <w:proofErr w:type="spellStart"/>
      <w:r w:rsidR="003D5827" w:rsidRPr="00F30E1C">
        <w:t>Giriş</w:t>
      </w:r>
      <w:proofErr w:type="spellEnd"/>
      <w:r w:rsidR="003D5827" w:rsidRPr="00F30E1C">
        <w:t xml:space="preserve"> </w:t>
      </w:r>
      <w:proofErr w:type="spellStart"/>
      <w:r w:rsidR="003D5827" w:rsidRPr="00F30E1C">
        <w:t>ve</w:t>
      </w:r>
      <w:proofErr w:type="spellEnd"/>
      <w:r w:rsidR="003D5827" w:rsidRPr="00F30E1C">
        <w:t xml:space="preserve"> </w:t>
      </w:r>
      <w:proofErr w:type="spellStart"/>
      <w:r w:rsidR="003D5827" w:rsidRPr="00F30E1C">
        <w:t>amacı</w:t>
      </w:r>
      <w:proofErr w:type="spellEnd"/>
      <w:r w:rsidR="003D5827" w:rsidRPr="00F30E1C">
        <w:t xml:space="preserve"> (</w:t>
      </w:r>
      <w:proofErr w:type="spellStart"/>
      <w:r w:rsidR="003D5827" w:rsidRPr="00F30E1C">
        <w:t>kısa</w:t>
      </w:r>
      <w:proofErr w:type="spellEnd"/>
      <w:r w:rsidR="003D5827" w:rsidRPr="00F30E1C">
        <w:t xml:space="preserve">), </w:t>
      </w:r>
      <w:proofErr w:type="spellStart"/>
      <w:r w:rsidR="003D5827" w:rsidRPr="00F30E1C">
        <w:t>yöntemi</w:t>
      </w:r>
      <w:proofErr w:type="spellEnd"/>
      <w:r w:rsidR="003D5827" w:rsidRPr="00F30E1C">
        <w:t xml:space="preserve">, </w:t>
      </w:r>
      <w:proofErr w:type="spellStart"/>
      <w:r w:rsidR="003D5827" w:rsidRPr="00F30E1C">
        <w:t>bulguları</w:t>
      </w:r>
      <w:proofErr w:type="spellEnd"/>
      <w:r w:rsidR="003D5827" w:rsidRPr="00F30E1C">
        <w:t xml:space="preserve"> </w:t>
      </w:r>
      <w:proofErr w:type="spellStart"/>
      <w:r w:rsidR="003D5827" w:rsidRPr="00F30E1C">
        <w:t>ve</w:t>
      </w:r>
      <w:proofErr w:type="spellEnd"/>
      <w:r w:rsidR="003D5827" w:rsidRPr="00F30E1C">
        <w:t xml:space="preserve"> </w:t>
      </w:r>
      <w:proofErr w:type="spellStart"/>
      <w:r w:rsidR="003D5827" w:rsidRPr="00F30E1C">
        <w:t>tartışmayı</w:t>
      </w:r>
      <w:proofErr w:type="spellEnd"/>
      <w:r w:rsidR="003D5827" w:rsidRPr="00F30E1C">
        <w:t xml:space="preserve"> </w:t>
      </w:r>
      <w:proofErr w:type="spellStart"/>
      <w:r w:rsidR="003D5827" w:rsidRPr="00F30E1C">
        <w:t>ayrı</w:t>
      </w:r>
      <w:proofErr w:type="spellEnd"/>
      <w:r w:rsidR="003D5827" w:rsidRPr="00F30E1C">
        <w:t xml:space="preserve"> </w:t>
      </w:r>
      <w:proofErr w:type="spellStart"/>
      <w:r w:rsidR="003D5827" w:rsidRPr="00F30E1C">
        <w:t>paragraflar</w:t>
      </w:r>
      <w:proofErr w:type="spellEnd"/>
      <w:r w:rsidR="003D5827" w:rsidRPr="00F30E1C">
        <w:t xml:space="preserve"> </w:t>
      </w:r>
      <w:proofErr w:type="spellStart"/>
      <w:r w:rsidR="003D5827" w:rsidRPr="00F30E1C">
        <w:t>halinde</w:t>
      </w:r>
      <w:proofErr w:type="spellEnd"/>
      <w:r w:rsidR="003D5827" w:rsidRPr="00F30E1C">
        <w:t xml:space="preserve"> </w:t>
      </w:r>
      <w:proofErr w:type="spellStart"/>
      <w:r w:rsidR="003D5827" w:rsidRPr="00F30E1C">
        <w:t>yazmak</w:t>
      </w:r>
      <w:proofErr w:type="spellEnd"/>
      <w:r w:rsidR="003D5827" w:rsidRPr="00F30E1C">
        <w:t xml:space="preserve"> </w:t>
      </w:r>
      <w:proofErr w:type="spellStart"/>
      <w:r w:rsidR="003D5827" w:rsidRPr="00F30E1C">
        <w:t>izlemeyi</w:t>
      </w:r>
      <w:proofErr w:type="spellEnd"/>
      <w:r w:rsidR="003D5827" w:rsidRPr="00F30E1C">
        <w:t xml:space="preserve"> </w:t>
      </w:r>
      <w:proofErr w:type="spellStart"/>
      <w:r w:rsidR="003D5827" w:rsidRPr="00F30E1C">
        <w:t>kolaylaş</w:t>
      </w:r>
      <w:r w:rsidR="003D5827" w:rsidRPr="003D5827">
        <w:rPr>
          <w:lang w:val="tr-TR"/>
        </w:rPr>
        <w:t>tırır</w:t>
      </w:r>
      <w:proofErr w:type="spellEnd"/>
      <w:r w:rsidR="003D5827" w:rsidRPr="003D5827">
        <w:rPr>
          <w:lang w:val="tr-TR"/>
        </w:rPr>
        <w:t>.</w:t>
      </w:r>
    </w:p>
    <w:p w14:paraId="65A3BA45" w14:textId="77777777" w:rsidR="008C0AF0" w:rsidRPr="00615D4B" w:rsidRDefault="008C0AF0" w:rsidP="009344B3">
      <w:pPr>
        <w:pStyle w:val="TSAbstract"/>
        <w:rPr>
          <w:lang w:val="tr-TR"/>
        </w:rPr>
      </w:pPr>
    </w:p>
    <w:p w14:paraId="552DCA2C" w14:textId="77777777" w:rsidR="008C0AF0" w:rsidRPr="00615D4B" w:rsidRDefault="008C0AF0" w:rsidP="009344B3">
      <w:pPr>
        <w:pStyle w:val="TSAbstract"/>
        <w:rPr>
          <w:lang w:val="tr-TR"/>
        </w:rPr>
      </w:pPr>
      <w:r w:rsidRPr="00FC6785">
        <w:rPr>
          <w:b/>
          <w:lang w:val="tr-TR"/>
        </w:rPr>
        <w:t>Anahtar sözcükler</w:t>
      </w:r>
      <w:r w:rsidRPr="00615D4B">
        <w:rPr>
          <w:lang w:val="tr-TR"/>
        </w:rPr>
        <w:t>: anahtar sözcükler küçük harflerle yazılmalı ve 5 taneden fazla olmamalıdır.</w:t>
      </w:r>
    </w:p>
    <w:p w14:paraId="58B1E368" w14:textId="77777777" w:rsidR="008C0AF0" w:rsidRPr="00615D4B" w:rsidRDefault="008C0AF0" w:rsidP="009344B3">
      <w:pPr>
        <w:pStyle w:val="TSAbstract"/>
        <w:rPr>
          <w:lang w:val="tr-TR"/>
        </w:rPr>
      </w:pPr>
    </w:p>
    <w:p w14:paraId="3B6DFC6D" w14:textId="77777777" w:rsidR="008C0AF0" w:rsidRPr="00615D4B" w:rsidRDefault="008C0AF0" w:rsidP="009344B3">
      <w:pPr>
        <w:pStyle w:val="Balk1"/>
        <w:rPr>
          <w:rStyle w:val="hps"/>
          <w:sz w:val="22"/>
          <w:szCs w:val="22"/>
          <w:lang w:val="tr-TR"/>
        </w:rPr>
      </w:pPr>
      <w:r w:rsidRPr="009344B3">
        <w:rPr>
          <w:rStyle w:val="hps"/>
          <w:sz w:val="22"/>
          <w:szCs w:val="32"/>
        </w:rPr>
        <w:t>Giriş</w:t>
      </w:r>
    </w:p>
    <w:p w14:paraId="0579ADCE" w14:textId="77777777" w:rsidR="008C0AF0" w:rsidRPr="00615D4B" w:rsidRDefault="008C0AF0" w:rsidP="00F30E1C">
      <w:pPr>
        <w:rPr>
          <w:color w:val="231F20"/>
          <w:szCs w:val="22"/>
          <w:lang w:val="tr-TR" w:eastAsia="zh-CN"/>
        </w:rPr>
      </w:pPr>
      <w:r w:rsidRPr="00615D4B">
        <w:rPr>
          <w:color w:val="231F20"/>
          <w:szCs w:val="22"/>
          <w:lang w:val="tr-TR" w:eastAsia="zh-CN"/>
        </w:rPr>
        <w:t xml:space="preserve">Bölüm başlıkları </w:t>
      </w:r>
      <w:r w:rsidR="004F5D0C">
        <w:rPr>
          <w:color w:val="231F20"/>
          <w:szCs w:val="22"/>
          <w:lang w:val="tr-TR" w:eastAsia="zh-CN"/>
        </w:rPr>
        <w:t xml:space="preserve">koyu ve </w:t>
      </w:r>
      <w:r w:rsidRPr="00615D4B">
        <w:rPr>
          <w:color w:val="231F20"/>
          <w:szCs w:val="22"/>
          <w:lang w:val="tr-TR" w:eastAsia="zh-CN"/>
        </w:rPr>
        <w:t>büyük harfle başlamalı</w:t>
      </w:r>
      <w:r w:rsidR="004F5D0C">
        <w:rPr>
          <w:color w:val="231F20"/>
          <w:szCs w:val="22"/>
          <w:lang w:val="tr-TR" w:eastAsia="zh-CN"/>
        </w:rPr>
        <w:t>dır.</w:t>
      </w:r>
      <w:r w:rsidRPr="00615D4B">
        <w:rPr>
          <w:color w:val="231F20"/>
          <w:szCs w:val="22"/>
          <w:lang w:val="tr-TR" w:eastAsia="zh-CN"/>
        </w:rPr>
        <w:t xml:space="preserve"> Araştırma makalelerinde problem giriş bölümü içinde açıkça belirtilmelidir. Giriş bölümünü yöntem, bulgular ve sonuç bölümleri gibi bir sıra izlemelidir. Deneme-derleme türü makalelerdeki bölüm başlıkları ise içeriğe uygun olarak belirlenecektir [1]. </w:t>
      </w:r>
    </w:p>
    <w:p w14:paraId="280D60E6" w14:textId="77777777" w:rsidR="008C0AF0" w:rsidRPr="00615D4B" w:rsidRDefault="008C0AF0" w:rsidP="00F30E1C">
      <w:pPr>
        <w:rPr>
          <w:color w:val="231F20"/>
          <w:szCs w:val="22"/>
          <w:lang w:val="tr-TR" w:eastAsia="zh-CN"/>
        </w:rPr>
      </w:pPr>
      <w:r w:rsidRPr="00615D4B">
        <w:rPr>
          <w:color w:val="231F20"/>
          <w:szCs w:val="22"/>
          <w:lang w:val="tr-TR" w:eastAsia="zh-CN"/>
        </w:rPr>
        <w:t xml:space="preserve">Bundan sonraki bütün kısımlar, burada olduğu gibi, 11 punto ve tek satır aralıklı olarak, biçimlendirme bozulmadan yazılmalıdır [2-4]. </w:t>
      </w:r>
      <w:r w:rsidR="00F90AA0">
        <w:rPr>
          <w:color w:val="231F20"/>
          <w:szCs w:val="22"/>
          <w:lang w:val="tr-TR" w:eastAsia="zh-CN"/>
        </w:rPr>
        <w:t>İ</w:t>
      </w:r>
      <w:r w:rsidR="00F90AA0" w:rsidRPr="00F90AA0">
        <w:rPr>
          <w:color w:val="231F20"/>
          <w:szCs w:val="22"/>
          <w:lang w:val="tr-TR" w:eastAsia="zh-CN"/>
        </w:rPr>
        <w:t>lgili konuda daha önce yapılmış araştırmalar hakkında kısa özlü bilgiler, çalışmanın amacı, problem ve hipotezi içermelidir.</w:t>
      </w:r>
    </w:p>
    <w:p w14:paraId="244B1FB6" w14:textId="77777777" w:rsidR="008C0AF0" w:rsidRPr="00615D4B" w:rsidRDefault="008C0AF0" w:rsidP="008C0AF0">
      <w:pPr>
        <w:rPr>
          <w:szCs w:val="22"/>
          <w:lang w:val="tr-TR"/>
        </w:rPr>
      </w:pPr>
    </w:p>
    <w:p w14:paraId="710C5FE2" w14:textId="77777777" w:rsidR="008C0AF0" w:rsidRPr="00615D4B" w:rsidRDefault="008C0AF0" w:rsidP="009344B3">
      <w:pPr>
        <w:pStyle w:val="Balk1"/>
        <w:rPr>
          <w:rStyle w:val="hps"/>
          <w:sz w:val="22"/>
          <w:szCs w:val="22"/>
          <w:lang w:val="tr-TR"/>
        </w:rPr>
      </w:pPr>
      <w:r w:rsidRPr="009344B3">
        <w:rPr>
          <w:rStyle w:val="hps"/>
          <w:sz w:val="22"/>
          <w:szCs w:val="32"/>
        </w:rPr>
        <w:t>Yöntem</w:t>
      </w:r>
    </w:p>
    <w:p w14:paraId="02C747FB" w14:textId="77777777" w:rsidR="008C0AF0" w:rsidRPr="00615D4B" w:rsidRDefault="008C0AF0" w:rsidP="00F30E1C">
      <w:pPr>
        <w:rPr>
          <w:color w:val="231F20"/>
          <w:szCs w:val="22"/>
          <w:lang w:val="tr-TR" w:eastAsia="zh-CN"/>
        </w:rPr>
      </w:pPr>
      <w:r w:rsidRPr="00615D4B">
        <w:rPr>
          <w:color w:val="231F20"/>
          <w:szCs w:val="22"/>
          <w:lang w:val="tr-TR" w:eastAsia="zh-CN"/>
        </w:rPr>
        <w:t xml:space="preserve">Araştırma makalelerinde, buraya yöntem kısmı eklenilmeli ve yukarıdaki önerilere dikkat edilmelidir. [1], [3]. </w:t>
      </w:r>
      <w:r w:rsidR="00F90AA0" w:rsidRPr="00F90AA0">
        <w:rPr>
          <w:color w:val="231F20"/>
          <w:szCs w:val="22"/>
          <w:lang w:val="tr-TR" w:eastAsia="zh-CN"/>
        </w:rPr>
        <w:t>Çalışmada hangi yöntem veya yöntemlerden yararlanıldığı, yöntemlerin neden ve nasıl seçildiği, uygulama süreci, çalışmayı kısıtlayan faktörler ve etkileri detaylı olarak anlatılmalıdır.</w:t>
      </w:r>
    </w:p>
    <w:p w14:paraId="32212ACC" w14:textId="77777777" w:rsidR="008C0AF0" w:rsidRPr="00615D4B" w:rsidRDefault="008C0AF0" w:rsidP="008C0AF0">
      <w:pPr>
        <w:pStyle w:val="metin"/>
        <w:spacing w:before="0"/>
        <w:rPr>
          <w:sz w:val="22"/>
          <w:szCs w:val="22"/>
        </w:rPr>
      </w:pPr>
    </w:p>
    <w:p w14:paraId="3D7399F2" w14:textId="77777777" w:rsidR="008C0AF0" w:rsidRPr="00615D4B" w:rsidRDefault="008C0AF0" w:rsidP="008C0AF0">
      <w:pPr>
        <w:rPr>
          <w:lang w:val="tr-TR" w:eastAsia="zh-CN"/>
        </w:rPr>
      </w:pPr>
    </w:p>
    <w:p w14:paraId="16E5AE7C" w14:textId="77777777" w:rsidR="008C0AF0" w:rsidRPr="00615D4B" w:rsidRDefault="008C0AF0" w:rsidP="009344B3">
      <w:pPr>
        <w:pStyle w:val="Balk2"/>
        <w:rPr>
          <w:i/>
          <w:lang w:val="tr-TR"/>
        </w:rPr>
      </w:pPr>
      <w:r w:rsidRPr="00615D4B">
        <w:rPr>
          <w:lang w:val="tr-TR" w:eastAsia="zh-CN"/>
        </w:rPr>
        <w:t xml:space="preserve">Alt </w:t>
      </w:r>
      <w:proofErr w:type="spellStart"/>
      <w:r w:rsidRPr="009344B3">
        <w:t>Başlıklar</w:t>
      </w:r>
      <w:proofErr w:type="spellEnd"/>
    </w:p>
    <w:p w14:paraId="04638F29" w14:textId="77777777" w:rsidR="008C0AF0" w:rsidRPr="00615D4B" w:rsidRDefault="008C0AF0" w:rsidP="00F30E1C">
      <w:pPr>
        <w:rPr>
          <w:lang w:val="tr-TR"/>
        </w:rPr>
      </w:pPr>
      <w:r w:rsidRPr="00615D4B">
        <w:rPr>
          <w:lang w:val="tr-TR"/>
        </w:rPr>
        <w:t xml:space="preserve">Alt başlıklarda her </w:t>
      </w:r>
      <w:r w:rsidRPr="00F30E1C">
        <w:rPr>
          <w:color w:val="231F20"/>
          <w:szCs w:val="22"/>
          <w:lang w:val="tr-TR" w:eastAsia="zh-CN"/>
        </w:rPr>
        <w:t>kelimenin ilk harfleri büyük diğer harfler küçük harfle, koyu ve yuk</w:t>
      </w:r>
      <w:r w:rsidR="00F90AA0" w:rsidRPr="00F30E1C">
        <w:rPr>
          <w:color w:val="231F20"/>
          <w:szCs w:val="22"/>
          <w:lang w:val="tr-TR" w:eastAsia="zh-CN"/>
        </w:rPr>
        <w:t xml:space="preserve">arıdaki formata uygun yazılmalıdır </w:t>
      </w:r>
      <w:r w:rsidRPr="00F30E1C">
        <w:rPr>
          <w:color w:val="231F20"/>
          <w:szCs w:val="22"/>
          <w:lang w:val="tr-TR" w:eastAsia="zh-CN"/>
        </w:rPr>
        <w:t>[5-10].</w:t>
      </w:r>
      <w:r w:rsidRPr="00615D4B">
        <w:rPr>
          <w:lang w:val="tr-TR"/>
        </w:rPr>
        <w:t xml:space="preserve"> </w:t>
      </w:r>
    </w:p>
    <w:p w14:paraId="7A77CFA3" w14:textId="77777777" w:rsidR="008C0AF0" w:rsidRPr="003D5827" w:rsidRDefault="008C0AF0" w:rsidP="009344B3">
      <w:pPr>
        <w:pStyle w:val="Balk3"/>
        <w:rPr>
          <w:lang w:val="tr-TR" w:eastAsia="zh-CN"/>
        </w:rPr>
      </w:pPr>
      <w:r w:rsidRPr="003D5827">
        <w:rPr>
          <w:lang w:val="tr-TR" w:eastAsia="zh-CN"/>
        </w:rPr>
        <w:t xml:space="preserve">Özel Alt </w:t>
      </w:r>
      <w:proofErr w:type="spellStart"/>
      <w:r w:rsidRPr="009344B3">
        <w:t>Başlıklar</w:t>
      </w:r>
      <w:proofErr w:type="spellEnd"/>
    </w:p>
    <w:p w14:paraId="6165A5CF" w14:textId="77777777" w:rsidR="008C0AF0" w:rsidRPr="003D5827" w:rsidRDefault="008C0AF0" w:rsidP="00F30E1C">
      <w:pPr>
        <w:rPr>
          <w:color w:val="221F1F"/>
          <w:lang w:val="tr-TR"/>
        </w:rPr>
      </w:pPr>
      <w:r w:rsidRPr="00615D4B">
        <w:rPr>
          <w:lang w:val="tr-TR"/>
        </w:rPr>
        <w:t xml:space="preserve">Özel Alt başlıklarda her kelimenin ilk harfleri büyük diğer harfler küçük harfle, </w:t>
      </w:r>
      <w:r w:rsidR="00F90AA0">
        <w:rPr>
          <w:lang w:val="tr-TR"/>
        </w:rPr>
        <w:t>italik</w:t>
      </w:r>
      <w:r w:rsidRPr="00615D4B">
        <w:rPr>
          <w:lang w:val="tr-TR"/>
        </w:rPr>
        <w:t xml:space="preserve"> yuk</w:t>
      </w:r>
      <w:r w:rsidR="00F90AA0">
        <w:rPr>
          <w:lang w:val="tr-TR"/>
        </w:rPr>
        <w:t>arıdaki formata uygun yazılmalıdır</w:t>
      </w:r>
      <w:r w:rsidRPr="00615D4B">
        <w:rPr>
          <w:lang w:val="tr-TR"/>
        </w:rPr>
        <w:t>.</w:t>
      </w:r>
    </w:p>
    <w:p w14:paraId="1396F14F" w14:textId="77777777" w:rsidR="008C0AF0" w:rsidRPr="00615D4B" w:rsidRDefault="008C0AF0" w:rsidP="009344B3">
      <w:pPr>
        <w:pStyle w:val="Balk4"/>
        <w:rPr>
          <w:lang w:val="tr-TR" w:eastAsia="zh-CN"/>
        </w:rPr>
      </w:pPr>
      <w:r w:rsidRPr="00615D4B">
        <w:rPr>
          <w:lang w:val="tr-TR" w:eastAsia="zh-CN"/>
        </w:rPr>
        <w:t xml:space="preserve">Örnek </w:t>
      </w:r>
      <w:proofErr w:type="spellStart"/>
      <w:r w:rsidRPr="009344B3">
        <w:t>Formüller</w:t>
      </w:r>
      <w:proofErr w:type="spellEnd"/>
    </w:p>
    <w:p w14:paraId="20B427E3" w14:textId="77777777" w:rsidR="008C0AF0" w:rsidRPr="00615D4B" w:rsidRDefault="008C0AF0" w:rsidP="008C0AF0">
      <w:pPr>
        <w:rPr>
          <w:i/>
          <w:iCs/>
          <w:lang w:val="tr-TR" w:eastAsia="zh-CN"/>
        </w:rPr>
      </w:pPr>
      <w:r w:rsidRPr="00615D4B">
        <w:rPr>
          <w:lang w:val="tr-TR" w:eastAsia="zh-CN"/>
        </w:rPr>
        <w:t>Aşağıda verilen formatta formüller yazılmalıdır:</w:t>
      </w:r>
    </w:p>
    <w:tbl>
      <w:tblPr>
        <w:tblW w:w="4577" w:type="pct"/>
        <w:jc w:val="center"/>
        <w:tblLook w:val="01E0" w:firstRow="1" w:lastRow="1" w:firstColumn="1" w:lastColumn="1" w:noHBand="0" w:noVBand="0"/>
      </w:tblPr>
      <w:tblGrid>
        <w:gridCol w:w="6716"/>
        <w:gridCol w:w="1588"/>
      </w:tblGrid>
      <w:tr w:rsidR="008C0AF0" w:rsidRPr="00615D4B" w14:paraId="415DB4B2" w14:textId="77777777" w:rsidTr="00C305DF">
        <w:trPr>
          <w:trHeight w:val="825"/>
          <w:jc w:val="center"/>
        </w:trPr>
        <w:tc>
          <w:tcPr>
            <w:tcW w:w="4044" w:type="pct"/>
            <w:vAlign w:val="center"/>
          </w:tcPr>
          <w:p w14:paraId="3A6AEE2E" w14:textId="77777777" w:rsidR="008C0AF0" w:rsidRPr="00615D4B" w:rsidRDefault="002A5F07" w:rsidP="00C305DF">
            <w:pPr>
              <w:spacing w:line="320" w:lineRule="atLeast"/>
              <w:ind w:firstLine="0"/>
              <w:jc w:val="center"/>
              <w:rPr>
                <w:szCs w:val="22"/>
                <w:lang w:val="tr-TR"/>
              </w:rPr>
            </w:pPr>
            <w:r>
              <w:rPr>
                <w:noProof/>
                <w:position w:val="-34"/>
                <w:szCs w:val="22"/>
                <w:vertAlign w:val="subscript"/>
                <w:lang w:val="tr-TR"/>
              </w:rPr>
              <w:pict w14:anchorId="2AD49E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4.4pt;height:39pt;mso-width-percent:0;mso-height-percent:0;mso-width-percent:0;mso-height-percent:0">
                  <v:fill color2="black"/>
                  <v:imagedata r:id="rId8" o:title=""/>
                </v:shape>
              </w:pict>
            </w:r>
          </w:p>
        </w:tc>
        <w:tc>
          <w:tcPr>
            <w:tcW w:w="956" w:type="pct"/>
            <w:vAlign w:val="center"/>
          </w:tcPr>
          <w:p w14:paraId="334035D3" w14:textId="77777777" w:rsidR="008C0AF0" w:rsidRPr="00615D4B" w:rsidRDefault="008C0AF0" w:rsidP="00C305DF">
            <w:pPr>
              <w:ind w:firstLine="0"/>
              <w:jc w:val="right"/>
              <w:rPr>
                <w:szCs w:val="22"/>
                <w:lang w:val="tr-TR"/>
              </w:rPr>
            </w:pPr>
            <w:r w:rsidRPr="00615D4B">
              <w:rPr>
                <w:szCs w:val="22"/>
                <w:lang w:val="tr-TR"/>
              </w:rPr>
              <w:t>(1)</w:t>
            </w:r>
          </w:p>
        </w:tc>
      </w:tr>
      <w:tr w:rsidR="008C0AF0" w:rsidRPr="00615D4B" w14:paraId="4DB23E15" w14:textId="77777777" w:rsidTr="00C305DF">
        <w:trPr>
          <w:trHeight w:val="740"/>
          <w:jc w:val="center"/>
        </w:trPr>
        <w:tc>
          <w:tcPr>
            <w:tcW w:w="4044" w:type="pct"/>
            <w:vAlign w:val="center"/>
          </w:tcPr>
          <w:p w14:paraId="42E9F0B9" w14:textId="77777777" w:rsidR="008C0AF0" w:rsidRPr="00615D4B" w:rsidRDefault="002A5F07" w:rsidP="00C305DF">
            <w:pPr>
              <w:spacing w:line="320" w:lineRule="atLeast"/>
              <w:ind w:firstLine="0"/>
              <w:jc w:val="center"/>
              <w:rPr>
                <w:szCs w:val="22"/>
                <w:lang w:val="tr-TR"/>
              </w:rPr>
            </w:pPr>
            <w:r>
              <w:rPr>
                <w:noProof/>
                <w:position w:val="-34"/>
                <w:szCs w:val="22"/>
                <w:vertAlign w:val="subscript"/>
                <w:lang w:val="tr-TR"/>
              </w:rPr>
              <w:pict w14:anchorId="39D1D4D7">
                <v:shape id="_x0000_i1026" type="#_x0000_t75" alt="" style="width:232.8pt;height:39pt;mso-width-percent:0;mso-height-percent:0;mso-width-percent:0;mso-height-percent:0">
                  <v:fill color2="black"/>
                  <v:imagedata r:id="rId9" o:title=""/>
                </v:shape>
              </w:pict>
            </w:r>
          </w:p>
        </w:tc>
        <w:tc>
          <w:tcPr>
            <w:tcW w:w="956" w:type="pct"/>
            <w:vAlign w:val="center"/>
          </w:tcPr>
          <w:p w14:paraId="23C4BDCE" w14:textId="77777777" w:rsidR="008C0AF0" w:rsidRPr="00615D4B" w:rsidRDefault="008C0AF0" w:rsidP="00C305DF">
            <w:pPr>
              <w:ind w:firstLine="0"/>
              <w:jc w:val="right"/>
              <w:rPr>
                <w:szCs w:val="22"/>
                <w:lang w:val="tr-TR"/>
              </w:rPr>
            </w:pPr>
            <w:r w:rsidRPr="00615D4B">
              <w:rPr>
                <w:szCs w:val="22"/>
                <w:lang w:val="tr-TR"/>
              </w:rPr>
              <w:t>(2)</w:t>
            </w:r>
          </w:p>
        </w:tc>
      </w:tr>
      <w:tr w:rsidR="008C0AF0" w:rsidRPr="00615D4B" w14:paraId="35F67BAA" w14:textId="77777777" w:rsidTr="00C305DF">
        <w:trPr>
          <w:trHeight w:val="915"/>
          <w:jc w:val="center"/>
        </w:trPr>
        <w:tc>
          <w:tcPr>
            <w:tcW w:w="4044" w:type="pct"/>
            <w:vAlign w:val="center"/>
          </w:tcPr>
          <w:p w14:paraId="4A0498F3" w14:textId="77777777" w:rsidR="008C0AF0" w:rsidRPr="00615D4B" w:rsidRDefault="002A5F07" w:rsidP="00C305DF">
            <w:pPr>
              <w:spacing w:line="320" w:lineRule="atLeast"/>
              <w:ind w:firstLine="0"/>
              <w:jc w:val="center"/>
              <w:rPr>
                <w:szCs w:val="22"/>
                <w:lang w:val="tr-TR"/>
              </w:rPr>
            </w:pPr>
            <w:r>
              <w:rPr>
                <w:noProof/>
                <w:position w:val="-44"/>
                <w:szCs w:val="22"/>
                <w:lang w:val="tr-TR"/>
              </w:rPr>
              <w:pict w14:anchorId="41DF205C">
                <v:shape id="_x0000_i1027" type="#_x0000_t75" alt="" style="width:248.4pt;height:50.4pt;mso-width-percent:0;mso-height-percent:0;mso-width-percent:0;mso-height-percent:0">
                  <v:imagedata r:id="rId10" o:title=""/>
                </v:shape>
              </w:pict>
            </w:r>
          </w:p>
        </w:tc>
        <w:tc>
          <w:tcPr>
            <w:tcW w:w="956" w:type="pct"/>
            <w:vAlign w:val="center"/>
          </w:tcPr>
          <w:p w14:paraId="2D6C7CA4" w14:textId="77777777" w:rsidR="008C0AF0" w:rsidRPr="00615D4B" w:rsidRDefault="008C0AF0" w:rsidP="00C305DF">
            <w:pPr>
              <w:jc w:val="right"/>
              <w:rPr>
                <w:szCs w:val="22"/>
                <w:lang w:val="tr-TR"/>
              </w:rPr>
            </w:pPr>
            <w:r w:rsidRPr="00615D4B">
              <w:rPr>
                <w:szCs w:val="22"/>
                <w:lang w:val="tr-TR"/>
              </w:rPr>
              <w:t>(3)</w:t>
            </w:r>
          </w:p>
        </w:tc>
      </w:tr>
    </w:tbl>
    <w:p w14:paraId="4BF30BAA" w14:textId="77777777" w:rsidR="008C0AF0" w:rsidRPr="00615D4B" w:rsidRDefault="008C0AF0" w:rsidP="008C0AF0">
      <w:pPr>
        <w:rPr>
          <w:color w:val="221F1F"/>
          <w:lang w:val="tr-TR"/>
        </w:rPr>
      </w:pPr>
    </w:p>
    <w:p w14:paraId="4613499B" w14:textId="77777777" w:rsidR="008C0AF0" w:rsidRPr="00615D4B" w:rsidRDefault="008C0AF0" w:rsidP="008C0AF0">
      <w:pPr>
        <w:pStyle w:val="Balk1"/>
        <w:rPr>
          <w:rStyle w:val="hps"/>
          <w:sz w:val="22"/>
          <w:szCs w:val="22"/>
          <w:lang w:val="tr-TR"/>
        </w:rPr>
      </w:pPr>
      <w:r w:rsidRPr="00615D4B">
        <w:rPr>
          <w:rStyle w:val="hps"/>
          <w:sz w:val="22"/>
          <w:szCs w:val="22"/>
          <w:lang w:val="tr-TR"/>
        </w:rPr>
        <w:t>Bulgular</w:t>
      </w:r>
    </w:p>
    <w:p w14:paraId="6CFB98C5" w14:textId="77777777" w:rsidR="00D136E0" w:rsidRDefault="00F90AA0" w:rsidP="00F30E1C">
      <w:pPr>
        <w:rPr>
          <w:szCs w:val="22"/>
          <w:lang w:val="tr-TR"/>
        </w:rPr>
      </w:pPr>
      <w:r w:rsidRPr="00F90AA0">
        <w:rPr>
          <w:szCs w:val="22"/>
          <w:lang w:val="tr-TR"/>
        </w:rPr>
        <w:t xml:space="preserve">Araştırmada uygulanan yöntem sonucunda elde edilen veriler Tablo, Şekil, Grafik ve İstatistiksel Analizler yardımı ile yorumlanmalıdır. </w:t>
      </w:r>
      <w:r w:rsidR="008C0AF0" w:rsidRPr="00615D4B">
        <w:rPr>
          <w:szCs w:val="22"/>
          <w:lang w:val="tr-TR"/>
        </w:rPr>
        <w:t xml:space="preserve">Buraya araştırma makaleleri için bulgular kısmı eklenilmeli ve yukarıdaki önerilere dikkat edilmelidir. </w:t>
      </w:r>
    </w:p>
    <w:p w14:paraId="0B20B920" w14:textId="4ABA2721" w:rsidR="008C0AF0" w:rsidRPr="00D136E0" w:rsidRDefault="008C0AF0" w:rsidP="00567A90">
      <w:pPr>
        <w:pStyle w:val="TSTabloBal"/>
      </w:pPr>
      <w:r w:rsidRPr="00615D4B">
        <w:t xml:space="preserve">Şekil başlıkları şekillerin altında yer almalıdır. </w:t>
      </w:r>
      <w:r w:rsidR="00567A90">
        <w:t xml:space="preserve">Şekil yazısı normal tümce düzeninde </w:t>
      </w:r>
      <w:r w:rsidRPr="00615D4B">
        <w:t xml:space="preserve">olmalıdır. </w:t>
      </w:r>
      <w:r w:rsidR="00567A90">
        <w:t xml:space="preserve">(TS Şekil Yazısı stili kullanılabilir). </w:t>
      </w:r>
      <w:r w:rsidR="00D136E0" w:rsidRPr="00D136E0">
        <w:t>Şekiller koyu veya renkli bölgeler içeriyorsa, yüksek kaliteli, renksiz lazer yazıcılarda düzgün basılabilir olup olmadığı kontrol edilmelidir. Bildiri metninde kullanılan şekiller gri tonda, sadece imgeler renkli tonda olabilir.</w:t>
      </w:r>
    </w:p>
    <w:p w14:paraId="016AC856" w14:textId="77777777" w:rsidR="008C0AF0" w:rsidRPr="00615D4B" w:rsidRDefault="008C0AF0" w:rsidP="008C0AF0">
      <w:pPr>
        <w:rPr>
          <w:lang w:val="tr-TR"/>
        </w:rPr>
      </w:pPr>
    </w:p>
    <w:p w14:paraId="78943832" w14:textId="77777777" w:rsidR="008C0AF0" w:rsidRPr="00615D4B" w:rsidRDefault="008C0AF0" w:rsidP="008C0AF0">
      <w:pPr>
        <w:pStyle w:val="metin"/>
        <w:spacing w:before="0"/>
        <w:jc w:val="center"/>
        <w:rPr>
          <w:b/>
        </w:rPr>
      </w:pPr>
      <w:r w:rsidRPr="00615D4B">
        <w:rPr>
          <w:noProof/>
          <w:lang w:eastAsia="tr-TR"/>
        </w:rPr>
        <w:lastRenderedPageBreak/>
        <w:drawing>
          <wp:inline distT="0" distB="0" distL="0" distR="0" wp14:anchorId="27E9449D" wp14:editId="3AF9F0AF">
            <wp:extent cx="3605530" cy="2208530"/>
            <wp:effectExtent l="0" t="0" r="0"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5530" cy="2208530"/>
                    </a:xfrm>
                    <a:prstGeom prst="rect">
                      <a:avLst/>
                    </a:prstGeom>
                    <a:solidFill>
                      <a:srgbClr val="FFFFFF"/>
                    </a:solidFill>
                    <a:ln>
                      <a:noFill/>
                    </a:ln>
                  </pic:spPr>
                </pic:pic>
              </a:graphicData>
            </a:graphic>
          </wp:inline>
        </w:drawing>
      </w:r>
    </w:p>
    <w:p w14:paraId="693CD5C4" w14:textId="447CD9A2" w:rsidR="008C0AF0" w:rsidRPr="00615D4B" w:rsidRDefault="008C0AF0" w:rsidP="00274EE2">
      <w:pPr>
        <w:pStyle w:val="TSekilYazs"/>
      </w:pPr>
      <w:r w:rsidRPr="00615D4B">
        <w:t xml:space="preserve">Şekil 1. Şekil </w:t>
      </w:r>
      <w:r w:rsidR="00274EE2">
        <w:t>yazısı bu formatta olmalıdır.</w:t>
      </w:r>
    </w:p>
    <w:p w14:paraId="5DE1B278" w14:textId="77777777" w:rsidR="008C0AF0" w:rsidRPr="00615D4B" w:rsidRDefault="008C0AF0" w:rsidP="008C0AF0">
      <w:pPr>
        <w:rPr>
          <w:lang w:val="tr-TR"/>
        </w:rPr>
      </w:pPr>
    </w:p>
    <w:p w14:paraId="36887F82" w14:textId="62CB8D3D" w:rsidR="008C0AF0" w:rsidRPr="00615D4B" w:rsidRDefault="008C0AF0" w:rsidP="00F30E1C">
      <w:pPr>
        <w:rPr>
          <w:i/>
          <w:lang w:val="tr-TR"/>
        </w:rPr>
      </w:pPr>
      <w:r w:rsidRPr="00615D4B">
        <w:rPr>
          <w:lang w:val="tr-TR"/>
        </w:rPr>
        <w:t xml:space="preserve">Tablo başlıkları şekillerin üstünde yer almalıdır. </w:t>
      </w:r>
      <w:r w:rsidR="00F90AA0">
        <w:rPr>
          <w:lang w:val="tr-TR"/>
        </w:rPr>
        <w:t xml:space="preserve">Times New Roman formatında ve 11 punto ile yazılmalıdır. </w:t>
      </w:r>
      <w:r w:rsidR="00567A90">
        <w:rPr>
          <w:lang w:val="tr-TR"/>
        </w:rPr>
        <w:t xml:space="preserve">(TS Tablo Yazısı stili kullanılabilir). </w:t>
      </w:r>
      <w:r w:rsidR="00F90AA0">
        <w:rPr>
          <w:lang w:val="tr-TR"/>
        </w:rPr>
        <w:t xml:space="preserve">Tablo satır ve sütunları durumlara göre şekillendirilebilir. Yatay formatta </w:t>
      </w:r>
      <w:proofErr w:type="gramStart"/>
      <w:r w:rsidR="00F90AA0">
        <w:rPr>
          <w:lang w:val="tr-TR"/>
        </w:rPr>
        <w:t>kağıt</w:t>
      </w:r>
      <w:proofErr w:type="gramEnd"/>
      <w:r w:rsidR="00F90AA0">
        <w:rPr>
          <w:lang w:val="tr-TR"/>
        </w:rPr>
        <w:t xml:space="preserve"> düzeninde tablo verilmemelidir.</w:t>
      </w:r>
    </w:p>
    <w:p w14:paraId="2D9076DE" w14:textId="77777777" w:rsidR="008C0AF0" w:rsidRPr="00615D4B" w:rsidRDefault="008C0AF0" w:rsidP="00F93A3A">
      <w:pPr>
        <w:pStyle w:val="TSTabloBal"/>
      </w:pPr>
    </w:p>
    <w:p w14:paraId="1A2CF7EB" w14:textId="7E07AF5E" w:rsidR="008C0AF0" w:rsidRPr="00F93A3A" w:rsidRDefault="00F93A3A" w:rsidP="00F93A3A">
      <w:pPr>
        <w:pStyle w:val="TSTabloBal"/>
      </w:pPr>
      <w:r w:rsidRPr="00F93A3A">
        <w:t>Tablo I. Tablo Bu Formatta Yazılmalıdır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268"/>
        <w:gridCol w:w="1134"/>
        <w:gridCol w:w="1559"/>
      </w:tblGrid>
      <w:tr w:rsidR="008C0AF0" w:rsidRPr="00615D4B" w14:paraId="3C058F6F" w14:textId="77777777" w:rsidTr="00C305DF">
        <w:tc>
          <w:tcPr>
            <w:tcW w:w="1872" w:type="dxa"/>
            <w:shd w:val="clear" w:color="auto" w:fill="auto"/>
          </w:tcPr>
          <w:p w14:paraId="4A2FC0F8" w14:textId="77777777" w:rsidR="008C0AF0" w:rsidRPr="00615D4B" w:rsidRDefault="008C0AF0" w:rsidP="00C305DF">
            <w:pPr>
              <w:pStyle w:val="TableContentHeader"/>
              <w:rPr>
                <w:sz w:val="20"/>
                <w:szCs w:val="20"/>
                <w:lang w:val="tr-TR"/>
              </w:rPr>
            </w:pPr>
            <w:proofErr w:type="spellStart"/>
            <w:r w:rsidRPr="00615D4B">
              <w:rPr>
                <w:sz w:val="20"/>
                <w:szCs w:val="20"/>
                <w:lang w:val="tr-TR"/>
              </w:rPr>
              <w:t>Item</w:t>
            </w:r>
            <w:proofErr w:type="spellEnd"/>
          </w:p>
        </w:tc>
        <w:tc>
          <w:tcPr>
            <w:tcW w:w="2268" w:type="dxa"/>
            <w:shd w:val="clear" w:color="auto" w:fill="auto"/>
          </w:tcPr>
          <w:p w14:paraId="250AD8B1" w14:textId="77777777" w:rsidR="008C0AF0" w:rsidRPr="00615D4B" w:rsidRDefault="008C0AF0" w:rsidP="00C305DF">
            <w:pPr>
              <w:pStyle w:val="TableContentHeader"/>
              <w:rPr>
                <w:sz w:val="20"/>
                <w:szCs w:val="20"/>
                <w:lang w:val="tr-TR"/>
              </w:rPr>
            </w:pPr>
            <w:r w:rsidRPr="00615D4B">
              <w:rPr>
                <w:sz w:val="20"/>
                <w:szCs w:val="20"/>
                <w:lang w:val="tr-TR"/>
              </w:rPr>
              <w:t>Font</w:t>
            </w:r>
          </w:p>
        </w:tc>
        <w:tc>
          <w:tcPr>
            <w:tcW w:w="1134" w:type="dxa"/>
            <w:shd w:val="clear" w:color="auto" w:fill="auto"/>
          </w:tcPr>
          <w:p w14:paraId="2C27B5AD" w14:textId="77777777" w:rsidR="008C0AF0" w:rsidRPr="00615D4B" w:rsidRDefault="008C0AF0" w:rsidP="00C305DF">
            <w:pPr>
              <w:pStyle w:val="TableContentHeader"/>
              <w:rPr>
                <w:sz w:val="20"/>
                <w:szCs w:val="20"/>
                <w:lang w:val="tr-TR"/>
              </w:rPr>
            </w:pPr>
            <w:r w:rsidRPr="00615D4B">
              <w:rPr>
                <w:sz w:val="20"/>
                <w:szCs w:val="20"/>
                <w:lang w:val="tr-TR"/>
              </w:rPr>
              <w:t>Size</w:t>
            </w:r>
          </w:p>
        </w:tc>
        <w:tc>
          <w:tcPr>
            <w:tcW w:w="1559" w:type="dxa"/>
            <w:shd w:val="clear" w:color="auto" w:fill="auto"/>
          </w:tcPr>
          <w:p w14:paraId="0A716A3E" w14:textId="77777777" w:rsidR="008C0AF0" w:rsidRPr="00615D4B" w:rsidRDefault="008C0AF0" w:rsidP="00C305DF">
            <w:pPr>
              <w:pStyle w:val="TableContentHeader"/>
              <w:rPr>
                <w:sz w:val="20"/>
                <w:szCs w:val="20"/>
                <w:lang w:val="tr-TR"/>
              </w:rPr>
            </w:pPr>
            <w:r w:rsidRPr="00615D4B">
              <w:rPr>
                <w:sz w:val="20"/>
                <w:szCs w:val="20"/>
                <w:lang w:val="tr-TR"/>
              </w:rPr>
              <w:t>Style</w:t>
            </w:r>
          </w:p>
        </w:tc>
      </w:tr>
      <w:tr w:rsidR="008C0AF0" w:rsidRPr="00615D4B" w14:paraId="3ABD4BCF" w14:textId="77777777" w:rsidTr="00C305DF">
        <w:tc>
          <w:tcPr>
            <w:tcW w:w="1872" w:type="dxa"/>
            <w:shd w:val="clear" w:color="auto" w:fill="auto"/>
          </w:tcPr>
          <w:p w14:paraId="3C5C7708" w14:textId="77777777" w:rsidR="008C0AF0" w:rsidRPr="00F90AA0" w:rsidRDefault="008C0AF0" w:rsidP="00C305DF">
            <w:pPr>
              <w:pStyle w:val="TableContent"/>
              <w:rPr>
                <w:sz w:val="22"/>
                <w:szCs w:val="22"/>
                <w:lang w:val="tr-TR"/>
              </w:rPr>
            </w:pPr>
            <w:proofErr w:type="spellStart"/>
            <w:r w:rsidRPr="00F90AA0">
              <w:rPr>
                <w:sz w:val="22"/>
                <w:szCs w:val="22"/>
                <w:lang w:val="tr-TR"/>
              </w:rPr>
              <w:t>Title</w:t>
            </w:r>
            <w:proofErr w:type="spellEnd"/>
            <w:r w:rsidRPr="00F90AA0">
              <w:rPr>
                <w:sz w:val="22"/>
                <w:szCs w:val="22"/>
                <w:lang w:val="tr-TR"/>
              </w:rPr>
              <w:t xml:space="preserve"> of </w:t>
            </w:r>
            <w:proofErr w:type="spellStart"/>
            <w:r w:rsidRPr="00F90AA0">
              <w:rPr>
                <w:sz w:val="22"/>
                <w:szCs w:val="22"/>
                <w:lang w:val="tr-TR"/>
              </w:rPr>
              <w:t>paper</w:t>
            </w:r>
            <w:proofErr w:type="spellEnd"/>
          </w:p>
        </w:tc>
        <w:tc>
          <w:tcPr>
            <w:tcW w:w="2268" w:type="dxa"/>
            <w:shd w:val="clear" w:color="auto" w:fill="auto"/>
          </w:tcPr>
          <w:p w14:paraId="424F425A" w14:textId="77777777" w:rsidR="008C0AF0" w:rsidRPr="00F90AA0" w:rsidRDefault="008C0AF0" w:rsidP="00C305DF">
            <w:pPr>
              <w:pStyle w:val="TableContent"/>
              <w:rPr>
                <w:sz w:val="22"/>
                <w:szCs w:val="22"/>
                <w:lang w:val="tr-TR"/>
              </w:rPr>
            </w:pPr>
            <w:r w:rsidRPr="00F90AA0">
              <w:rPr>
                <w:sz w:val="22"/>
                <w:szCs w:val="22"/>
                <w:lang w:val="tr-TR"/>
              </w:rPr>
              <w:t>Times New Roman</w:t>
            </w:r>
          </w:p>
        </w:tc>
        <w:tc>
          <w:tcPr>
            <w:tcW w:w="1134" w:type="dxa"/>
            <w:shd w:val="clear" w:color="auto" w:fill="auto"/>
          </w:tcPr>
          <w:p w14:paraId="75B1455E" w14:textId="77777777" w:rsidR="008C0AF0" w:rsidRPr="00F90AA0" w:rsidRDefault="008C0AF0" w:rsidP="00C305DF">
            <w:pPr>
              <w:pStyle w:val="TableContent"/>
              <w:rPr>
                <w:sz w:val="22"/>
                <w:szCs w:val="22"/>
                <w:lang w:val="tr-TR"/>
              </w:rPr>
            </w:pPr>
            <w:r w:rsidRPr="00F90AA0">
              <w:rPr>
                <w:sz w:val="22"/>
                <w:szCs w:val="22"/>
                <w:lang w:val="tr-TR"/>
              </w:rPr>
              <w:t xml:space="preserve">11 </w:t>
            </w:r>
            <w:proofErr w:type="spellStart"/>
            <w:r w:rsidRPr="00F90AA0">
              <w:rPr>
                <w:sz w:val="22"/>
                <w:szCs w:val="22"/>
                <w:lang w:val="tr-TR"/>
              </w:rPr>
              <w:t>pt</w:t>
            </w:r>
            <w:proofErr w:type="spellEnd"/>
          </w:p>
        </w:tc>
        <w:tc>
          <w:tcPr>
            <w:tcW w:w="1559" w:type="dxa"/>
            <w:shd w:val="clear" w:color="auto" w:fill="auto"/>
          </w:tcPr>
          <w:p w14:paraId="2CBF1CB6" w14:textId="77777777" w:rsidR="008C0AF0" w:rsidRPr="00F90AA0" w:rsidRDefault="008C0AF0" w:rsidP="00C305DF">
            <w:pPr>
              <w:pStyle w:val="TableContent"/>
              <w:rPr>
                <w:sz w:val="22"/>
                <w:szCs w:val="22"/>
                <w:lang w:val="tr-TR"/>
              </w:rPr>
            </w:pPr>
            <w:r w:rsidRPr="00F90AA0">
              <w:rPr>
                <w:sz w:val="22"/>
                <w:szCs w:val="22"/>
                <w:lang w:val="tr-TR"/>
              </w:rPr>
              <w:t>Normal</w:t>
            </w:r>
          </w:p>
        </w:tc>
      </w:tr>
      <w:tr w:rsidR="008C0AF0" w:rsidRPr="00615D4B" w14:paraId="071CAD16" w14:textId="77777777" w:rsidTr="00C305DF">
        <w:tc>
          <w:tcPr>
            <w:tcW w:w="1872" w:type="dxa"/>
            <w:shd w:val="clear" w:color="auto" w:fill="auto"/>
          </w:tcPr>
          <w:p w14:paraId="0B1207F0" w14:textId="77777777" w:rsidR="008C0AF0" w:rsidRPr="00F90AA0" w:rsidRDefault="008C0AF0" w:rsidP="00C305DF">
            <w:pPr>
              <w:pStyle w:val="TableContent"/>
              <w:rPr>
                <w:sz w:val="22"/>
                <w:szCs w:val="22"/>
                <w:lang w:val="tr-TR"/>
              </w:rPr>
            </w:pPr>
            <w:proofErr w:type="spellStart"/>
            <w:r w:rsidRPr="00F90AA0">
              <w:rPr>
                <w:sz w:val="22"/>
                <w:szCs w:val="22"/>
                <w:lang w:val="tr-TR"/>
              </w:rPr>
              <w:t>Authors</w:t>
            </w:r>
            <w:proofErr w:type="spellEnd"/>
            <w:r w:rsidRPr="00F90AA0">
              <w:rPr>
                <w:sz w:val="22"/>
                <w:szCs w:val="22"/>
                <w:lang w:val="tr-TR"/>
              </w:rPr>
              <w:t xml:space="preserve">' </w:t>
            </w:r>
            <w:proofErr w:type="spellStart"/>
            <w:r w:rsidRPr="00F90AA0">
              <w:rPr>
                <w:sz w:val="22"/>
                <w:szCs w:val="22"/>
                <w:lang w:val="tr-TR"/>
              </w:rPr>
              <w:t>names</w:t>
            </w:r>
            <w:proofErr w:type="spellEnd"/>
          </w:p>
        </w:tc>
        <w:tc>
          <w:tcPr>
            <w:tcW w:w="2268" w:type="dxa"/>
            <w:shd w:val="clear" w:color="auto" w:fill="auto"/>
          </w:tcPr>
          <w:p w14:paraId="4DC73D75" w14:textId="77777777" w:rsidR="008C0AF0" w:rsidRPr="00F90AA0" w:rsidRDefault="008C0AF0" w:rsidP="00C305DF">
            <w:pPr>
              <w:pStyle w:val="TableContent"/>
              <w:rPr>
                <w:sz w:val="22"/>
                <w:szCs w:val="22"/>
                <w:lang w:val="tr-TR"/>
              </w:rPr>
            </w:pPr>
            <w:r w:rsidRPr="00F90AA0">
              <w:rPr>
                <w:sz w:val="22"/>
                <w:szCs w:val="22"/>
                <w:lang w:val="tr-TR"/>
              </w:rPr>
              <w:t>Times New Roman</w:t>
            </w:r>
          </w:p>
        </w:tc>
        <w:tc>
          <w:tcPr>
            <w:tcW w:w="1134" w:type="dxa"/>
            <w:shd w:val="clear" w:color="auto" w:fill="auto"/>
          </w:tcPr>
          <w:p w14:paraId="6F8D7EFA" w14:textId="77777777" w:rsidR="008C0AF0" w:rsidRPr="00F90AA0" w:rsidRDefault="008C0AF0" w:rsidP="00C305DF">
            <w:pPr>
              <w:pStyle w:val="TableContent"/>
              <w:rPr>
                <w:sz w:val="22"/>
                <w:szCs w:val="22"/>
                <w:lang w:val="tr-TR"/>
              </w:rPr>
            </w:pPr>
            <w:r w:rsidRPr="00F90AA0">
              <w:rPr>
                <w:sz w:val="22"/>
                <w:szCs w:val="22"/>
                <w:lang w:val="tr-TR"/>
              </w:rPr>
              <w:t xml:space="preserve">11 </w:t>
            </w:r>
            <w:proofErr w:type="spellStart"/>
            <w:r w:rsidRPr="00F90AA0">
              <w:rPr>
                <w:sz w:val="22"/>
                <w:szCs w:val="22"/>
                <w:lang w:val="tr-TR"/>
              </w:rPr>
              <w:t>pt</w:t>
            </w:r>
            <w:proofErr w:type="spellEnd"/>
          </w:p>
        </w:tc>
        <w:tc>
          <w:tcPr>
            <w:tcW w:w="1559" w:type="dxa"/>
            <w:shd w:val="clear" w:color="auto" w:fill="auto"/>
          </w:tcPr>
          <w:p w14:paraId="224D35FB" w14:textId="77777777" w:rsidR="008C0AF0" w:rsidRPr="00F90AA0" w:rsidRDefault="008C0AF0" w:rsidP="00C305DF">
            <w:pPr>
              <w:pStyle w:val="TableContent"/>
              <w:rPr>
                <w:sz w:val="22"/>
                <w:szCs w:val="22"/>
                <w:lang w:val="tr-TR"/>
              </w:rPr>
            </w:pPr>
            <w:r w:rsidRPr="00F90AA0">
              <w:rPr>
                <w:sz w:val="22"/>
                <w:szCs w:val="22"/>
                <w:lang w:val="tr-TR"/>
              </w:rPr>
              <w:t>Normal</w:t>
            </w:r>
          </w:p>
        </w:tc>
      </w:tr>
      <w:tr w:rsidR="008C0AF0" w:rsidRPr="00615D4B" w14:paraId="481EFC42" w14:textId="77777777" w:rsidTr="00C305DF">
        <w:tc>
          <w:tcPr>
            <w:tcW w:w="1872" w:type="dxa"/>
            <w:shd w:val="clear" w:color="auto" w:fill="auto"/>
          </w:tcPr>
          <w:p w14:paraId="7228E2BB" w14:textId="77777777" w:rsidR="008C0AF0" w:rsidRPr="00F90AA0" w:rsidRDefault="008C0AF0" w:rsidP="00C305DF">
            <w:pPr>
              <w:pStyle w:val="TableContent"/>
              <w:rPr>
                <w:sz w:val="22"/>
                <w:szCs w:val="22"/>
                <w:lang w:val="tr-TR"/>
              </w:rPr>
            </w:pPr>
            <w:proofErr w:type="spellStart"/>
            <w:r w:rsidRPr="00F90AA0">
              <w:rPr>
                <w:sz w:val="22"/>
                <w:szCs w:val="22"/>
                <w:lang w:val="tr-TR"/>
              </w:rPr>
              <w:t>Authors</w:t>
            </w:r>
            <w:proofErr w:type="spellEnd"/>
            <w:r w:rsidRPr="00F90AA0">
              <w:rPr>
                <w:sz w:val="22"/>
                <w:szCs w:val="22"/>
                <w:lang w:val="tr-TR"/>
              </w:rPr>
              <w:t xml:space="preserve">' </w:t>
            </w:r>
            <w:proofErr w:type="spellStart"/>
            <w:r w:rsidRPr="00F90AA0">
              <w:rPr>
                <w:sz w:val="22"/>
                <w:szCs w:val="22"/>
                <w:lang w:val="tr-TR"/>
              </w:rPr>
              <w:t>address</w:t>
            </w:r>
            <w:proofErr w:type="spellEnd"/>
          </w:p>
        </w:tc>
        <w:tc>
          <w:tcPr>
            <w:tcW w:w="2268" w:type="dxa"/>
            <w:shd w:val="clear" w:color="auto" w:fill="auto"/>
          </w:tcPr>
          <w:p w14:paraId="258F138D" w14:textId="77777777" w:rsidR="008C0AF0" w:rsidRPr="00F90AA0" w:rsidRDefault="008C0AF0" w:rsidP="00C305DF">
            <w:pPr>
              <w:pStyle w:val="TableContent"/>
              <w:rPr>
                <w:sz w:val="22"/>
                <w:szCs w:val="22"/>
                <w:lang w:val="tr-TR"/>
              </w:rPr>
            </w:pPr>
            <w:r w:rsidRPr="00F90AA0">
              <w:rPr>
                <w:sz w:val="22"/>
                <w:szCs w:val="22"/>
                <w:lang w:val="tr-TR"/>
              </w:rPr>
              <w:t>Times New Roman</w:t>
            </w:r>
          </w:p>
        </w:tc>
        <w:tc>
          <w:tcPr>
            <w:tcW w:w="1134" w:type="dxa"/>
            <w:shd w:val="clear" w:color="auto" w:fill="auto"/>
          </w:tcPr>
          <w:p w14:paraId="7CEDC62F" w14:textId="77777777" w:rsidR="008C0AF0" w:rsidRPr="00F90AA0" w:rsidRDefault="008C0AF0" w:rsidP="00C305DF">
            <w:pPr>
              <w:pStyle w:val="TableContent"/>
              <w:rPr>
                <w:sz w:val="22"/>
                <w:szCs w:val="22"/>
                <w:lang w:val="tr-TR"/>
              </w:rPr>
            </w:pPr>
            <w:r w:rsidRPr="00F90AA0">
              <w:rPr>
                <w:sz w:val="22"/>
                <w:szCs w:val="22"/>
                <w:lang w:val="tr-TR"/>
              </w:rPr>
              <w:t xml:space="preserve">11 </w:t>
            </w:r>
            <w:proofErr w:type="spellStart"/>
            <w:r w:rsidRPr="00F90AA0">
              <w:rPr>
                <w:sz w:val="22"/>
                <w:szCs w:val="22"/>
                <w:lang w:val="tr-TR"/>
              </w:rPr>
              <w:t>pt</w:t>
            </w:r>
            <w:proofErr w:type="spellEnd"/>
          </w:p>
        </w:tc>
        <w:tc>
          <w:tcPr>
            <w:tcW w:w="1559" w:type="dxa"/>
            <w:shd w:val="clear" w:color="auto" w:fill="auto"/>
          </w:tcPr>
          <w:p w14:paraId="48D90198" w14:textId="77777777" w:rsidR="008C0AF0" w:rsidRPr="00F90AA0" w:rsidRDefault="008C0AF0" w:rsidP="00C305DF">
            <w:pPr>
              <w:pStyle w:val="TableContent"/>
              <w:rPr>
                <w:sz w:val="22"/>
                <w:szCs w:val="22"/>
                <w:lang w:val="tr-TR"/>
              </w:rPr>
            </w:pPr>
            <w:proofErr w:type="spellStart"/>
            <w:r w:rsidRPr="00F90AA0">
              <w:rPr>
                <w:sz w:val="22"/>
                <w:szCs w:val="22"/>
                <w:lang w:val="tr-TR"/>
              </w:rPr>
              <w:t>Italic</w:t>
            </w:r>
            <w:proofErr w:type="spellEnd"/>
          </w:p>
        </w:tc>
      </w:tr>
      <w:tr w:rsidR="008C0AF0" w:rsidRPr="00615D4B" w14:paraId="183BE724" w14:textId="77777777" w:rsidTr="00C305DF">
        <w:tc>
          <w:tcPr>
            <w:tcW w:w="1872" w:type="dxa"/>
            <w:shd w:val="clear" w:color="auto" w:fill="auto"/>
          </w:tcPr>
          <w:p w14:paraId="67C05A39" w14:textId="77777777" w:rsidR="008C0AF0" w:rsidRPr="00F90AA0" w:rsidRDefault="008C0AF0" w:rsidP="00C305DF">
            <w:pPr>
              <w:pStyle w:val="TableContent"/>
              <w:rPr>
                <w:sz w:val="22"/>
                <w:szCs w:val="22"/>
                <w:lang w:val="tr-TR"/>
              </w:rPr>
            </w:pPr>
            <w:proofErr w:type="spellStart"/>
            <w:r w:rsidRPr="00F90AA0">
              <w:rPr>
                <w:sz w:val="22"/>
                <w:szCs w:val="22"/>
                <w:lang w:val="tr-TR"/>
              </w:rPr>
              <w:t>Abstract</w:t>
            </w:r>
            <w:proofErr w:type="spellEnd"/>
          </w:p>
        </w:tc>
        <w:tc>
          <w:tcPr>
            <w:tcW w:w="2268" w:type="dxa"/>
            <w:shd w:val="clear" w:color="auto" w:fill="auto"/>
          </w:tcPr>
          <w:p w14:paraId="59522C46" w14:textId="77777777" w:rsidR="008C0AF0" w:rsidRPr="00F90AA0" w:rsidRDefault="008C0AF0" w:rsidP="00C305DF">
            <w:pPr>
              <w:pStyle w:val="TableContent"/>
              <w:rPr>
                <w:sz w:val="22"/>
                <w:szCs w:val="22"/>
                <w:lang w:val="tr-TR"/>
              </w:rPr>
            </w:pPr>
            <w:r w:rsidRPr="00F90AA0">
              <w:rPr>
                <w:sz w:val="22"/>
                <w:szCs w:val="22"/>
                <w:lang w:val="tr-TR"/>
              </w:rPr>
              <w:t>Times New Roman</w:t>
            </w:r>
          </w:p>
        </w:tc>
        <w:tc>
          <w:tcPr>
            <w:tcW w:w="1134" w:type="dxa"/>
            <w:shd w:val="clear" w:color="auto" w:fill="auto"/>
          </w:tcPr>
          <w:p w14:paraId="40796507" w14:textId="77777777" w:rsidR="008C0AF0" w:rsidRPr="00F90AA0" w:rsidRDefault="008C0AF0" w:rsidP="00C305DF">
            <w:pPr>
              <w:pStyle w:val="TableContent"/>
              <w:rPr>
                <w:sz w:val="22"/>
                <w:szCs w:val="22"/>
                <w:lang w:val="tr-TR"/>
              </w:rPr>
            </w:pPr>
            <w:r w:rsidRPr="00F90AA0">
              <w:rPr>
                <w:sz w:val="22"/>
                <w:szCs w:val="22"/>
                <w:lang w:val="tr-TR"/>
              </w:rPr>
              <w:t xml:space="preserve">11 </w:t>
            </w:r>
            <w:proofErr w:type="spellStart"/>
            <w:r w:rsidRPr="00F90AA0">
              <w:rPr>
                <w:sz w:val="22"/>
                <w:szCs w:val="22"/>
                <w:lang w:val="tr-TR"/>
              </w:rPr>
              <w:t>pt</w:t>
            </w:r>
            <w:proofErr w:type="spellEnd"/>
          </w:p>
        </w:tc>
        <w:tc>
          <w:tcPr>
            <w:tcW w:w="1559" w:type="dxa"/>
            <w:shd w:val="clear" w:color="auto" w:fill="auto"/>
          </w:tcPr>
          <w:p w14:paraId="0C259117" w14:textId="77777777" w:rsidR="008C0AF0" w:rsidRPr="00F90AA0" w:rsidRDefault="008C0AF0" w:rsidP="00C305DF">
            <w:pPr>
              <w:pStyle w:val="TableContent"/>
              <w:rPr>
                <w:sz w:val="22"/>
                <w:szCs w:val="22"/>
                <w:lang w:val="tr-TR"/>
              </w:rPr>
            </w:pPr>
            <w:proofErr w:type="spellStart"/>
            <w:r w:rsidRPr="00F90AA0">
              <w:rPr>
                <w:sz w:val="22"/>
                <w:szCs w:val="22"/>
                <w:lang w:val="tr-TR"/>
              </w:rPr>
              <w:t>Bold</w:t>
            </w:r>
            <w:proofErr w:type="spellEnd"/>
          </w:p>
        </w:tc>
      </w:tr>
      <w:tr w:rsidR="008C0AF0" w:rsidRPr="00615D4B" w14:paraId="419963D7" w14:textId="77777777" w:rsidTr="00C305DF">
        <w:tc>
          <w:tcPr>
            <w:tcW w:w="1872" w:type="dxa"/>
            <w:shd w:val="clear" w:color="auto" w:fill="auto"/>
          </w:tcPr>
          <w:p w14:paraId="4D1F0401" w14:textId="77777777" w:rsidR="008C0AF0" w:rsidRPr="00F90AA0" w:rsidRDefault="008C0AF0" w:rsidP="00C305DF">
            <w:pPr>
              <w:pStyle w:val="TableContent"/>
              <w:rPr>
                <w:sz w:val="22"/>
                <w:szCs w:val="22"/>
                <w:lang w:val="tr-TR"/>
              </w:rPr>
            </w:pPr>
            <w:proofErr w:type="spellStart"/>
            <w:r w:rsidRPr="00F90AA0">
              <w:rPr>
                <w:sz w:val="22"/>
                <w:szCs w:val="22"/>
                <w:lang w:val="tr-TR"/>
              </w:rPr>
              <w:t>Title</w:t>
            </w:r>
            <w:proofErr w:type="spellEnd"/>
            <w:r w:rsidRPr="00F90AA0">
              <w:rPr>
                <w:sz w:val="22"/>
                <w:szCs w:val="22"/>
                <w:lang w:val="tr-TR"/>
              </w:rPr>
              <w:t xml:space="preserve"> of </w:t>
            </w:r>
            <w:proofErr w:type="spellStart"/>
            <w:r w:rsidRPr="00F90AA0">
              <w:rPr>
                <w:sz w:val="22"/>
                <w:szCs w:val="22"/>
                <w:lang w:val="tr-TR"/>
              </w:rPr>
              <w:t>sections</w:t>
            </w:r>
            <w:proofErr w:type="spellEnd"/>
          </w:p>
        </w:tc>
        <w:tc>
          <w:tcPr>
            <w:tcW w:w="2268" w:type="dxa"/>
            <w:shd w:val="clear" w:color="auto" w:fill="auto"/>
          </w:tcPr>
          <w:p w14:paraId="39E96F7C" w14:textId="77777777" w:rsidR="008C0AF0" w:rsidRPr="00F90AA0" w:rsidRDefault="008C0AF0" w:rsidP="00C305DF">
            <w:pPr>
              <w:pStyle w:val="TableContent"/>
              <w:rPr>
                <w:sz w:val="22"/>
                <w:szCs w:val="22"/>
                <w:lang w:val="tr-TR"/>
              </w:rPr>
            </w:pPr>
            <w:r w:rsidRPr="00F90AA0">
              <w:rPr>
                <w:sz w:val="22"/>
                <w:szCs w:val="22"/>
                <w:lang w:val="tr-TR"/>
              </w:rPr>
              <w:t>Times New Roman</w:t>
            </w:r>
          </w:p>
        </w:tc>
        <w:tc>
          <w:tcPr>
            <w:tcW w:w="1134" w:type="dxa"/>
            <w:shd w:val="clear" w:color="auto" w:fill="auto"/>
          </w:tcPr>
          <w:p w14:paraId="4B66A8B6" w14:textId="77777777" w:rsidR="008C0AF0" w:rsidRPr="00F90AA0" w:rsidRDefault="008C0AF0" w:rsidP="00C305DF">
            <w:pPr>
              <w:pStyle w:val="TableContent"/>
              <w:rPr>
                <w:sz w:val="22"/>
                <w:szCs w:val="22"/>
                <w:lang w:val="tr-TR"/>
              </w:rPr>
            </w:pPr>
            <w:r w:rsidRPr="00F90AA0">
              <w:rPr>
                <w:sz w:val="22"/>
                <w:szCs w:val="22"/>
                <w:lang w:val="tr-TR"/>
              </w:rPr>
              <w:t xml:space="preserve">11 </w:t>
            </w:r>
            <w:proofErr w:type="spellStart"/>
            <w:r w:rsidRPr="00F90AA0">
              <w:rPr>
                <w:sz w:val="22"/>
                <w:szCs w:val="22"/>
                <w:lang w:val="tr-TR"/>
              </w:rPr>
              <w:t>pt</w:t>
            </w:r>
            <w:proofErr w:type="spellEnd"/>
          </w:p>
        </w:tc>
        <w:tc>
          <w:tcPr>
            <w:tcW w:w="1559" w:type="dxa"/>
            <w:shd w:val="clear" w:color="auto" w:fill="auto"/>
          </w:tcPr>
          <w:p w14:paraId="3C631E97" w14:textId="77777777" w:rsidR="008C0AF0" w:rsidRPr="00F90AA0" w:rsidRDefault="008C0AF0" w:rsidP="00C305DF">
            <w:pPr>
              <w:pStyle w:val="TableContent"/>
              <w:rPr>
                <w:sz w:val="22"/>
                <w:szCs w:val="22"/>
                <w:lang w:val="tr-TR"/>
              </w:rPr>
            </w:pPr>
            <w:r w:rsidRPr="00F90AA0">
              <w:rPr>
                <w:sz w:val="22"/>
                <w:szCs w:val="22"/>
                <w:lang w:val="tr-TR"/>
              </w:rPr>
              <w:t>Normal</w:t>
            </w:r>
          </w:p>
        </w:tc>
      </w:tr>
      <w:tr w:rsidR="008C0AF0" w:rsidRPr="00615D4B" w14:paraId="07202BDE" w14:textId="77777777" w:rsidTr="00C305DF">
        <w:tc>
          <w:tcPr>
            <w:tcW w:w="1872" w:type="dxa"/>
            <w:shd w:val="clear" w:color="auto" w:fill="auto"/>
          </w:tcPr>
          <w:p w14:paraId="349818E8" w14:textId="77777777" w:rsidR="008C0AF0" w:rsidRPr="00F90AA0" w:rsidRDefault="008C0AF0" w:rsidP="00C305DF">
            <w:pPr>
              <w:pStyle w:val="TableContent"/>
              <w:rPr>
                <w:sz w:val="22"/>
                <w:szCs w:val="22"/>
                <w:lang w:val="tr-TR"/>
              </w:rPr>
            </w:pPr>
            <w:proofErr w:type="spellStart"/>
            <w:r w:rsidRPr="00F90AA0">
              <w:rPr>
                <w:sz w:val="22"/>
                <w:szCs w:val="22"/>
                <w:lang w:val="tr-TR"/>
              </w:rPr>
              <w:t>Text</w:t>
            </w:r>
            <w:proofErr w:type="spellEnd"/>
            <w:r w:rsidRPr="00F90AA0">
              <w:rPr>
                <w:sz w:val="22"/>
                <w:szCs w:val="22"/>
                <w:lang w:val="tr-TR"/>
              </w:rPr>
              <w:t xml:space="preserve">, </w:t>
            </w:r>
            <w:proofErr w:type="spellStart"/>
            <w:r w:rsidRPr="00F90AA0">
              <w:rPr>
                <w:sz w:val="22"/>
                <w:szCs w:val="22"/>
                <w:lang w:val="tr-TR"/>
              </w:rPr>
              <w:t>Formulae</w:t>
            </w:r>
            <w:proofErr w:type="spellEnd"/>
          </w:p>
        </w:tc>
        <w:tc>
          <w:tcPr>
            <w:tcW w:w="2268" w:type="dxa"/>
            <w:shd w:val="clear" w:color="auto" w:fill="auto"/>
          </w:tcPr>
          <w:p w14:paraId="4A00420A" w14:textId="77777777" w:rsidR="008C0AF0" w:rsidRPr="00F90AA0" w:rsidRDefault="008C0AF0" w:rsidP="00C305DF">
            <w:pPr>
              <w:pStyle w:val="TableContent"/>
              <w:rPr>
                <w:sz w:val="22"/>
                <w:szCs w:val="22"/>
                <w:lang w:val="tr-TR"/>
              </w:rPr>
            </w:pPr>
            <w:r w:rsidRPr="00F90AA0">
              <w:rPr>
                <w:sz w:val="22"/>
                <w:szCs w:val="22"/>
                <w:lang w:val="tr-TR"/>
              </w:rPr>
              <w:t>Times New Roman</w:t>
            </w:r>
          </w:p>
        </w:tc>
        <w:tc>
          <w:tcPr>
            <w:tcW w:w="1134" w:type="dxa"/>
            <w:shd w:val="clear" w:color="auto" w:fill="auto"/>
          </w:tcPr>
          <w:p w14:paraId="06F25799" w14:textId="77777777" w:rsidR="008C0AF0" w:rsidRPr="00F90AA0" w:rsidRDefault="008C0AF0" w:rsidP="00C305DF">
            <w:pPr>
              <w:pStyle w:val="TableContent"/>
              <w:rPr>
                <w:sz w:val="22"/>
                <w:szCs w:val="22"/>
                <w:lang w:val="tr-TR"/>
              </w:rPr>
            </w:pPr>
            <w:r w:rsidRPr="00F90AA0">
              <w:rPr>
                <w:sz w:val="22"/>
                <w:szCs w:val="22"/>
                <w:lang w:val="tr-TR"/>
              </w:rPr>
              <w:t xml:space="preserve">11 </w:t>
            </w:r>
            <w:proofErr w:type="spellStart"/>
            <w:r w:rsidRPr="00F90AA0">
              <w:rPr>
                <w:sz w:val="22"/>
                <w:szCs w:val="22"/>
                <w:lang w:val="tr-TR"/>
              </w:rPr>
              <w:t>pt</w:t>
            </w:r>
            <w:proofErr w:type="spellEnd"/>
          </w:p>
        </w:tc>
        <w:tc>
          <w:tcPr>
            <w:tcW w:w="1559" w:type="dxa"/>
            <w:shd w:val="clear" w:color="auto" w:fill="auto"/>
          </w:tcPr>
          <w:p w14:paraId="1A173385" w14:textId="77777777" w:rsidR="008C0AF0" w:rsidRPr="00F90AA0" w:rsidRDefault="008C0AF0" w:rsidP="00C305DF">
            <w:pPr>
              <w:pStyle w:val="TableContent"/>
              <w:rPr>
                <w:sz w:val="22"/>
                <w:szCs w:val="22"/>
                <w:lang w:val="tr-TR"/>
              </w:rPr>
            </w:pPr>
            <w:r w:rsidRPr="00F90AA0">
              <w:rPr>
                <w:sz w:val="22"/>
                <w:szCs w:val="22"/>
                <w:lang w:val="tr-TR"/>
              </w:rPr>
              <w:t>Normal</w:t>
            </w:r>
          </w:p>
        </w:tc>
      </w:tr>
      <w:tr w:rsidR="008C0AF0" w:rsidRPr="00615D4B" w14:paraId="4DFE57E2" w14:textId="77777777" w:rsidTr="00C305DF">
        <w:tc>
          <w:tcPr>
            <w:tcW w:w="1872" w:type="dxa"/>
            <w:shd w:val="clear" w:color="auto" w:fill="auto"/>
          </w:tcPr>
          <w:p w14:paraId="783FA01D" w14:textId="77777777" w:rsidR="008C0AF0" w:rsidRPr="00F90AA0" w:rsidRDefault="008C0AF0" w:rsidP="00C305DF">
            <w:pPr>
              <w:pStyle w:val="TableContent"/>
              <w:rPr>
                <w:sz w:val="22"/>
                <w:szCs w:val="22"/>
                <w:lang w:val="tr-TR"/>
              </w:rPr>
            </w:pPr>
            <w:proofErr w:type="spellStart"/>
            <w:r w:rsidRPr="00F90AA0">
              <w:rPr>
                <w:sz w:val="22"/>
                <w:szCs w:val="22"/>
                <w:lang w:val="tr-TR"/>
              </w:rPr>
              <w:t>Algorithms</w:t>
            </w:r>
            <w:proofErr w:type="spellEnd"/>
          </w:p>
        </w:tc>
        <w:tc>
          <w:tcPr>
            <w:tcW w:w="2268" w:type="dxa"/>
            <w:shd w:val="clear" w:color="auto" w:fill="auto"/>
          </w:tcPr>
          <w:p w14:paraId="3BEE68C7" w14:textId="77777777" w:rsidR="008C0AF0" w:rsidRPr="00F90AA0" w:rsidRDefault="008C0AF0" w:rsidP="00C305DF">
            <w:pPr>
              <w:pStyle w:val="TableContent"/>
              <w:rPr>
                <w:sz w:val="22"/>
                <w:szCs w:val="22"/>
                <w:lang w:val="tr-TR"/>
              </w:rPr>
            </w:pPr>
            <w:proofErr w:type="spellStart"/>
            <w:r w:rsidRPr="00F90AA0">
              <w:rPr>
                <w:sz w:val="22"/>
                <w:szCs w:val="22"/>
                <w:lang w:val="tr-TR"/>
              </w:rPr>
              <w:t>Courier</w:t>
            </w:r>
            <w:proofErr w:type="spellEnd"/>
            <w:r w:rsidRPr="00F90AA0">
              <w:rPr>
                <w:sz w:val="22"/>
                <w:szCs w:val="22"/>
                <w:lang w:val="tr-TR"/>
              </w:rPr>
              <w:t xml:space="preserve"> New</w:t>
            </w:r>
          </w:p>
        </w:tc>
        <w:tc>
          <w:tcPr>
            <w:tcW w:w="1134" w:type="dxa"/>
            <w:shd w:val="clear" w:color="auto" w:fill="auto"/>
          </w:tcPr>
          <w:p w14:paraId="44367807" w14:textId="77777777" w:rsidR="008C0AF0" w:rsidRPr="00F90AA0" w:rsidRDefault="008C0AF0" w:rsidP="00C305DF">
            <w:pPr>
              <w:pStyle w:val="TableContent"/>
              <w:rPr>
                <w:sz w:val="22"/>
                <w:szCs w:val="22"/>
                <w:lang w:val="tr-TR"/>
              </w:rPr>
            </w:pPr>
            <w:r w:rsidRPr="00F90AA0">
              <w:rPr>
                <w:sz w:val="22"/>
                <w:szCs w:val="22"/>
                <w:lang w:val="tr-TR"/>
              </w:rPr>
              <w:t xml:space="preserve">11 </w:t>
            </w:r>
            <w:proofErr w:type="spellStart"/>
            <w:r w:rsidRPr="00F90AA0">
              <w:rPr>
                <w:sz w:val="22"/>
                <w:szCs w:val="22"/>
                <w:lang w:val="tr-TR"/>
              </w:rPr>
              <w:t>pt</w:t>
            </w:r>
            <w:proofErr w:type="spellEnd"/>
          </w:p>
        </w:tc>
        <w:tc>
          <w:tcPr>
            <w:tcW w:w="1559" w:type="dxa"/>
            <w:shd w:val="clear" w:color="auto" w:fill="auto"/>
          </w:tcPr>
          <w:p w14:paraId="78A7874C" w14:textId="77777777" w:rsidR="008C0AF0" w:rsidRPr="00F90AA0" w:rsidRDefault="008C0AF0" w:rsidP="00C305DF">
            <w:pPr>
              <w:pStyle w:val="TableContent"/>
              <w:rPr>
                <w:sz w:val="22"/>
                <w:szCs w:val="22"/>
                <w:lang w:val="tr-TR"/>
              </w:rPr>
            </w:pPr>
            <w:r w:rsidRPr="00F90AA0">
              <w:rPr>
                <w:sz w:val="22"/>
                <w:szCs w:val="22"/>
                <w:lang w:val="tr-TR"/>
              </w:rPr>
              <w:t>Normal</w:t>
            </w:r>
          </w:p>
        </w:tc>
      </w:tr>
      <w:tr w:rsidR="008C0AF0" w:rsidRPr="00615D4B" w14:paraId="090E2992" w14:textId="77777777" w:rsidTr="00C305DF">
        <w:tc>
          <w:tcPr>
            <w:tcW w:w="1872" w:type="dxa"/>
            <w:shd w:val="clear" w:color="auto" w:fill="auto"/>
          </w:tcPr>
          <w:p w14:paraId="317E5AE2" w14:textId="77777777" w:rsidR="008C0AF0" w:rsidRPr="00F90AA0" w:rsidRDefault="008C0AF0" w:rsidP="00C305DF">
            <w:pPr>
              <w:pStyle w:val="TableContent"/>
              <w:rPr>
                <w:sz w:val="22"/>
                <w:szCs w:val="22"/>
                <w:lang w:val="tr-TR"/>
              </w:rPr>
            </w:pPr>
            <w:proofErr w:type="spellStart"/>
            <w:r w:rsidRPr="00F90AA0">
              <w:rPr>
                <w:sz w:val="22"/>
                <w:szCs w:val="22"/>
                <w:lang w:val="tr-TR"/>
              </w:rPr>
              <w:t>References</w:t>
            </w:r>
            <w:proofErr w:type="spellEnd"/>
          </w:p>
        </w:tc>
        <w:tc>
          <w:tcPr>
            <w:tcW w:w="2268" w:type="dxa"/>
            <w:shd w:val="clear" w:color="auto" w:fill="auto"/>
          </w:tcPr>
          <w:p w14:paraId="57716B83" w14:textId="77777777" w:rsidR="008C0AF0" w:rsidRPr="00F90AA0" w:rsidRDefault="008C0AF0" w:rsidP="00C305DF">
            <w:pPr>
              <w:pStyle w:val="TableContent"/>
              <w:rPr>
                <w:sz w:val="22"/>
                <w:szCs w:val="22"/>
                <w:lang w:val="tr-TR"/>
              </w:rPr>
            </w:pPr>
            <w:r w:rsidRPr="00F90AA0">
              <w:rPr>
                <w:sz w:val="22"/>
                <w:szCs w:val="22"/>
                <w:lang w:val="tr-TR"/>
              </w:rPr>
              <w:t>Times New Roman</w:t>
            </w:r>
          </w:p>
        </w:tc>
        <w:tc>
          <w:tcPr>
            <w:tcW w:w="1134" w:type="dxa"/>
            <w:shd w:val="clear" w:color="auto" w:fill="auto"/>
          </w:tcPr>
          <w:p w14:paraId="35367182" w14:textId="77777777" w:rsidR="008C0AF0" w:rsidRPr="00F90AA0" w:rsidRDefault="008C0AF0" w:rsidP="00C305DF">
            <w:pPr>
              <w:pStyle w:val="TableContent"/>
              <w:rPr>
                <w:sz w:val="22"/>
                <w:szCs w:val="22"/>
                <w:lang w:val="tr-TR"/>
              </w:rPr>
            </w:pPr>
            <w:r w:rsidRPr="00F90AA0">
              <w:rPr>
                <w:sz w:val="22"/>
                <w:szCs w:val="22"/>
                <w:lang w:val="tr-TR"/>
              </w:rPr>
              <w:t xml:space="preserve">11 </w:t>
            </w:r>
            <w:proofErr w:type="spellStart"/>
            <w:r w:rsidRPr="00F90AA0">
              <w:rPr>
                <w:sz w:val="22"/>
                <w:szCs w:val="22"/>
                <w:lang w:val="tr-TR"/>
              </w:rPr>
              <w:t>pt</w:t>
            </w:r>
            <w:proofErr w:type="spellEnd"/>
          </w:p>
        </w:tc>
        <w:tc>
          <w:tcPr>
            <w:tcW w:w="1559" w:type="dxa"/>
            <w:shd w:val="clear" w:color="auto" w:fill="auto"/>
          </w:tcPr>
          <w:p w14:paraId="04AD57CE" w14:textId="77777777" w:rsidR="008C0AF0" w:rsidRPr="00F90AA0" w:rsidRDefault="008C0AF0" w:rsidP="00C305DF">
            <w:pPr>
              <w:pStyle w:val="TableContent"/>
              <w:rPr>
                <w:sz w:val="22"/>
                <w:szCs w:val="22"/>
                <w:lang w:val="tr-TR"/>
              </w:rPr>
            </w:pPr>
            <w:r w:rsidRPr="00F90AA0">
              <w:rPr>
                <w:sz w:val="22"/>
                <w:szCs w:val="22"/>
                <w:lang w:val="tr-TR"/>
              </w:rPr>
              <w:t>Normal</w:t>
            </w:r>
          </w:p>
        </w:tc>
      </w:tr>
    </w:tbl>
    <w:p w14:paraId="7F5D6E32" w14:textId="77777777" w:rsidR="008C0AF0" w:rsidRPr="00615D4B" w:rsidRDefault="008C0AF0" w:rsidP="008C0AF0">
      <w:pPr>
        <w:rPr>
          <w:lang w:val="tr-TR"/>
        </w:rPr>
      </w:pPr>
    </w:p>
    <w:p w14:paraId="3E598227" w14:textId="77777777" w:rsidR="008C0AF0" w:rsidRPr="00615D4B" w:rsidRDefault="008C0AF0" w:rsidP="008C0AF0">
      <w:pPr>
        <w:pStyle w:val="Balk1"/>
        <w:rPr>
          <w:rStyle w:val="hps"/>
          <w:sz w:val="22"/>
          <w:szCs w:val="22"/>
          <w:lang w:val="tr-TR"/>
        </w:rPr>
      </w:pPr>
      <w:r w:rsidRPr="00615D4B">
        <w:rPr>
          <w:rStyle w:val="hps"/>
          <w:sz w:val="22"/>
          <w:szCs w:val="22"/>
          <w:lang w:val="tr-TR"/>
        </w:rPr>
        <w:t>Sonuç</w:t>
      </w:r>
    </w:p>
    <w:p w14:paraId="0AE2F41A" w14:textId="77777777" w:rsidR="008C0AF0" w:rsidRPr="00615D4B" w:rsidRDefault="00D14483" w:rsidP="00F30E1C">
      <w:pPr>
        <w:rPr>
          <w:rStyle w:val="hps"/>
          <w:rFonts w:eastAsia="SimSun"/>
          <w:sz w:val="22"/>
          <w:szCs w:val="22"/>
          <w:lang w:val="tr-TR"/>
        </w:rPr>
      </w:pPr>
      <w:r w:rsidRPr="00D14483">
        <w:rPr>
          <w:szCs w:val="22"/>
          <w:lang w:val="tr-TR"/>
        </w:rPr>
        <w:t>Genelde öncelikli olarak; saf, tarafsız sonuçlar yorumsuz olarak sunulmalıdır. Bu sonuçlar ham veriyi veya yöntem bölümünde uygulanmış tekniğin özetlenmesind</w:t>
      </w:r>
      <w:r>
        <w:rPr>
          <w:szCs w:val="22"/>
          <w:lang w:val="tr-TR"/>
        </w:rPr>
        <w:t>en sonraki sonuçları sunmalıdır</w:t>
      </w:r>
      <w:r w:rsidRPr="00D14483">
        <w:rPr>
          <w:szCs w:val="22"/>
          <w:lang w:val="tr-TR"/>
        </w:rPr>
        <w:t>. Sonuçlar sıklıkla, öneri vurguları ve yorumların yapıldığı tartışma bölümü ile birleştirilmektedir. Bunlar bir bölümde toplandığında, sonuçlar ve tartışma arasındaki farklar belirgin olmalıdır. Sonuçlar bölümünün ana amacı, çalışmadan elde edilen verilerdir ki, diğer araştırmacılar bu çalışmanın dayandığı katkıları anlayabilsin ve kendi katkılarını yapabilsin.</w:t>
      </w:r>
      <w:r w:rsidRPr="00615D4B">
        <w:rPr>
          <w:rStyle w:val="hps"/>
          <w:sz w:val="22"/>
          <w:szCs w:val="22"/>
          <w:lang w:val="tr-TR"/>
        </w:rPr>
        <w:t xml:space="preserve"> </w:t>
      </w:r>
    </w:p>
    <w:p w14:paraId="3FBB4C6E" w14:textId="77777777" w:rsidR="008C0AF0" w:rsidRPr="00615D4B" w:rsidRDefault="008C0AF0" w:rsidP="00F30E1C">
      <w:pPr>
        <w:rPr>
          <w:lang w:val="tr-TR"/>
        </w:rPr>
      </w:pPr>
      <w:r w:rsidRPr="00615D4B">
        <w:rPr>
          <w:szCs w:val="22"/>
          <w:lang w:val="tr-TR"/>
        </w:rPr>
        <w:t>Buraya, varsa öneriler eklenilmeli ve yukarıda verilen uyarılara dikkat edilmelidir. Öneriler, eğer istenirse bir önceki bölüm içinde, sonuçlarla birleştirilerek de verilebilir. Buraya, varsa öneriler eklenilmeli ve yukarıda</w:t>
      </w:r>
      <w:r w:rsidRPr="00615D4B">
        <w:rPr>
          <w:lang w:val="tr-TR"/>
        </w:rPr>
        <w:t xml:space="preserve"> verilen uyarılara dikkat edilmelidir. Öneriler, eğer istenirse bir önceki bölüm içinde, sonuçlarla birleştirilerek de verilebilir.</w:t>
      </w:r>
    </w:p>
    <w:p w14:paraId="0F7000A4" w14:textId="77777777" w:rsidR="00D14483" w:rsidRPr="00D14483" w:rsidRDefault="00D14483" w:rsidP="00D14483">
      <w:pPr>
        <w:pStyle w:val="Balk1"/>
        <w:ind w:left="431" w:hanging="431"/>
        <w:rPr>
          <w:rStyle w:val="hps"/>
          <w:sz w:val="22"/>
          <w:szCs w:val="22"/>
          <w:lang w:val="tr-TR"/>
        </w:rPr>
      </w:pPr>
      <w:r w:rsidRPr="00D14483">
        <w:rPr>
          <w:rStyle w:val="hps"/>
          <w:sz w:val="22"/>
          <w:szCs w:val="22"/>
          <w:lang w:val="tr-TR"/>
        </w:rPr>
        <w:lastRenderedPageBreak/>
        <w:t>Öneriler</w:t>
      </w:r>
    </w:p>
    <w:p w14:paraId="56D53D89" w14:textId="77777777" w:rsidR="00D14483" w:rsidRDefault="00D14483" w:rsidP="00F30E1C">
      <w:pPr>
        <w:rPr>
          <w:szCs w:val="22"/>
          <w:lang w:val="tr-TR"/>
        </w:rPr>
      </w:pPr>
      <w:r w:rsidRPr="00D14483">
        <w:rPr>
          <w:szCs w:val="22"/>
          <w:lang w:val="tr-TR"/>
        </w:rPr>
        <w:t xml:space="preserve">Buraya, varsa öneriler eklenilmeli ve yukarıda verilen uyarılara dikkat edilmelidir. Öneriler, eğer istenirse bir önceki bölüm içinde, sonuçlarla birleştirilerek de verilebilir. </w:t>
      </w:r>
    </w:p>
    <w:p w14:paraId="4DA6A62F" w14:textId="77777777" w:rsidR="00D14483" w:rsidRPr="00D14483" w:rsidRDefault="00D14483" w:rsidP="00D14483">
      <w:pPr>
        <w:spacing w:line="240" w:lineRule="auto"/>
        <w:rPr>
          <w:szCs w:val="22"/>
          <w:lang w:val="tr-TR"/>
        </w:rPr>
      </w:pPr>
    </w:p>
    <w:p w14:paraId="0D4224C1" w14:textId="77777777" w:rsidR="008C0AF0" w:rsidRPr="00615D4B" w:rsidRDefault="008C0AF0" w:rsidP="00D14483">
      <w:pPr>
        <w:pStyle w:val="TSStrong"/>
        <w:rPr>
          <w:lang w:val="tr-TR"/>
        </w:rPr>
      </w:pPr>
      <w:r w:rsidRPr="00615D4B">
        <w:rPr>
          <w:lang w:val="tr-TR"/>
        </w:rPr>
        <w:t xml:space="preserve">Bilgilendirme (Word Style TS </w:t>
      </w:r>
      <w:proofErr w:type="spellStart"/>
      <w:r w:rsidRPr="00615D4B">
        <w:rPr>
          <w:lang w:val="tr-TR"/>
        </w:rPr>
        <w:t>Strong</w:t>
      </w:r>
      <w:proofErr w:type="spellEnd"/>
      <w:r w:rsidRPr="00615D4B">
        <w:rPr>
          <w:lang w:val="tr-TR"/>
        </w:rPr>
        <w:t>)</w:t>
      </w:r>
    </w:p>
    <w:p w14:paraId="3D88C51F" w14:textId="78F629AD" w:rsidR="008C0AF0" w:rsidRDefault="008C0AF0" w:rsidP="00F30E1C">
      <w:pPr>
        <w:rPr>
          <w:lang w:val="tr-TR"/>
        </w:rPr>
      </w:pPr>
      <w:r w:rsidRPr="00615D4B">
        <w:rPr>
          <w:lang w:val="tr-TR"/>
        </w:rPr>
        <w:t>Bu paragrafta (varsa) destek alınan kuruluşlar ve çalışma ile ilgili bazı özel durumlardan bahsedilebilir</w:t>
      </w:r>
    </w:p>
    <w:p w14:paraId="16A9D846" w14:textId="77777777" w:rsidR="00FC6785" w:rsidRPr="00615D4B" w:rsidRDefault="00FC6785" w:rsidP="00F30E1C">
      <w:pPr>
        <w:rPr>
          <w:lang w:val="tr-TR"/>
        </w:rPr>
      </w:pPr>
    </w:p>
    <w:p w14:paraId="24724B3C" w14:textId="27145704" w:rsidR="00FC6785" w:rsidRDefault="00FC6785" w:rsidP="00FC6785">
      <w:pPr>
        <w:spacing w:line="240" w:lineRule="exact"/>
        <w:ind w:firstLine="0"/>
        <w:rPr>
          <w:b/>
          <w:lang w:val="tr-TR"/>
        </w:rPr>
      </w:pPr>
      <w:r>
        <w:rPr>
          <w:b/>
          <w:lang w:val="tr-TR"/>
        </w:rPr>
        <w:t>6.</w:t>
      </w:r>
      <w:r w:rsidR="008C0AF0" w:rsidRPr="00FC6785">
        <w:rPr>
          <w:b/>
          <w:lang w:val="tr-TR"/>
        </w:rPr>
        <w:t>Kaynaklar</w:t>
      </w:r>
    </w:p>
    <w:p w14:paraId="525AEE26" w14:textId="056EFC67" w:rsidR="00FC6785" w:rsidRDefault="00FC6785" w:rsidP="00FC6785">
      <w:pPr>
        <w:spacing w:line="240" w:lineRule="exact"/>
        <w:ind w:firstLine="0"/>
        <w:rPr>
          <w:b/>
          <w:lang w:val="tr-TR"/>
        </w:rPr>
      </w:pPr>
    </w:p>
    <w:p w14:paraId="5A0DB414" w14:textId="77777777" w:rsidR="00FC6785" w:rsidRPr="00615D4B" w:rsidRDefault="00FC6785" w:rsidP="00FC6785">
      <w:pPr>
        <w:rPr>
          <w:lang w:val="tr-TR" w:eastAsia="zh-CN"/>
        </w:rPr>
      </w:pPr>
      <w:r w:rsidRPr="00615D4B">
        <w:rPr>
          <w:lang w:val="tr-TR" w:eastAsia="zh-CN"/>
        </w:rPr>
        <w:t xml:space="preserve">Kaynaklar ve kaynak gösterimleri </w:t>
      </w:r>
      <w:proofErr w:type="gramStart"/>
      <w:r w:rsidRPr="002F6E2B">
        <w:rPr>
          <w:rStyle w:val="Kpr"/>
          <w:color w:val="auto"/>
          <w:u w:val="none"/>
          <w:lang w:val="tr-TR" w:eastAsia="zh-CN"/>
        </w:rPr>
        <w:t>IEEE  formatına</w:t>
      </w:r>
      <w:proofErr w:type="gramEnd"/>
      <w:r w:rsidRPr="002F6E2B">
        <w:rPr>
          <w:lang w:val="tr-TR" w:eastAsia="zh-CN"/>
        </w:rPr>
        <w:t xml:space="preserve"> </w:t>
      </w:r>
      <w:r w:rsidRPr="00615D4B">
        <w:rPr>
          <w:lang w:val="tr-TR" w:eastAsia="zh-CN"/>
        </w:rPr>
        <w:t>göre yazılmalıdır. Kaynaklara mutlaka bildiri metni içerisinde gösterim yapılmalıdır. Aşağıda bazı kaynakça örnekleri verilmiştir. Farklı kaynak gösterim durumlarında IEEE internet adresine tıklayarak farklı kaynakça gösterim biçimlerine ulaşabilirsiniz.</w:t>
      </w:r>
    </w:p>
    <w:p w14:paraId="0DD5B1AB" w14:textId="77777777" w:rsidR="00FC6785" w:rsidRPr="00FC6785" w:rsidRDefault="00FC6785" w:rsidP="00FC6785">
      <w:pPr>
        <w:spacing w:line="240" w:lineRule="exact"/>
        <w:ind w:firstLine="0"/>
        <w:rPr>
          <w:b/>
          <w:lang w:eastAsia="zh-CN"/>
        </w:rPr>
      </w:pPr>
    </w:p>
    <w:p w14:paraId="2356C5AF" w14:textId="77777777" w:rsidR="00FC6785" w:rsidRDefault="00FC6785" w:rsidP="00FC6785">
      <w:pPr>
        <w:spacing w:line="240" w:lineRule="exact"/>
        <w:rPr>
          <w:lang w:eastAsia="zh-CN"/>
        </w:rPr>
      </w:pPr>
    </w:p>
    <w:p w14:paraId="0A94336D" w14:textId="5AC23DA1" w:rsidR="00FC6785" w:rsidRDefault="00FC6785" w:rsidP="00FC6785">
      <w:pPr>
        <w:spacing w:line="240" w:lineRule="exact"/>
        <w:rPr>
          <w:lang w:eastAsia="zh-CN"/>
        </w:rPr>
      </w:pPr>
      <w:r>
        <w:rPr>
          <w:lang w:eastAsia="zh-CN"/>
        </w:rPr>
        <w:t>-</w:t>
      </w:r>
      <w:r w:rsidRPr="00CD0C89">
        <w:rPr>
          <w:lang w:eastAsia="zh-CN"/>
        </w:rPr>
        <w:t>For Journals</w:t>
      </w:r>
    </w:p>
    <w:p w14:paraId="72858AE7" w14:textId="77777777" w:rsidR="00FC6785" w:rsidRPr="00CD0C89" w:rsidRDefault="00FC6785" w:rsidP="00FC6785">
      <w:pPr>
        <w:spacing w:line="240" w:lineRule="exact"/>
        <w:rPr>
          <w:lang w:eastAsia="zh-CN"/>
        </w:rPr>
      </w:pPr>
    </w:p>
    <w:p w14:paraId="082EA380" w14:textId="51EFFEAD" w:rsidR="00FC6785" w:rsidRDefault="00E838B0" w:rsidP="00E838B0">
      <w:pPr>
        <w:pStyle w:val="TSReferences"/>
      </w:pPr>
      <w:r>
        <w:rPr>
          <w:noProof/>
          <w:lang w:val="tr-TR" w:eastAsia="tr-TR"/>
        </w:rPr>
        <mc:AlternateContent>
          <mc:Choice Requires="wps">
            <w:drawing>
              <wp:anchor distT="0" distB="0" distL="114300" distR="114300" simplePos="0" relativeHeight="251668480" behindDoc="0" locked="0" layoutInCell="1" allowOverlap="1" wp14:anchorId="3D250E81" wp14:editId="1F27CB5B">
                <wp:simplePos x="0" y="0"/>
                <wp:positionH relativeFrom="column">
                  <wp:posOffset>2429510</wp:posOffset>
                </wp:positionH>
                <wp:positionV relativeFrom="paragraph">
                  <wp:posOffset>373380</wp:posOffset>
                </wp:positionV>
                <wp:extent cx="243840" cy="106680"/>
                <wp:effectExtent l="38100" t="38100" r="22860" b="26670"/>
                <wp:wrapNone/>
                <wp:docPr id="11" name="Düz Ok Bağlayıcısı 11"/>
                <wp:cNvGraphicFramePr/>
                <a:graphic xmlns:a="http://schemas.openxmlformats.org/drawingml/2006/main">
                  <a:graphicData uri="http://schemas.microsoft.com/office/word/2010/wordprocessingShape">
                    <wps:wsp>
                      <wps:cNvCnPr/>
                      <wps:spPr>
                        <a:xfrm flipH="1" flipV="1">
                          <a:off x="0" y="0"/>
                          <a:ext cx="243840" cy="10668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0AEF6EC" id="_x0000_t32" coordsize="21600,21600" o:spt="32" o:oned="t" path="m,l21600,21600e" filled="f">
                <v:path arrowok="t" fillok="f" o:connecttype="none"/>
                <o:lock v:ext="edit" shapetype="t"/>
              </v:shapetype>
              <v:shape id="Düz Ok Bağlayıcısı 11" o:spid="_x0000_s1026" type="#_x0000_t32" style="position:absolute;margin-left:191.3pt;margin-top:29.4pt;width:19.2pt;height:8.4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PqBAIAAL0DAAAOAAAAZHJzL2Uyb0RvYy54bWysU82O0zAQviPxDpbvNGl3W5Wq6UptWTgg&#10;thI/91nHSSz8p7FpWl6GZ+idG30wxk6pFrghcrBmPJ5vZr75srw7GM32EoNytuLjUcmZtMLVyrYV&#10;//jh/sWcsxDB1qCdlRU/ysDvVs+fLXu/kBPXOV1LZARiw6L3Fe9i9IuiCKKTBsLIeWkp2Dg0EMnF&#10;tqgRekI3upiU5azoHdYenZAh0O12CPJVxm8aKeJD0wQZma449Rbzifl8TGexWsKiRfCdEpc24B+6&#10;MKAsFb1CbSEC+4LqLyijBLrgmjgSzhSuaZSQeQaaZlz+Mc37DrzMsxA5wV9pCv8PVrzb75CpmnY3&#10;5syCoR1tf3z/yh4+szWcv2k4nk/ifArnE6MXRFfvw4KyNnaHFy/4HabZDw0a1mjl3xAaz9anZKUY&#10;TcoOmfbjlXZ5iEzQ5eT2Zn5LyxEUGpez2TyvpRgAU7LHEF9LZ1gyKh4igmq7uHHW0oIdDiVg/zZE&#10;aokSfyWkZOvuldZ5z9qyvuKzm2kqBqS2RkMk03iaP9iWM9AtyVhEzE0Hp1WdshNOwPZxo5HtgaQ0&#10;Xb9cb6eJDqr227NUeguhG97l0CAyoyIpXStT8XmZvuE6gtKvbM3i0RP1ERXYVssLsrapssw6vgyX&#10;6B8IT9ajq495D0XySCO5oYuekwif+mQ//etWPwEAAP//AwBQSwMEFAAGAAgAAAAhACG1MBTfAAAA&#10;CQEAAA8AAABkcnMvZG93bnJldi54bWxMj8tOwzAQRfdI/IM1SOyo00BCFOJUKFUXbJAo3bBz4iFO&#10;40eI3Tb8PcMKlqO5uvecarNYw844h8E7AetVAgxd59XgegGH991dASxE6ZQ03qGAbwywqa+vKlkq&#10;f3FveN7HnlGJC6UUoGOcSs5Dp9HKsPITOvp9+tnKSOfcczXLC5Vbw9MkybmVg6MFLSdsNHbj/mQF&#10;2PZVj6PKD7vmxRy/ts0x+8CtELc3y/MTsIhL/AvDLz6hQ01MrT85FZgRcF+kOUUFZAUpUOAhXZNc&#10;K+Axy4HXFf9vUP8AAAD//wMAUEsBAi0AFAAGAAgAAAAhALaDOJL+AAAA4QEAABMAAAAAAAAAAAAA&#10;AAAAAAAAAFtDb250ZW50X1R5cGVzXS54bWxQSwECLQAUAAYACAAAACEAOP0h/9YAAACUAQAACwAA&#10;AAAAAAAAAAAAAAAvAQAAX3JlbHMvLnJlbHNQSwECLQAUAAYACAAAACEABy3z6gQCAAC9AwAADgAA&#10;AAAAAAAAAAAAAAAuAgAAZHJzL2Uyb0RvYy54bWxQSwECLQAUAAYACAAAACEAIbUwFN8AAAAJAQAA&#10;DwAAAAAAAAAAAAAAAABeBAAAZHJzL2Rvd25yZXYueG1sUEsFBgAAAAAEAAQA8wAAAGoFAAAAAA==&#10;" strokecolor="#5b9bd5" strokeweight=".5pt">
                <v:stroke endarrow="block" joinstyle="miter"/>
              </v:shape>
            </w:pict>
          </mc:Fallback>
        </mc:AlternateContent>
      </w:r>
      <w:r>
        <w:rPr>
          <w:noProof/>
          <w:lang w:val="tr-TR" w:eastAsia="tr-TR"/>
        </w:rPr>
        <mc:AlternateContent>
          <mc:Choice Requires="wps">
            <w:drawing>
              <wp:anchor distT="0" distB="0" distL="114300" distR="114300" simplePos="0" relativeHeight="251660288" behindDoc="0" locked="0" layoutInCell="1" allowOverlap="1" wp14:anchorId="3C8D52E7" wp14:editId="60D2B136">
                <wp:simplePos x="0" y="0"/>
                <wp:positionH relativeFrom="column">
                  <wp:posOffset>1583690</wp:posOffset>
                </wp:positionH>
                <wp:positionV relativeFrom="paragraph">
                  <wp:posOffset>365760</wp:posOffset>
                </wp:positionV>
                <wp:extent cx="426720" cy="160020"/>
                <wp:effectExtent l="38100" t="38100" r="30480" b="30480"/>
                <wp:wrapNone/>
                <wp:docPr id="3" name="Düz Ok Bağlayıcısı 3"/>
                <wp:cNvGraphicFramePr/>
                <a:graphic xmlns:a="http://schemas.openxmlformats.org/drawingml/2006/main">
                  <a:graphicData uri="http://schemas.microsoft.com/office/word/2010/wordprocessingShape">
                    <wps:wsp>
                      <wps:cNvCnPr/>
                      <wps:spPr>
                        <a:xfrm flipH="1" flipV="1">
                          <a:off x="0" y="0"/>
                          <a:ext cx="426720" cy="16002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1577706" id="Düz Ok Bağlayıcısı 3" o:spid="_x0000_s1026" type="#_x0000_t32" style="position:absolute;margin-left:124.7pt;margin-top:28.8pt;width:33.6pt;height:12.6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wBAQIAALsDAAAOAAAAZHJzL2Uyb0RvYy54bWysU8uu0zAQ3SPxD5b3NGlLyyVqeqW2XFgg&#10;biUe+6ljJxZ+yTZNy8/wDXfPjn4YYydUF9ghsrDm4Tkzc3yyuj1pRY7cB2lNTaeTkhJumG2kaWv6&#10;8cPdsxtKQgTTgLKG1/TMA71dP32y6l3FZ7azquGeIIgJVe9q2sXoqqIIrOMawsQ6bjAprNcQ0fVt&#10;0XjoEV2rYlaWy6K3vnHeMh4CRndDkq4zvhCcxXshAo9E1RRni/n0+Tyks1ivoGo9uE6ycQz4hyk0&#10;SINNr1A7iEC+ePkXlJbM22BFnDCrCyuEZDzvgNtMyz+2ed+B43kXJCe4K03h/8Gyd8e9J7Kp6ZwS&#10;AxqfaPfj+1dy/5ls4PJNwfnywC4P4fJA5oms3oUKa7Zm70cvuL1Pm5+E10Qo6d6gDmi2PiUr5XBP&#10;csqkn6+k81MkDIPPZ8sXM3wahqnpsizRRuRiAEzFzof4mltNklHTED3Itotbaww+r/VDCzi+DXEo&#10;/FWQio29k0phHCplSF/T5XyRmgFqTSiIaGqH2wfTUgKqRRGz6PPQwSrZpOpUHHx72CpPjoBCWmxe&#10;bnaLcczfrqXWOwjdcC+n0jWotIyocyV1TW/K9A3hCFK9Mg2JZ4fMRy/BtIqPyMqkSp5VPC6X6B8I&#10;T9bBNuf8DkXyUCGZt1HNSYKPfbQf/3PrnwAAAP//AwBQSwMEFAAGAAgAAAAhAD2Ib6bgAAAACQEA&#10;AA8AAABkcnMvZG93bnJldi54bWxMjz1PwzAQhnck/oN1SGzUaWhDCLlUKFUHFiRKFzYnPuI0/gix&#10;24Z/j5lgu9M9eu95y81sNDvT5HtnEZaLBBjZ1snedgiH991dDswHYaXQzhLCN3nYVNdXpSiku9g3&#10;Ou9Dx2KI9YVAUCGMBee+VWSEX7iRbLx9usmIENep43ISlxhuNE+TJONG9DZ+UGKkWlE77E8GwTSv&#10;ahhkdtjVL/r4ta2P6w/aIt7ezM9PwALN4Q+GX/2oDlV0atzJSs80Qrp6XEUUYf2QAYvA/TKLQ4OQ&#10;pznwquT/G1Q/AAAA//8DAFBLAQItABQABgAIAAAAIQC2gziS/gAAAOEBAAATAAAAAAAAAAAAAAAA&#10;AAAAAABbQ29udGVudF9UeXBlc10ueG1sUEsBAi0AFAAGAAgAAAAhADj9If/WAAAAlAEAAAsAAAAA&#10;AAAAAAAAAAAALwEAAF9yZWxzLy5yZWxzUEsBAi0AFAAGAAgAAAAhALDBXAEBAgAAuwMAAA4AAAAA&#10;AAAAAAAAAAAALgIAAGRycy9lMm9Eb2MueG1sUEsBAi0AFAAGAAgAAAAhAD2Ib6bgAAAACQEAAA8A&#10;AAAAAAAAAAAAAAAAWwQAAGRycy9kb3ducmV2LnhtbFBLBQYAAAAABAAEAPMAAABoBQAAAAA=&#10;" strokecolor="#5b9bd5" strokeweight=".5pt">
                <v:stroke endarrow="block" joinstyle="miter"/>
              </v:shape>
            </w:pict>
          </mc:Fallback>
        </mc:AlternateContent>
      </w:r>
      <w:r>
        <w:rPr>
          <w:noProof/>
          <w:lang w:val="tr-TR" w:eastAsia="tr-TR"/>
        </w:rPr>
        <mc:AlternateContent>
          <mc:Choice Requires="wps">
            <w:drawing>
              <wp:anchor distT="0" distB="0" distL="114300" distR="114300" simplePos="0" relativeHeight="251659264" behindDoc="0" locked="0" layoutInCell="1" allowOverlap="1" wp14:anchorId="18BFF24A" wp14:editId="57DB047D">
                <wp:simplePos x="0" y="0"/>
                <wp:positionH relativeFrom="column">
                  <wp:posOffset>996950</wp:posOffset>
                </wp:positionH>
                <wp:positionV relativeFrom="paragraph">
                  <wp:posOffset>388620</wp:posOffset>
                </wp:positionV>
                <wp:extent cx="182880" cy="137160"/>
                <wp:effectExtent l="38100" t="38100" r="26670" b="34290"/>
                <wp:wrapNone/>
                <wp:docPr id="2" name="Düz Ok Bağlayıcısı 2"/>
                <wp:cNvGraphicFramePr/>
                <a:graphic xmlns:a="http://schemas.openxmlformats.org/drawingml/2006/main">
                  <a:graphicData uri="http://schemas.microsoft.com/office/word/2010/wordprocessingShape">
                    <wps:wsp>
                      <wps:cNvCnPr/>
                      <wps:spPr>
                        <a:xfrm flipH="1" flipV="1">
                          <a:off x="0" y="0"/>
                          <a:ext cx="182880" cy="13716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371276" id="Düz Ok Bağlayıcısı 2" o:spid="_x0000_s1026" type="#_x0000_t32" style="position:absolute;margin-left:78.5pt;margin-top:30.6pt;width:14.4pt;height:10.8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K2AwIAALsDAAAOAAAAZHJzL2Uyb0RvYy54bWysU82OEzEMviPxDlHudNquWkrV6UptWTgg&#10;thLs3t1MZiYif4pDp+VleIbeuW0fDCdTqgVuiDlEdhx/tj9/s7g9GM32MqBytuSjwZAzaYWrlG1K&#10;/vD57tWMM4xgK9DOypIfJfLb5csXi87P5di1TlcyMAKxOO98ydsY/bwoULTSAA6cl5aCtQsGIrmh&#10;KaoAHaEbXYyHw2nRuVD54IREpNtNH+TLjF/XUsT7ukYZmS459RbzGfK5S2exXMC8CeBbJS5twD90&#10;YUBZKnqF2kAE9jWov6CMEsGhq+NAOFO4ulZC5hlomtHwj2k+teBlnoXIQX+lCf8frPi43wamqpKP&#10;ObNgaEWbpx/f2P0XtoLzdw3H80mcT3g+sXEiq/M4p5y13YaLh34b0uSHOhhWa+Xfkw54th6TlWI0&#10;Jztk0o9X0uUhMkGXo9l4NqPVCAqNbl6PpnkpRQ+Ykn3A+E46w5JRcowBVNPGtbOW1utCXwL2HzBS&#10;S5T4KyElW3entM5b1pZ1JZ/eTFIxIK3VGiKZxtP0aBvOQDckYhFDbhqdVlXKTjgYmt1aB7YHEtJk&#10;9Wa1mSQ6qNpvz1LpDWDbv8uhXmJGRdK5Vqbks2H6+usISr+1FYtHT8zHoMA2Wl6QtU2VZVbxZbhE&#10;f094snauOuY9FMkjheSGLmpOEnzuk/38n1v+BAAA//8DAFBLAwQUAAYACAAAACEAyDOYod4AAAAJ&#10;AQAADwAAAGRycy9kb3ducmV2LnhtbEyPMU/DMBCFdyT+g3VIbNRppIQoxKlQqg4sSJQu3Zz4iNPY&#10;5xC7bfj3uBOMT/f07vuqzWINu+DsB0cC1qsEGFLn1EC9gMPn7qkA5oMkJY0jFPCDHjb1/V0lS+Wu&#10;9IGXfehZHCFfSgE6hKnk3HcarfQrNyHF25ebrQwxzj1Xs7zGcWt4miQ5t3Kg+EHLCRuN3bg/WwG2&#10;fdfjqPLDrnkzp+9tc8qOuBXi8WF5fQEWcAl/ZbjhR3SoI1PrzqQ8MzFnz9ElCMjXKbBbociiSyug&#10;SAvgdcX/G9S/AAAA//8DAFBLAQItABQABgAIAAAAIQC2gziS/gAAAOEBAAATAAAAAAAAAAAAAAAA&#10;AAAAAABbQ29udGVudF9UeXBlc10ueG1sUEsBAi0AFAAGAAgAAAAhADj9If/WAAAAlAEAAAsAAAAA&#10;AAAAAAAAAAAALwEAAF9yZWxzLy5yZWxzUEsBAi0AFAAGAAgAAAAhAKSNcrYDAgAAuwMAAA4AAAAA&#10;AAAAAAAAAAAALgIAAGRycy9lMm9Eb2MueG1sUEsBAi0AFAAGAAgAAAAhAMgzmKHeAAAACQEAAA8A&#10;AAAAAAAAAAAAAAAAXQQAAGRycy9kb3ducmV2LnhtbFBLBQYAAAAABAAEAPMAAABoBQAAAAA=&#10;" strokecolor="#5b9bd5" strokeweight=".5pt">
                <v:stroke endarrow="block" joinstyle="miter"/>
              </v:shape>
            </w:pict>
          </mc:Fallback>
        </mc:AlternateContent>
      </w:r>
      <w:r>
        <w:rPr>
          <w:noProof/>
          <w:lang w:val="tr-TR" w:eastAsia="tr-TR"/>
        </w:rPr>
        <mc:AlternateContent>
          <mc:Choice Requires="wps">
            <w:drawing>
              <wp:anchor distT="0" distB="0" distL="114300" distR="114300" simplePos="0" relativeHeight="251662336" behindDoc="0" locked="0" layoutInCell="1" allowOverlap="1" wp14:anchorId="271A8F55" wp14:editId="1C672D49">
                <wp:simplePos x="0" y="0"/>
                <wp:positionH relativeFrom="column">
                  <wp:posOffset>1240790</wp:posOffset>
                </wp:positionH>
                <wp:positionV relativeFrom="paragraph">
                  <wp:posOffset>374650</wp:posOffset>
                </wp:positionV>
                <wp:extent cx="209550" cy="190500"/>
                <wp:effectExtent l="38100" t="38100" r="19050" b="19050"/>
                <wp:wrapNone/>
                <wp:docPr id="5" name="Düz Ok Bağlayıcısı 5"/>
                <wp:cNvGraphicFramePr/>
                <a:graphic xmlns:a="http://schemas.openxmlformats.org/drawingml/2006/main">
                  <a:graphicData uri="http://schemas.microsoft.com/office/word/2010/wordprocessingShape">
                    <wps:wsp>
                      <wps:cNvCnPr/>
                      <wps:spPr>
                        <a:xfrm flipH="1" flipV="1">
                          <a:off x="0" y="0"/>
                          <a:ext cx="209550" cy="1905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C3BD81" id="Düz Ok Bağlayıcısı 5" o:spid="_x0000_s1026" type="#_x0000_t32" style="position:absolute;margin-left:97.7pt;margin-top:29.5pt;width:16.5pt;height:1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9Y5AgIAALsDAAAOAAAAZHJzL2Uyb0RvYy54bWysU82O0zAQviPxDpbvNGlRVtuq6UptWTgg&#10;diV+7lPHSSz8p7FpWl6GZ+idG30wxk6pFrghcrBmPJ5vZr75srw7GM32EoNytubTScmZtMI1ynY1&#10;//jh/sUtZyGCbUA7K2t+lIHfrZ4/Ww5+IWeud7qRyAjEhsXga97H6BdFEUQvDYSJ89JSsHVoIJKL&#10;XdEgDIRudDEry5ticNh4dEKGQLfbMchXGb9tpYgPbRtkZLrm1FvMJ+Zzl85itYRFh+B7JS5twD90&#10;YUBZKnqF2kIE9gXVX1BGCXTBtXEinClc2yoh8ww0zbT8Y5r3PXiZZyFygr/SFP4frHi3f0SmmppX&#10;nFkwtKLtj+9f2cNntobzNw3H80mcT+F8YlUia/BhQTkb+4gXL/hHTJMfWjSs1cq/IR3wbH1KVorR&#10;nOyQST9eSZeHyARdzsp5VdFqBIWm87Iq81KKETAlewzxtXSGJaPmISKoro8bZy2t1+FYAvZvQ6SW&#10;KPFXQkq27l5pnbesLRtqfvMyFwPSWqshUl3jafpgO85AdyRiETE3HZxWTcpOOAG73UYj2wMJqVrP&#10;19tMB1X77VkqvYXQj+9yaJSYUZF0rpWp+W2ZvvE6gtKvbMPi0RPzERXYTssUI2RtU2WZVXwZLtE/&#10;Ep6snWuOeQ9F8kghOe2i5iTBpz7ZT/+51U8AAAD//wMAUEsDBBQABgAIAAAAIQC9tu0n3gAAAAkB&#10;AAAPAAAAZHJzL2Rvd25yZXYueG1sTI/NTsMwEITvSLyDtZW4UacRqdIQp0KpeuCCROmFmxMvcRr/&#10;hNhtw9uznOhxZj/NzpTb2Rp2wSn03glYLRNg6FqvetcJOH7sH3NgIUqnpPEOBfxggG11f1fKQvmr&#10;e8fLIXaMQlwopAAd41hwHlqNVoalH9HR7ctPVkaSU8fVJK8Ubg1Pk2TNrewdfdByxFpjOxzOVoBt&#10;3vQwqPVxX7+a0/euPmWfuBPiYTG/PAOLOMd/GP7qU3WoqFPjz04FZkhvsidCBWQb2kRAmuZkNAJy&#10;MnhV8tsF1S8AAAD//wMAUEsBAi0AFAAGAAgAAAAhALaDOJL+AAAA4QEAABMAAAAAAAAAAAAAAAAA&#10;AAAAAFtDb250ZW50X1R5cGVzXS54bWxQSwECLQAUAAYACAAAACEAOP0h/9YAAACUAQAACwAAAAAA&#10;AAAAAAAAAAAvAQAAX3JlbHMvLnJlbHNQSwECLQAUAAYACAAAACEA2k/WOQICAAC7AwAADgAAAAAA&#10;AAAAAAAAAAAuAgAAZHJzL2Uyb0RvYy54bWxQSwECLQAUAAYACAAAACEAvbbtJ94AAAAJAQAADwAA&#10;AAAAAAAAAAAAAABcBAAAZHJzL2Rvd25yZXYueG1sUEsFBgAAAAAEAAQA8wAAAGcFAAAAAA==&#10;" strokecolor="#5b9bd5" strokeweight=".5pt">
                <v:stroke endarrow="block" joinstyle="miter"/>
              </v:shape>
            </w:pict>
          </mc:Fallback>
        </mc:AlternateContent>
      </w:r>
      <w:r>
        <w:rPr>
          <w:noProof/>
          <w:lang w:val="tr-TR" w:eastAsia="tr-TR"/>
        </w:rPr>
        <mc:AlternateContent>
          <mc:Choice Requires="wps">
            <w:drawing>
              <wp:anchor distT="0" distB="0" distL="114300" distR="114300" simplePos="0" relativeHeight="251661312" behindDoc="0" locked="0" layoutInCell="1" allowOverlap="1" wp14:anchorId="11E86B50" wp14:editId="1C202F11">
                <wp:simplePos x="0" y="0"/>
                <wp:positionH relativeFrom="column">
                  <wp:posOffset>591185</wp:posOffset>
                </wp:positionH>
                <wp:positionV relativeFrom="paragraph">
                  <wp:posOffset>386715</wp:posOffset>
                </wp:positionV>
                <wp:extent cx="45719" cy="104775"/>
                <wp:effectExtent l="38100" t="38100" r="50165" b="28575"/>
                <wp:wrapNone/>
                <wp:docPr id="4" name="Düz Ok Bağlayıcısı 4"/>
                <wp:cNvGraphicFramePr/>
                <a:graphic xmlns:a="http://schemas.openxmlformats.org/drawingml/2006/main">
                  <a:graphicData uri="http://schemas.microsoft.com/office/word/2010/wordprocessingShape">
                    <wps:wsp>
                      <wps:cNvCnPr/>
                      <wps:spPr>
                        <a:xfrm flipV="1">
                          <a:off x="0" y="0"/>
                          <a:ext cx="45719" cy="1047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161B1E" id="Düz Ok Bağlayıcısı 4" o:spid="_x0000_s1026" type="#_x0000_t32" style="position:absolute;margin-left:46.55pt;margin-top:30.45pt;width:3.6pt;height:8.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lX/QEAALADAAAOAAAAZHJzL2Uyb0RvYy54bWysU82O0zAQviPxDpbvNOnSbnejpiu1Zbkg&#10;thLs3qeOnVj4T7ZpWl6GZ+idG30wxk63WuCGyMGaH883M5+/zO/2WpEd90FaU9PxqKSEG2Ybadqa&#10;Pn6+f3NDSYhgGlDW8JoeeKB3i9ev5r2r+JXtrGq4JwhiQtW7mnYxuqooAuu4hjCyjhtMCus1RHR9&#10;WzQeekTXqrgqy+uit75x3jIeAkbXQ5IuMr4QnMUHIQKPRNUUZ4v59PncprNYzKFqPbhOsvMY8A9T&#10;aJAGm16g1hCBfPXyLygtmbfBijhiVhdWCMl43gG3GZd/bPOpA8fzLkhOcBeawv+DZR93G09kU9MJ&#10;JQY0PtH6549v5OELWcLpu4LD6chOx3A6kkkiq3ehwpqV2fizF9zGp833wmsilHRPqIPMBW5H9pnq&#10;w4Vqvo+EYXAynY1vKWGYGZeT2WyawIsBJaE5H+J7bjVJRk1D9CDbLq6sMfim1g8dYPchxKHwuSAV&#10;G3svlcI4VMqQvqbXb6f4+AxQYEJBRFM7XDmYlhJQLSqXRZ9nDlbJJlWn4uDb7Up5sgNUz3R5u1w/&#10;j/nbtdR6DaEb7uXUoCstI4pbSV3TmzJ9QziCVO9MQ+LBId3RSzCt4mcClEmdeZbuebnE+cBysra2&#10;OWTyi+ShLDJvZwkn3b300X75oy1+AQAA//8DAFBLAwQUAAYACAAAACEAb/V+0d0AAAAIAQAADwAA&#10;AGRycy9kb3ducmV2LnhtbEyPwU7DMBBE70j8g7VI3Khdghoa4lQICRBH2tL2uE22SVR7HWK3CX+P&#10;e4LjaEYzb/LFaI04U+9bxxqmEwWCuHRVy7WG9er17hGED8gVGsek4Yc8LIrrqxyzyg38SedlqEUs&#10;YZ+hhiaELpPSlw1Z9BPXEUfv4HqLIcq+llWPQyy3Rt4rNZMWW44LDXb00lB5XJ6sho3//timx/Xh&#10;DWlDu+Er8SvzrvXtzfj8BCLQGP7CcMGP6FBEpr07ceWF0TBPpjGpYabmIC6+UgmIvYY0fQBZ5PL/&#10;geIXAAD//wMAUEsBAi0AFAAGAAgAAAAhALaDOJL+AAAA4QEAABMAAAAAAAAAAAAAAAAAAAAAAFtD&#10;b250ZW50X1R5cGVzXS54bWxQSwECLQAUAAYACAAAACEAOP0h/9YAAACUAQAACwAAAAAAAAAAAAAA&#10;AAAvAQAAX3JlbHMvLnJlbHNQSwECLQAUAAYACAAAACEA//DpV/0BAACwAwAADgAAAAAAAAAAAAAA&#10;AAAuAgAAZHJzL2Uyb0RvYy54bWxQSwECLQAUAAYACAAAACEAb/V+0d0AAAAIAQAADwAAAAAAAAAA&#10;AAAAAABXBAAAZHJzL2Rvd25yZXYueG1sUEsFBgAAAAAEAAQA8wAAAGEFAAAAAA==&#10;" strokecolor="#5b9bd5" strokeweight=".5pt">
                <v:stroke endarrow="block" joinstyle="miter"/>
              </v:shape>
            </w:pict>
          </mc:Fallback>
        </mc:AlternateContent>
      </w:r>
      <w:r w:rsidRPr="00E838B0">
        <w:t xml:space="preserve"> </w:t>
      </w:r>
      <w:proofErr w:type="spellStart"/>
      <w:r w:rsidRPr="00E838B0">
        <w:t>İş</w:t>
      </w:r>
      <w:proofErr w:type="spellEnd"/>
      <w:r w:rsidRPr="00E838B0">
        <w:t xml:space="preserve">, H.; </w:t>
      </w:r>
      <w:proofErr w:type="spellStart"/>
      <w:r w:rsidRPr="00E838B0">
        <w:t>Tuncer</w:t>
      </w:r>
      <w:proofErr w:type="spellEnd"/>
      <w:r w:rsidRPr="00E838B0">
        <w:t>, T. Interaction-Based Behavioral Analysis of Twitter Social Network Accounts. Appl. Sci. 2019, 9, 4448. https://doi.org/10.</w:t>
      </w:r>
      <w:r w:rsidRPr="00E838B0">
        <w:rPr>
          <w:noProof/>
          <w:lang w:val="tr-TR" w:eastAsia="tr-TR"/>
        </w:rPr>
        <w:t xml:space="preserve"> </w:t>
      </w:r>
      <w:r w:rsidRPr="00E838B0">
        <w:t>3390/app9204448</w:t>
      </w:r>
    </w:p>
    <w:p w14:paraId="0043286A" w14:textId="0D5D8934" w:rsidR="00FC6785" w:rsidRDefault="00FC6785" w:rsidP="00E838B0">
      <w:pPr>
        <w:pStyle w:val="TSReferences"/>
        <w:numPr>
          <w:ilvl w:val="0"/>
          <w:numId w:val="0"/>
        </w:numPr>
        <w:spacing w:line="240" w:lineRule="exact"/>
        <w:ind w:left="357"/>
      </w:pPr>
      <w:r>
        <w:t xml:space="preserve">      journal    </w:t>
      </w:r>
      <w:r w:rsidR="00E838B0">
        <w:t xml:space="preserve">   year  </w:t>
      </w:r>
      <w:r>
        <w:t xml:space="preserve">  volume       page      </w:t>
      </w:r>
      <w:r w:rsidR="00E838B0">
        <w:t xml:space="preserve">   </w:t>
      </w:r>
      <w:proofErr w:type="spellStart"/>
      <w:r w:rsidR="00E838B0">
        <w:t>doi</w:t>
      </w:r>
      <w:proofErr w:type="spellEnd"/>
      <w:r w:rsidR="00E838B0">
        <w:t xml:space="preserve"> number</w:t>
      </w:r>
      <w:r>
        <w:t xml:space="preserve">       </w:t>
      </w:r>
    </w:p>
    <w:p w14:paraId="2B7225DA" w14:textId="77777777" w:rsidR="00FC6785" w:rsidRPr="00CD0C89" w:rsidRDefault="00FC6785" w:rsidP="00FC6785">
      <w:pPr>
        <w:pStyle w:val="ListeParagraf"/>
        <w:autoSpaceDE w:val="0"/>
        <w:autoSpaceDN w:val="0"/>
        <w:adjustRightInd w:val="0"/>
        <w:spacing w:line="240" w:lineRule="exact"/>
        <w:ind w:left="567" w:firstLine="0"/>
        <w:jc w:val="left"/>
        <w:rPr>
          <w:i/>
          <w:iCs/>
          <w:color w:val="231F20"/>
          <w:szCs w:val="22"/>
          <w:lang w:eastAsia="zh-CN"/>
        </w:rPr>
      </w:pPr>
      <w:r w:rsidRPr="00CD0C89">
        <w:rPr>
          <w:lang w:eastAsia="zh-CN"/>
        </w:rPr>
        <w:t xml:space="preserve">– </w:t>
      </w:r>
      <w:r w:rsidRPr="00CD0C89">
        <w:rPr>
          <w:color w:val="231F20"/>
          <w:szCs w:val="22"/>
          <w:lang w:eastAsia="zh-CN"/>
        </w:rPr>
        <w:t xml:space="preserve">For </w:t>
      </w:r>
      <w:r w:rsidRPr="00CD0C89">
        <w:rPr>
          <w:i/>
          <w:iCs/>
          <w:color w:val="231F20"/>
          <w:szCs w:val="22"/>
          <w:lang w:eastAsia="zh-CN"/>
        </w:rPr>
        <w:t>Books</w:t>
      </w:r>
    </w:p>
    <w:p w14:paraId="5522F0A4" w14:textId="77777777" w:rsidR="00FC6785" w:rsidRDefault="00FC6785" w:rsidP="00FC6785">
      <w:pPr>
        <w:pStyle w:val="TSReferences"/>
        <w:spacing w:line="240" w:lineRule="exact"/>
      </w:pPr>
      <w:r>
        <w:rPr>
          <w:noProof/>
          <w:lang w:val="tr-TR" w:eastAsia="tr-TR"/>
        </w:rPr>
        <mc:AlternateContent>
          <mc:Choice Requires="wps">
            <w:drawing>
              <wp:anchor distT="0" distB="0" distL="114300" distR="114300" simplePos="0" relativeHeight="251666432" behindDoc="0" locked="0" layoutInCell="1" allowOverlap="1" wp14:anchorId="30501A1C" wp14:editId="0C0661D7">
                <wp:simplePos x="0" y="0"/>
                <wp:positionH relativeFrom="column">
                  <wp:posOffset>5128895</wp:posOffset>
                </wp:positionH>
                <wp:positionV relativeFrom="paragraph">
                  <wp:posOffset>156845</wp:posOffset>
                </wp:positionV>
                <wp:extent cx="104775" cy="66675"/>
                <wp:effectExtent l="0" t="38100" r="47625" b="28575"/>
                <wp:wrapNone/>
                <wp:docPr id="9" name="Düz Ok Bağlayıcısı 9"/>
                <wp:cNvGraphicFramePr/>
                <a:graphic xmlns:a="http://schemas.openxmlformats.org/drawingml/2006/main">
                  <a:graphicData uri="http://schemas.microsoft.com/office/word/2010/wordprocessingShape">
                    <wps:wsp>
                      <wps:cNvCnPr/>
                      <wps:spPr>
                        <a:xfrm flipV="1">
                          <a:off x="0" y="0"/>
                          <a:ext cx="104775" cy="6667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59125C" id="Düz Ok Bağlayıcısı 9" o:spid="_x0000_s1026" type="#_x0000_t32" style="position:absolute;margin-left:403.85pt;margin-top:12.35pt;width:8.25pt;height:5.2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ist/AEAALADAAAOAAAAZHJzL2Uyb0RvYy54bWysU82O0zAQviPxDpbvNOlCu9uo6UptWS6I&#10;rQTsferYiYX/ZJum5WV4ht65bR+MsdOtduGGyMGaH883M5+/zG/3WpEd90FaU9PxqKSEG2Ybadqa&#10;fv1y9+aGkhDBNKCs4TU98EBvF69fzXtX8SvbWdVwTxDEhKp3Ne1idFVRBNZxDWFkHTeYFNZriOj6&#10;tmg89IiuVXFVltOit75x3jIeAkbXQ5IuMr4QnMV7IQKPRNUUZ4v59PncprNYzKFqPbhOsvMY8A9T&#10;aJAGm16g1hCBfPfyLygtmbfBijhiVhdWCMl43gG3GZd/bPO5A8fzLkhOcBeawv+DZZ92G09kU9MZ&#10;JQY0PtH68dcPcv+NLOH0U8HhdGSnYzgdySyR1btQYc3KbPzZC27j0+Z74TURSroH1EHmArcj+0z1&#10;4UI130fCMDgu311fTyhhmJpOp2giXDGgJDTnQ/zArSbJqGmIHmTbxZU1Bt/U+qED7D6GOBQ+FaRi&#10;Y++kUhiHShnSY4e3E3x8BigwoSCiqR2uHExLCagWlcuizzMHq2STqlNx8O12pTzZAapnspwt109j&#10;vriWWq8hdMO9nBp0pWVEcSupa3pTpm8IR5DqvWlIPDikO3oJplX8TIAyqTPP0j0vlzgfWE7W1jaH&#10;TH6RPJRF5u0s4aS75z7az3+0xW8AAAD//wMAUEsDBBQABgAIAAAAIQAlCFnF3wAAAAkBAAAPAAAA&#10;ZHJzL2Rvd25yZXYueG1sTI/BTsMwDIbvSLxDZCRuLCUbtCp1J4QEiCPbGByz1murJU5psrW8PdkJ&#10;TpblT7+/v1hO1ogTDb5zjHA7S0AQV67uuEHYrJ9vMhA+aK61cUwIP+RhWV5eFDqv3cjvdFqFRsQQ&#10;9rlGaEPocyl91ZLVfuZ64njbu8HqENehkfWgxxhujVRJci+t7jh+aHVPTy1Vh9XRImz999tnetjs&#10;XzRt6Wv8mPu1eUW8vpoeH0AEmsIfDGf9qA5ldNq5I9deGIQsSdOIIqhFnBHI1EKB2CHM7xTIspD/&#10;G5S/AAAA//8DAFBLAQItABQABgAIAAAAIQC2gziS/gAAAOEBAAATAAAAAAAAAAAAAAAAAAAAAABb&#10;Q29udGVudF9UeXBlc10ueG1sUEsBAi0AFAAGAAgAAAAhADj9If/WAAAAlAEAAAsAAAAAAAAAAAAA&#10;AAAALwEAAF9yZWxzLy5yZWxzUEsBAi0AFAAGAAgAAAAhAAE2Ky38AQAAsAMAAA4AAAAAAAAAAAAA&#10;AAAALgIAAGRycy9lMm9Eb2MueG1sUEsBAi0AFAAGAAgAAAAhACUIWcXfAAAACQEAAA8AAAAAAAAA&#10;AAAAAAAAVgQAAGRycy9kb3ducmV2LnhtbFBLBQYAAAAABAAEAPMAAABiBQAAAAA=&#10;" strokecolor="#5b9bd5" strokeweight=".5pt">
                <v:stroke endarrow="block" joinstyle="miter"/>
              </v:shape>
            </w:pict>
          </mc:Fallback>
        </mc:AlternateContent>
      </w:r>
      <w:r>
        <w:rPr>
          <w:noProof/>
          <w:lang w:val="tr-TR" w:eastAsia="tr-TR"/>
        </w:rPr>
        <mc:AlternateContent>
          <mc:Choice Requires="wps">
            <w:drawing>
              <wp:anchor distT="0" distB="0" distL="114300" distR="114300" simplePos="0" relativeHeight="251665408" behindDoc="0" locked="0" layoutInCell="1" allowOverlap="1" wp14:anchorId="6BE43B63" wp14:editId="2DC72D57">
                <wp:simplePos x="0" y="0"/>
                <wp:positionH relativeFrom="column">
                  <wp:posOffset>4566920</wp:posOffset>
                </wp:positionH>
                <wp:positionV relativeFrom="paragraph">
                  <wp:posOffset>147320</wp:posOffset>
                </wp:positionV>
                <wp:extent cx="142875" cy="114300"/>
                <wp:effectExtent l="0" t="38100" r="47625" b="19050"/>
                <wp:wrapNone/>
                <wp:docPr id="8" name="Düz Ok Bağlayıcısı 8"/>
                <wp:cNvGraphicFramePr/>
                <a:graphic xmlns:a="http://schemas.openxmlformats.org/drawingml/2006/main">
                  <a:graphicData uri="http://schemas.microsoft.com/office/word/2010/wordprocessingShape">
                    <wps:wsp>
                      <wps:cNvCnPr/>
                      <wps:spPr>
                        <a:xfrm flipV="1">
                          <a:off x="0" y="0"/>
                          <a:ext cx="142875" cy="1143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8750C9" id="Düz Ok Bağlayıcısı 8" o:spid="_x0000_s1026" type="#_x0000_t32" style="position:absolute;margin-left:359.6pt;margin-top:11.6pt;width:11.25pt;height:9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7g/wEAALEDAAAOAAAAZHJzL2Uyb0RvYy54bWysU82O0zAQviPxDpbvNGl3u5Sq6UptWS6I&#10;rcTPfeo4iYX/NDZNy8vwDL1zow/G2CnVAjdEDtaMx/PNzDdfFvcHo9leYlDOVnw8KjmTVrha2bbi&#10;Hz88vJhxFiLYGrSzsuJHGfj98vmzRe/ncuI6p2uJjEBsmPe+4l2Mfl4UQXTSQBg5Ly0FG4cGIrnY&#10;FjVCT+hGF5OyvCt6h7VHJ2QIdLsZgnyZ8ZtGivjYNEFGpitOvcV8Yj536SyWC5i3CL5T4tIG/EMX&#10;BpSloleoDURgX1D9BWWUQBdcE0fCmcI1jRIyz0DTjMs/pnnfgZd5FiIn+CtN4f/Binf7LTJVV5wW&#10;ZcHQijY/vn9lj5/ZCs7fNBzPJ3E+hfOJzRJZvQ9zylnbLV684LeYJj80aFijlf9EOshc0HTskKk+&#10;XqmWh8gEXY5vJ7OXU84Ehcbj25syr6IYYBKcxxDfSGdYMioeIoJqu7h21tJSHQ4lYP82RGqEEn8l&#10;pGTrHpTWebfasr7idzdT2r4AUlijIZJpPM0cbMsZ6JakKyLmpoPTqk7ZCSdgu1trZHsg+UxXr1ab&#10;aSKBqv32LJXeQOiGdzk0CMuoSOrWyhC9ZfqG6whKv7Y1i0dPfEdUYFstL8japsoya/cyXCJ9oDlZ&#10;O1cfM/tF8kgXuaGLhpPwnvpkP/3Tlj8BAAD//wMAUEsDBBQABgAIAAAAIQAQEd7J3wAAAAkBAAAP&#10;AAAAZHJzL2Rvd25yZXYueG1sTI/LTsNADEX3SPzDyEjs6CRpRSDEqRASIJa0pbB0M24SdR4hM23C&#10;3zNdwcqyfHR9brmcjBYnHnznLEI6S0CwrZ3qbIOwWT/f3IHwgawi7Swj/LCHZXV5UVKh3Gjf+bQK&#10;jYgh1heE0IbQF1L6umVDfuZ6tvG2d4OhENehkWqgMYYbLbMkuZWGOhs/tNTzU8v1YXU0CFv//faZ&#10;Hzb7F+Itf40fc7/Wr4jXV9PjA4jAU/iD4awf1aGKTjt3tMoLjZCn91lEEbJ5nBHIF2kOYoewSDOQ&#10;VSn/N6h+AQAA//8DAFBLAQItABQABgAIAAAAIQC2gziS/gAAAOEBAAATAAAAAAAAAAAAAAAAAAAA&#10;AABbQ29udGVudF9UeXBlc10ueG1sUEsBAi0AFAAGAAgAAAAhADj9If/WAAAAlAEAAAsAAAAAAAAA&#10;AAAAAAAALwEAAF9yZWxzLy5yZWxzUEsBAi0AFAAGAAgAAAAhAMZRfuD/AQAAsQMAAA4AAAAAAAAA&#10;AAAAAAAALgIAAGRycy9lMm9Eb2MueG1sUEsBAi0AFAAGAAgAAAAhABAR3snfAAAACQEAAA8AAAAA&#10;AAAAAAAAAAAAWQQAAGRycy9kb3ducmV2LnhtbFBLBQYAAAAABAAEAPMAAABlBQAAAAA=&#10;" strokecolor="#5b9bd5" strokeweight=".5pt">
                <v:stroke endarrow="block" joinstyle="miter"/>
              </v:shape>
            </w:pict>
          </mc:Fallback>
        </mc:AlternateContent>
      </w:r>
      <w:r>
        <w:rPr>
          <w:noProof/>
          <w:lang w:val="tr-TR" w:eastAsia="tr-TR"/>
        </w:rPr>
        <mc:AlternateContent>
          <mc:Choice Requires="wps">
            <w:drawing>
              <wp:anchor distT="0" distB="0" distL="114300" distR="114300" simplePos="0" relativeHeight="251664384" behindDoc="0" locked="0" layoutInCell="1" allowOverlap="1" wp14:anchorId="4D233D7E" wp14:editId="5BFAF146">
                <wp:simplePos x="0" y="0"/>
                <wp:positionH relativeFrom="column">
                  <wp:posOffset>3366770</wp:posOffset>
                </wp:positionH>
                <wp:positionV relativeFrom="paragraph">
                  <wp:posOffset>147320</wp:posOffset>
                </wp:positionV>
                <wp:extent cx="219075" cy="85725"/>
                <wp:effectExtent l="0" t="38100" r="47625" b="28575"/>
                <wp:wrapNone/>
                <wp:docPr id="6" name="Düz Ok Bağlayıcısı 6"/>
                <wp:cNvGraphicFramePr/>
                <a:graphic xmlns:a="http://schemas.openxmlformats.org/drawingml/2006/main">
                  <a:graphicData uri="http://schemas.microsoft.com/office/word/2010/wordprocessingShape">
                    <wps:wsp>
                      <wps:cNvCnPr/>
                      <wps:spPr>
                        <a:xfrm flipV="1">
                          <a:off x="0" y="0"/>
                          <a:ext cx="219075" cy="85725"/>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8F3B11" id="Düz Ok Bağlayıcısı 6" o:spid="_x0000_s1026" type="#_x0000_t32" style="position:absolute;margin-left:265.1pt;margin-top:11.6pt;width:17.25pt;height:6.7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1zO+wEAALADAAAOAAAAZHJzL2Uyb0RvYy54bWysU02P0zAQvSPxHyzfadKidnejpiu1Zbkg&#10;thIf96ljJxb+km2alj/Db+idG/1hjJ1stcANkYPlGXvezHt+Wd4ftSIH7oO0pqbTSUkJN8w20rQ1&#10;/fTx4dUtJSGCaUBZw2t64oHer16+WPau4jPbWdVwTxDEhKp3Ne1idFVRBNZxDWFiHTd4KKzXEDH0&#10;bdF46BFdq2JWlouit75x3jIeAma3wyFdZXwhOIuPQgQeiaopzhbz6vO6T2uxWkLVenCdZOMY8A9T&#10;aJAGm16hthCBfPXyLygtmbfBijhhVhdWCMl45oBspuUfbD504HjmguIEd5Up/D9Y9v6w80Q2NV1Q&#10;YkDjE21//vhGHr+QNVy+KzhdzuxyDpczWSSxehcqrNmYnR+j4HY+MT8Kr4lQ0n1GH2QtkB05ZqlP&#10;V6n5MRKGydn0rryZU8Lw6HZ+M5sn8GJASWjOh/iWW03SpqYhepBtFzfWGHxT64cOcHgX4lD4VJCK&#10;jX2QSmEeKmVIj9xez/HxGaDBhIKIW+2QcjAtJaBadC6LPs8crJJNqk7Fwbf7jfLkAOie+fpuvX0a&#10;87drqfUWQjfcy0eDr7SMaG4lNXIs0zekI0j1xjQknhzKHb0E0yo+CqBM6syzdUdySfNB5bTb2+aU&#10;xS9ShLbIuo0WTr57HuP++Y+2+gUAAP//AwBQSwMEFAAGAAgAAAAhAFeZSlTfAAAACQEAAA8AAABk&#10;cnMvZG93bnJldi54bWxMj01Pg0AQhu8m/ofNmHizi2ChQYbGmKjxaFtrj1OYAul+ILst+O/dnvQ0&#10;mcyTd563WE5aiTMPrrMG4X4WgWBT2bozDcJm/XK3AOE8mZqUNYzwww6W5fVVQXltR/PB55VvRAgx&#10;LieE1vs+l9JVLWtyM9uzCbeDHTT5sA6NrAcaQ7hWMo6iVGrqTPjQUs/PLVfH1UkjbN33+1d23Bxe&#10;ibe8Gz8Tt1ZviLc309MjCM+T/4Phoh/UoQxOe3sytRMKYZ5EcUAR4iTMAMzThwzEHiFJM5BlIf83&#10;KH8BAAD//wMAUEsBAi0AFAAGAAgAAAAhALaDOJL+AAAA4QEAABMAAAAAAAAAAAAAAAAAAAAAAFtD&#10;b250ZW50X1R5cGVzXS54bWxQSwECLQAUAAYACAAAACEAOP0h/9YAAACUAQAACwAAAAAAAAAAAAAA&#10;AAAvAQAAX3JlbHMvLnJlbHNQSwECLQAUAAYACAAAACEAnSdczvsBAACwAwAADgAAAAAAAAAAAAAA&#10;AAAuAgAAZHJzL2Uyb0RvYy54bWxQSwECLQAUAAYACAAAACEAV5lKVN8AAAAJAQAADwAAAAAAAAAA&#10;AAAAAABVBAAAZHJzL2Rvd25yZXYueG1sUEsFBgAAAAAEAAQA8wAAAGEFAAAAAA==&#10;" strokecolor="#5b9bd5" strokeweight=".5pt">
                <v:stroke endarrow="block" joinstyle="miter"/>
              </v:shape>
            </w:pict>
          </mc:Fallback>
        </mc:AlternateContent>
      </w:r>
      <w:r>
        <w:rPr>
          <w:noProof/>
          <w:lang w:val="tr-TR" w:eastAsia="tr-TR"/>
        </w:rPr>
        <mc:AlternateContent>
          <mc:Choice Requires="wps">
            <w:drawing>
              <wp:anchor distT="0" distB="0" distL="114300" distR="114300" simplePos="0" relativeHeight="251663360" behindDoc="0" locked="0" layoutInCell="1" allowOverlap="1" wp14:anchorId="4506F6DA" wp14:editId="3738DCAB">
                <wp:simplePos x="0" y="0"/>
                <wp:positionH relativeFrom="column">
                  <wp:posOffset>1757045</wp:posOffset>
                </wp:positionH>
                <wp:positionV relativeFrom="paragraph">
                  <wp:posOffset>185419</wp:posOffset>
                </wp:positionV>
                <wp:extent cx="180975" cy="104775"/>
                <wp:effectExtent l="0" t="38100" r="47625" b="28575"/>
                <wp:wrapNone/>
                <wp:docPr id="10" name="Düz Ok Bağlayıcısı 10"/>
                <wp:cNvGraphicFramePr/>
                <a:graphic xmlns:a="http://schemas.openxmlformats.org/drawingml/2006/main">
                  <a:graphicData uri="http://schemas.microsoft.com/office/word/2010/wordprocessingShape">
                    <wps:wsp>
                      <wps:cNvCnPr/>
                      <wps:spPr>
                        <a:xfrm flipV="1">
                          <a:off x="0" y="0"/>
                          <a:ext cx="180975" cy="1047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41BEED" id="Düz Ok Bağlayıcısı 10" o:spid="_x0000_s1026" type="#_x0000_t32" style="position:absolute;margin-left:138.35pt;margin-top:14.6pt;width:14.25pt;height:8.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q7/QEAALMDAAAOAAAAZHJzL2Uyb0RvYy54bWysU02P0zAQvSPxHyzfadKF7najpiu1Zbkg&#10;thIf96ljJxb+km2ahj/Db+id2/aHMXa61QI3RA7WeMbzPO/5ZXF30IrsuQ/SmppOJyUl3DDbSNPW&#10;9POn+1dzSkIE04Cyhtd04IHeLV++WPSu4le2s6rhniCICVXvatrF6KqiCKzjGsLEOm6wKKzXEHHr&#10;26Lx0CO6VsVVWV4XvfWN85bxEDC7GYt0mfGF4Cw+CBF4JKqmOFvMq8/rLq3FcgFV68F1kp3HgH+Y&#10;QoM0eOkFagMRyDcv/4LSknkbrIgTZnVhhZCMZw7IZlr+weZjB45nLihOcBeZwv+DZR/2W09kg2+H&#10;8hjQ+Eabx5/fycNXsoLTDwXD6chOx3A6EjyBcvUuVNi1Nlt/3gW39Yn7QXhNhJLuC6JlNZAfOWSx&#10;h4vY/BAJw+R0Xt7ezChhWJqWb24wRrxihElwzof4jltNUlDTED3Itotraww+q/XjFbB/H+LY+NSQ&#10;mo29l0phHiplSF/T69czJMgAPSYURAy1Q9bBtJSAatG8LPo8dLBKNqk7NQff7tbKkz2ggWar29Xm&#10;aczfjqWrNxC68VwujdbSMqK/ldQ1nZfpG9MRpHprGhIHh4JHL8G0ip8FUCbdzLN7z+SS6KPMKdrZ&#10;ZsjqF2mHzsi6nV2crPd8j/Hzf235CwAA//8DAFBLAwQUAAYACAAAACEAw7o/nt4AAAAJAQAADwAA&#10;AGRycy9kb3ducmV2LnhtbEyPTU/CQBCG7yb+h82YeJOtRajWbokxUeNRQOA4dIe2YT9qd6H13zue&#10;9PZO5sk7zxSL0Rpxpj603im4nSQgyFVet65WsF693NyDCBGdRuMdKfimAIvy8qLAXPvBfdB5GWvB&#10;JS7kqKCJsculDFVDFsPEd+R4d/C9xchjX0vd48Dl1sg0SebSYuv4QoMdPTdUHZcnq2ATvt632XF9&#10;eEXa0G74nIaVeVPq+mp8egQRaYx/MPzqszqU7LT3J6eDMArSbJ4xyuEhBcHANJlx2Cu4m2Ugy0L+&#10;/6D8AQAA//8DAFBLAQItABQABgAIAAAAIQC2gziS/gAAAOEBAAATAAAAAAAAAAAAAAAAAAAAAABb&#10;Q29udGVudF9UeXBlc10ueG1sUEsBAi0AFAAGAAgAAAAhADj9If/WAAAAlAEAAAsAAAAAAAAAAAAA&#10;AAAALwEAAF9yZWxzLy5yZWxzUEsBAi0AFAAGAAgAAAAhAICM+rv9AQAAswMAAA4AAAAAAAAAAAAA&#10;AAAALgIAAGRycy9lMm9Eb2MueG1sUEsBAi0AFAAGAAgAAAAhAMO6P57eAAAACQEAAA8AAAAAAAAA&#10;AAAAAAAAVwQAAGRycy9kb3ducmV2LnhtbFBLBQYAAAAABAAEAPMAAABiBQAAAAA=&#10;" strokecolor="#5b9bd5" strokeweight=".5pt">
                <v:stroke endarrow="block" joinstyle="miter"/>
              </v:shape>
            </w:pict>
          </mc:Fallback>
        </mc:AlternateContent>
      </w:r>
      <w:proofErr w:type="spellStart"/>
      <w:r>
        <w:t>Gumz</w:t>
      </w:r>
      <w:proofErr w:type="spellEnd"/>
      <w:r>
        <w:t>, W.,</w:t>
      </w:r>
      <w:r w:rsidRPr="00CD0C89">
        <w:t xml:space="preserve"> </w:t>
      </w:r>
      <w:r w:rsidRPr="00CD0C89">
        <w:rPr>
          <w:i/>
          <w:iCs/>
        </w:rPr>
        <w:t>Gas Producers and Blast Furnaces</w:t>
      </w:r>
      <w:r w:rsidRPr="00CD0C89">
        <w:t xml:space="preserve">, </w:t>
      </w:r>
      <w:r>
        <w:t>John Wiley and Sons Inc.,</w:t>
      </w:r>
      <w:r w:rsidRPr="00F63F65">
        <w:t xml:space="preserve"> </w:t>
      </w:r>
      <w:r w:rsidRPr="00CD0C89">
        <w:t>New York</w:t>
      </w:r>
      <w:r>
        <w:t>, 2008.</w:t>
      </w:r>
    </w:p>
    <w:p w14:paraId="3876A0A4" w14:textId="77777777" w:rsidR="00FC6785" w:rsidRDefault="00FC6785" w:rsidP="00FC6785">
      <w:pPr>
        <w:pStyle w:val="TSReferences"/>
        <w:numPr>
          <w:ilvl w:val="0"/>
          <w:numId w:val="0"/>
        </w:numPr>
        <w:spacing w:line="240" w:lineRule="exact"/>
        <w:ind w:left="357"/>
      </w:pPr>
      <w:r>
        <w:t xml:space="preserve">                                      book                                    publisher                         city        year</w:t>
      </w:r>
    </w:p>
    <w:p w14:paraId="4CD6EE2F" w14:textId="77777777" w:rsidR="00FC6785" w:rsidRPr="00CD0C89" w:rsidRDefault="00FC6785" w:rsidP="00FC6785">
      <w:pPr>
        <w:autoSpaceDE w:val="0"/>
        <w:autoSpaceDN w:val="0"/>
        <w:adjustRightInd w:val="0"/>
        <w:spacing w:line="240" w:lineRule="exact"/>
        <w:jc w:val="left"/>
        <w:rPr>
          <w:i/>
          <w:iCs/>
          <w:color w:val="231F20"/>
          <w:szCs w:val="22"/>
          <w:lang w:eastAsia="zh-CN"/>
        </w:rPr>
      </w:pPr>
      <w:r w:rsidRPr="00CD0C89">
        <w:rPr>
          <w:lang w:eastAsia="zh-CN"/>
        </w:rPr>
        <w:t xml:space="preserve">– </w:t>
      </w:r>
      <w:r w:rsidRPr="00CD0C89">
        <w:rPr>
          <w:color w:val="231F20"/>
          <w:szCs w:val="22"/>
          <w:lang w:eastAsia="zh-CN"/>
        </w:rPr>
        <w:t xml:space="preserve">For </w:t>
      </w:r>
      <w:r w:rsidRPr="00CD0C89">
        <w:rPr>
          <w:i/>
          <w:iCs/>
          <w:color w:val="231F20"/>
          <w:szCs w:val="22"/>
          <w:lang w:eastAsia="zh-CN"/>
        </w:rPr>
        <w:t>Chapters</w:t>
      </w:r>
    </w:p>
    <w:p w14:paraId="6C7C5F68" w14:textId="77777777" w:rsidR="00FC6785" w:rsidRPr="00CD0C89" w:rsidRDefault="00FC6785" w:rsidP="00FC6785">
      <w:pPr>
        <w:pStyle w:val="TSReferences"/>
      </w:pPr>
      <w:proofErr w:type="spellStart"/>
      <w:r w:rsidRPr="00CD0C89">
        <w:t>Sinak</w:t>
      </w:r>
      <w:proofErr w:type="spellEnd"/>
      <w:r w:rsidRPr="00CD0C89">
        <w:t xml:space="preserve">, Y., Models and Projections of Energy Use in the Soviet Union, in: </w:t>
      </w:r>
      <w:r w:rsidRPr="00CD0C89">
        <w:rPr>
          <w:i/>
          <w:iCs/>
        </w:rPr>
        <w:t xml:space="preserve">International Energy Economics </w:t>
      </w:r>
      <w:r w:rsidRPr="00CD0C89">
        <w:t xml:space="preserve">(Ed. T. Steiner), </w:t>
      </w:r>
      <w:proofErr w:type="spellStart"/>
      <w:r w:rsidRPr="00CD0C89">
        <w:t>Champan</w:t>
      </w:r>
      <w:proofErr w:type="spellEnd"/>
      <w:r w:rsidRPr="00CD0C89">
        <w:t xml:space="preserve"> and Hall, London</w:t>
      </w:r>
      <w:proofErr w:type="gramStart"/>
      <w:r w:rsidRPr="00CD0C89">
        <w:t>, ,</w:t>
      </w:r>
      <w:proofErr w:type="gramEnd"/>
      <w:r w:rsidRPr="00CD0C89">
        <w:t xml:space="preserve"> pp. 1-53</w:t>
      </w:r>
      <w:r>
        <w:t xml:space="preserve">, </w:t>
      </w:r>
      <w:r w:rsidRPr="00F63F65">
        <w:t>1998</w:t>
      </w:r>
      <w:r>
        <w:t>.</w:t>
      </w:r>
    </w:p>
    <w:p w14:paraId="7A650CEB" w14:textId="77777777" w:rsidR="00FC6785" w:rsidRPr="00CD0C89" w:rsidRDefault="00FC6785" w:rsidP="00FC6785">
      <w:pPr>
        <w:autoSpaceDE w:val="0"/>
        <w:autoSpaceDN w:val="0"/>
        <w:adjustRightInd w:val="0"/>
        <w:spacing w:line="240" w:lineRule="exact"/>
        <w:jc w:val="left"/>
        <w:rPr>
          <w:color w:val="231F20"/>
          <w:szCs w:val="22"/>
          <w:lang w:eastAsia="zh-CN"/>
        </w:rPr>
      </w:pPr>
      <w:r w:rsidRPr="00CD0C89">
        <w:rPr>
          <w:lang w:eastAsia="zh-CN"/>
        </w:rPr>
        <w:t xml:space="preserve">– </w:t>
      </w:r>
      <w:r w:rsidRPr="00CD0C89">
        <w:rPr>
          <w:color w:val="231F20"/>
          <w:szCs w:val="22"/>
          <w:lang w:eastAsia="zh-CN"/>
        </w:rPr>
        <w:t xml:space="preserve">For </w:t>
      </w:r>
      <w:r w:rsidRPr="00CD0C89">
        <w:rPr>
          <w:i/>
          <w:iCs/>
          <w:color w:val="231F20"/>
          <w:szCs w:val="22"/>
          <w:lang w:eastAsia="zh-CN"/>
        </w:rPr>
        <w:t xml:space="preserve">Proceedings </w:t>
      </w:r>
      <w:r w:rsidRPr="00CD0C89">
        <w:rPr>
          <w:color w:val="231F20"/>
          <w:szCs w:val="22"/>
          <w:lang w:eastAsia="zh-CN"/>
        </w:rPr>
        <w:t>(</w:t>
      </w:r>
      <w:r w:rsidRPr="00CD0C89">
        <w:rPr>
          <w:i/>
          <w:iCs/>
          <w:color w:val="231F20"/>
          <w:szCs w:val="22"/>
          <w:lang w:eastAsia="zh-CN"/>
        </w:rPr>
        <w:t>Transactions</w:t>
      </w:r>
      <w:r w:rsidRPr="00CD0C89">
        <w:rPr>
          <w:color w:val="231F20"/>
          <w:szCs w:val="22"/>
          <w:lang w:eastAsia="zh-CN"/>
        </w:rPr>
        <w:t xml:space="preserve">, </w:t>
      </w:r>
      <w:r w:rsidRPr="00CD0C89">
        <w:rPr>
          <w:i/>
          <w:iCs/>
          <w:color w:val="231F20"/>
          <w:szCs w:val="22"/>
          <w:lang w:eastAsia="zh-CN"/>
        </w:rPr>
        <w:t>Book of abstracts</w:t>
      </w:r>
      <w:r w:rsidRPr="00CD0C89">
        <w:rPr>
          <w:color w:val="231F20"/>
          <w:szCs w:val="22"/>
          <w:lang w:eastAsia="zh-CN"/>
        </w:rPr>
        <w:t xml:space="preserve">, </w:t>
      </w:r>
      <w:r w:rsidRPr="00CD0C89">
        <w:rPr>
          <w:i/>
          <w:iCs/>
          <w:color w:val="231F20"/>
          <w:szCs w:val="22"/>
          <w:lang w:eastAsia="zh-CN"/>
        </w:rPr>
        <w:t>Proceedings on CD</w:t>
      </w:r>
      <w:r w:rsidRPr="00CD0C89">
        <w:rPr>
          <w:color w:val="231F20"/>
          <w:szCs w:val="22"/>
          <w:lang w:eastAsia="zh-CN"/>
        </w:rPr>
        <w:t xml:space="preserve">, </w:t>
      </w:r>
      <w:r w:rsidRPr="00CD0C89">
        <w:rPr>
          <w:i/>
          <w:iCs/>
          <w:color w:val="231F20"/>
          <w:szCs w:val="22"/>
          <w:lang w:eastAsia="zh-CN"/>
        </w:rPr>
        <w:t>etc.</w:t>
      </w:r>
      <w:r w:rsidRPr="00CD0C89">
        <w:rPr>
          <w:color w:val="231F20"/>
          <w:szCs w:val="22"/>
          <w:lang w:eastAsia="zh-CN"/>
        </w:rPr>
        <w:t>)</w:t>
      </w:r>
    </w:p>
    <w:p w14:paraId="11AD8231" w14:textId="77777777" w:rsidR="00FC6785" w:rsidRPr="00CD0C89" w:rsidRDefault="00FC6785" w:rsidP="00FC6785">
      <w:pPr>
        <w:pStyle w:val="TSReferences"/>
      </w:pPr>
      <w:proofErr w:type="spellStart"/>
      <w:r w:rsidRPr="00CD0C89">
        <w:t>Gabrielsson</w:t>
      </w:r>
      <w:proofErr w:type="spellEnd"/>
      <w:r w:rsidRPr="00CD0C89">
        <w:t xml:space="preserve">, J., </w:t>
      </w:r>
      <w:r>
        <w:t>“</w:t>
      </w:r>
      <w:r w:rsidRPr="00CD0C89">
        <w:t xml:space="preserve">Extract-Air Window: </w:t>
      </w:r>
      <w:proofErr w:type="gramStart"/>
      <w:r w:rsidRPr="00CD0C89">
        <w:t>a</w:t>
      </w:r>
      <w:proofErr w:type="gramEnd"/>
      <w:r w:rsidRPr="00CD0C89">
        <w:t xml:space="preserve"> Key to Better Heat Economy in Buildings</w:t>
      </w:r>
      <w:r>
        <w:t>”</w:t>
      </w:r>
      <w:r w:rsidRPr="00CD0C89">
        <w:t xml:space="preserve">, </w:t>
      </w:r>
      <w:r w:rsidRPr="00CD0C89">
        <w:rPr>
          <w:i/>
          <w:iCs/>
        </w:rPr>
        <w:t>Proceedin</w:t>
      </w:r>
      <w:r>
        <w:rPr>
          <w:i/>
          <w:iCs/>
        </w:rPr>
        <w:t>g of</w:t>
      </w:r>
      <w:r w:rsidRPr="00CD0C89">
        <w:t xml:space="preserve"> </w:t>
      </w:r>
      <w:r w:rsidRPr="003F49DC">
        <w:rPr>
          <w:i/>
        </w:rPr>
        <w:t>10th World Energy Conference, Istanbul, Turkey, Vol. 1</w:t>
      </w:r>
      <w:r>
        <w:t xml:space="preserve">, </w:t>
      </w:r>
      <w:r w:rsidRPr="00CD0C89">
        <w:t>1997, pp. 21-28</w:t>
      </w:r>
    </w:p>
    <w:p w14:paraId="48685E27" w14:textId="77777777" w:rsidR="00FC6785" w:rsidRPr="00CD0C89" w:rsidRDefault="00FC6785" w:rsidP="00FC6785">
      <w:pPr>
        <w:autoSpaceDE w:val="0"/>
        <w:autoSpaceDN w:val="0"/>
        <w:adjustRightInd w:val="0"/>
        <w:spacing w:line="240" w:lineRule="exact"/>
        <w:jc w:val="left"/>
        <w:rPr>
          <w:i/>
          <w:iCs/>
          <w:color w:val="231F20"/>
          <w:szCs w:val="22"/>
          <w:lang w:eastAsia="zh-CN"/>
        </w:rPr>
      </w:pPr>
      <w:r w:rsidRPr="00CD0C89">
        <w:rPr>
          <w:lang w:eastAsia="zh-CN"/>
        </w:rPr>
        <w:t xml:space="preserve">– </w:t>
      </w:r>
      <w:r w:rsidRPr="00CD0C89">
        <w:rPr>
          <w:color w:val="231F20"/>
          <w:szCs w:val="22"/>
          <w:lang w:eastAsia="zh-CN"/>
        </w:rPr>
        <w:t xml:space="preserve">For </w:t>
      </w:r>
      <w:r w:rsidRPr="00CD0C89">
        <w:rPr>
          <w:i/>
          <w:iCs/>
          <w:color w:val="231F20"/>
          <w:szCs w:val="22"/>
          <w:lang w:eastAsia="zh-CN"/>
        </w:rPr>
        <w:t>Thesis</w:t>
      </w:r>
    </w:p>
    <w:p w14:paraId="66F0DB87" w14:textId="77777777" w:rsidR="00FC6785" w:rsidRPr="00CD0C89" w:rsidRDefault="00FC6785" w:rsidP="00FC6785">
      <w:pPr>
        <w:pStyle w:val="TSReferences"/>
        <w:spacing w:line="240" w:lineRule="exact"/>
      </w:pPr>
      <w:r w:rsidRPr="00CD0C89">
        <w:t>Rowe, V. M., Some Secondary Flow Problems in Fluid Dynamics, Ph. D. thesis, Cambridge University, Cambridge, UK, 1966</w:t>
      </w:r>
    </w:p>
    <w:p w14:paraId="4122B052" w14:textId="77777777" w:rsidR="00FC6785" w:rsidRPr="00CD0C89" w:rsidRDefault="00FC6785" w:rsidP="00FC6785">
      <w:pPr>
        <w:autoSpaceDE w:val="0"/>
        <w:autoSpaceDN w:val="0"/>
        <w:adjustRightInd w:val="0"/>
        <w:spacing w:line="240" w:lineRule="exact"/>
        <w:jc w:val="left"/>
        <w:rPr>
          <w:i/>
          <w:iCs/>
          <w:color w:val="231F20"/>
          <w:szCs w:val="22"/>
          <w:lang w:eastAsia="zh-CN"/>
        </w:rPr>
      </w:pPr>
      <w:r w:rsidRPr="00CD0C89">
        <w:rPr>
          <w:lang w:eastAsia="zh-CN"/>
        </w:rPr>
        <w:t xml:space="preserve">– </w:t>
      </w:r>
      <w:r w:rsidRPr="00CD0C89">
        <w:rPr>
          <w:color w:val="231F20"/>
          <w:szCs w:val="22"/>
          <w:lang w:eastAsia="zh-CN"/>
        </w:rPr>
        <w:t xml:space="preserve">For </w:t>
      </w:r>
      <w:r w:rsidRPr="00CD0C89">
        <w:rPr>
          <w:i/>
          <w:iCs/>
          <w:color w:val="231F20"/>
          <w:szCs w:val="22"/>
          <w:lang w:eastAsia="zh-CN"/>
        </w:rPr>
        <w:t>Reports</w:t>
      </w:r>
    </w:p>
    <w:p w14:paraId="6AD3114E" w14:textId="77777777" w:rsidR="00FC6785" w:rsidRPr="00CD0C89" w:rsidRDefault="00FC6785" w:rsidP="00FC6785">
      <w:pPr>
        <w:pStyle w:val="TSReferences"/>
        <w:spacing w:line="240" w:lineRule="exact"/>
      </w:pPr>
      <w:r w:rsidRPr="00CD0C89">
        <w:t>Tsuji, Y., Shen, N. Y., Numerical Simulation of Gas-Solid Flows: I – Particle-to-Wall Collision, Report No. 62, Osaka University, Osaka, Japan, 1989</w:t>
      </w:r>
    </w:p>
    <w:p w14:paraId="3E4BBD2B" w14:textId="77777777" w:rsidR="00FC6785" w:rsidRPr="00CD0C89" w:rsidRDefault="00FC6785" w:rsidP="00FC6785">
      <w:pPr>
        <w:autoSpaceDE w:val="0"/>
        <w:autoSpaceDN w:val="0"/>
        <w:adjustRightInd w:val="0"/>
        <w:spacing w:line="240" w:lineRule="exact"/>
        <w:jc w:val="left"/>
        <w:rPr>
          <w:i/>
          <w:iCs/>
          <w:color w:val="231F20"/>
          <w:szCs w:val="22"/>
          <w:lang w:eastAsia="zh-CN"/>
        </w:rPr>
      </w:pPr>
      <w:r w:rsidRPr="00CD0C89">
        <w:rPr>
          <w:lang w:eastAsia="zh-CN"/>
        </w:rPr>
        <w:t xml:space="preserve">– </w:t>
      </w:r>
      <w:r w:rsidRPr="00CD0C89">
        <w:rPr>
          <w:color w:val="231F20"/>
          <w:szCs w:val="22"/>
          <w:lang w:eastAsia="zh-CN"/>
        </w:rPr>
        <w:t xml:space="preserve">For </w:t>
      </w:r>
      <w:r w:rsidRPr="00CD0C89">
        <w:rPr>
          <w:i/>
          <w:iCs/>
          <w:color w:val="231F20"/>
          <w:szCs w:val="22"/>
          <w:lang w:eastAsia="zh-CN"/>
        </w:rPr>
        <w:t>literature or data on web sites and documents without authors</w:t>
      </w:r>
    </w:p>
    <w:p w14:paraId="7AA500BF" w14:textId="73480D40" w:rsidR="00FC6785" w:rsidRPr="00CD0C89" w:rsidRDefault="00E838B0" w:rsidP="00FC6785">
      <w:pPr>
        <w:pStyle w:val="TSReferences"/>
        <w:spacing w:line="240" w:lineRule="exact"/>
      </w:pPr>
      <w:r>
        <w:t>International Informatics Congress</w:t>
      </w:r>
      <w:r w:rsidR="00FC6785" w:rsidRPr="00CD0C89">
        <w:t xml:space="preserve">, </w:t>
      </w:r>
      <w:r w:rsidRPr="00E838B0">
        <w:t>https</w:t>
      </w:r>
      <w:r>
        <w:t>://batman.edu.tr\iic</w:t>
      </w:r>
    </w:p>
    <w:p w14:paraId="42FF1B44" w14:textId="16ECE55F" w:rsidR="008C0AF0" w:rsidRDefault="008C0AF0" w:rsidP="00FC6785">
      <w:pPr>
        <w:pStyle w:val="Balk1"/>
        <w:numPr>
          <w:ilvl w:val="0"/>
          <w:numId w:val="0"/>
        </w:numPr>
        <w:ind w:left="432" w:hanging="432"/>
        <w:rPr>
          <w:lang w:val="tr-TR"/>
        </w:rPr>
      </w:pPr>
    </w:p>
    <w:p w14:paraId="192819A6" w14:textId="77777777" w:rsidR="00FC6785" w:rsidRPr="00FC6785" w:rsidRDefault="00FC6785" w:rsidP="00FC6785">
      <w:pPr>
        <w:rPr>
          <w:lang w:val="tr-TR"/>
        </w:rPr>
      </w:pPr>
    </w:p>
    <w:p w14:paraId="704F3C99" w14:textId="77777777" w:rsidR="00F07F2E" w:rsidRDefault="00F07F2E" w:rsidP="00F30E1C"/>
    <w:sectPr w:rsidR="00F07F2E" w:rsidSect="00D14483">
      <w:headerReference w:type="even" r:id="rId12"/>
      <w:headerReference w:type="default" r:id="rId13"/>
      <w:footerReference w:type="even" r:id="rId14"/>
      <w:footerReference w:type="default" r:id="rId15"/>
      <w:headerReference w:type="first" r:id="rId16"/>
      <w:footerReference w:type="first" r:id="rId17"/>
      <w:pgSz w:w="11907" w:h="16840" w:code="9"/>
      <w:pgMar w:top="1583"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DC938" w14:textId="77777777" w:rsidR="002A5F07" w:rsidRDefault="002A5F07" w:rsidP="00615D4B">
      <w:pPr>
        <w:spacing w:line="240" w:lineRule="auto"/>
      </w:pPr>
      <w:r>
        <w:separator/>
      </w:r>
    </w:p>
  </w:endnote>
  <w:endnote w:type="continuationSeparator" w:id="0">
    <w:p w14:paraId="10BF71F0" w14:textId="77777777" w:rsidR="002A5F07" w:rsidRDefault="002A5F07" w:rsidP="00615D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TimesNewRoman-NormalItalic">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7B485" w14:textId="77777777" w:rsidR="00325257" w:rsidRDefault="0032525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187728"/>
      <w:docPartObj>
        <w:docPartGallery w:val="Page Numbers (Bottom of Page)"/>
        <w:docPartUnique/>
      </w:docPartObj>
    </w:sdtPr>
    <w:sdtEndPr/>
    <w:sdtContent>
      <w:p w14:paraId="48486BBA" w14:textId="6FEA1B50" w:rsidR="00EB7EA1" w:rsidRDefault="00EB7EA1">
        <w:pPr>
          <w:pStyle w:val="AltBilgi"/>
          <w:jc w:val="right"/>
        </w:pPr>
        <w:r>
          <w:fldChar w:fldCharType="begin"/>
        </w:r>
        <w:r>
          <w:instrText>PAGE   \* MERGEFORMAT</w:instrText>
        </w:r>
        <w:r>
          <w:fldChar w:fldCharType="separate"/>
        </w:r>
        <w:r w:rsidR="00325257" w:rsidRPr="00325257">
          <w:rPr>
            <w:noProof/>
            <w:lang w:val="tr-TR"/>
          </w:rPr>
          <w:t>1</w:t>
        </w:r>
        <w:r>
          <w:fldChar w:fldCharType="end"/>
        </w:r>
      </w:p>
    </w:sdtContent>
  </w:sdt>
  <w:p w14:paraId="6ACB2E19" w14:textId="77777777" w:rsidR="00EB7EA1" w:rsidRDefault="00EB7EA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B7995" w14:textId="77777777" w:rsidR="00325257" w:rsidRDefault="0032525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85283" w14:textId="77777777" w:rsidR="002A5F07" w:rsidRDefault="002A5F07" w:rsidP="00615D4B">
      <w:pPr>
        <w:spacing w:line="240" w:lineRule="auto"/>
      </w:pPr>
      <w:r>
        <w:separator/>
      </w:r>
    </w:p>
  </w:footnote>
  <w:footnote w:type="continuationSeparator" w:id="0">
    <w:p w14:paraId="15B708A6" w14:textId="77777777" w:rsidR="002A5F07" w:rsidRDefault="002A5F07" w:rsidP="00615D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F28DD" w14:textId="77777777" w:rsidR="00325257" w:rsidRDefault="0032525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883CC" w14:textId="114FDE28" w:rsidR="00325257" w:rsidRDefault="00325257" w:rsidP="00325257">
    <w:pPr>
      <w:pStyle w:val="stBilgi"/>
      <w:ind w:firstLine="0"/>
      <w:jc w:val="right"/>
      <w:rPr>
        <w:b/>
        <w:i/>
      </w:rPr>
    </w:pPr>
    <w:r w:rsidRPr="00FA27FE">
      <w:rPr>
        <w:noProof/>
        <w:lang w:eastAsia="tr-TR"/>
      </w:rPr>
      <w:drawing>
        <wp:anchor distT="0" distB="0" distL="114300" distR="114300" simplePos="0" relativeHeight="251659264" behindDoc="0" locked="0" layoutInCell="1" allowOverlap="1" wp14:anchorId="0F0754FB" wp14:editId="215EC1A8">
          <wp:simplePos x="0" y="0"/>
          <wp:positionH relativeFrom="margin">
            <wp:posOffset>-635</wp:posOffset>
          </wp:positionH>
          <wp:positionV relativeFrom="paragraph">
            <wp:posOffset>-106680</wp:posOffset>
          </wp:positionV>
          <wp:extent cx="681355" cy="640080"/>
          <wp:effectExtent l="0" t="0" r="4445" b="7620"/>
          <wp:wrapSquare wrapText="bothSides"/>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rotWithShape="1">
                  <a:blip r:embed="rId1">
                    <a:extLst>
                      <a:ext uri="{28A0092B-C50C-407E-A947-70E740481C1C}">
                        <a14:useLocalDpi xmlns:a14="http://schemas.microsoft.com/office/drawing/2010/main" val="0"/>
                      </a:ext>
                    </a:extLst>
                  </a:blip>
                  <a:srcRect l="-3802" r="-2676"/>
                  <a:stretch/>
                </pic:blipFill>
                <pic:spPr bwMode="auto">
                  <a:xfrm>
                    <a:off x="0" y="0"/>
                    <a:ext cx="681355" cy="6400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i/>
      </w:rPr>
      <w:t>I</w:t>
    </w:r>
    <w:r>
      <w:rPr>
        <w:b/>
        <w:i/>
      </w:rPr>
      <w:t>NTERNATIONAL INFORMATICS CONGRESS</w:t>
    </w:r>
    <w:r w:rsidRPr="00FA27FE">
      <w:rPr>
        <w:b/>
        <w:i/>
      </w:rPr>
      <w:t xml:space="preserve"> </w:t>
    </w:r>
    <w:r>
      <w:rPr>
        <w:b/>
        <w:i/>
      </w:rPr>
      <w:t>(IIC2023)</w:t>
    </w:r>
  </w:p>
  <w:p w14:paraId="48E4FD41" w14:textId="753F819C" w:rsidR="00325257" w:rsidRPr="00FA27FE" w:rsidRDefault="00325257" w:rsidP="00325257">
    <w:pPr>
      <w:pStyle w:val="stBilgi"/>
      <w:jc w:val="right"/>
      <w:rPr>
        <w:b/>
        <w:i/>
      </w:rPr>
    </w:pPr>
    <w:r>
      <w:rPr>
        <w:b/>
        <w:i/>
      </w:rPr>
      <w:t>9-11 February 2023</w:t>
    </w:r>
    <w:r w:rsidRPr="00FA27FE">
      <w:rPr>
        <w:b/>
        <w:i/>
      </w:rPr>
      <w:t xml:space="preserve"> Batman, Turkey</w:t>
    </w:r>
  </w:p>
  <w:p w14:paraId="13D47FC8" w14:textId="77777777" w:rsidR="00325257" w:rsidRPr="00FA27FE" w:rsidRDefault="00325257" w:rsidP="00325257">
    <w:pPr>
      <w:pStyle w:val="stBilgi"/>
      <w:jc w:val="right"/>
      <w:rPr>
        <w:bCs/>
        <w:i/>
      </w:rPr>
    </w:pPr>
    <w:bookmarkStart w:id="0" w:name="_GoBack"/>
    <w:bookmarkEnd w:id="0"/>
    <w:r>
      <w:rPr>
        <w:bCs/>
        <w:i/>
      </w:rPr>
      <w:t>ifest</w:t>
    </w:r>
    <w:r w:rsidRPr="00FA27FE">
      <w:rPr>
        <w:bCs/>
        <w:i/>
      </w:rPr>
      <w:t>.batman.edu.tr</w:t>
    </w:r>
  </w:p>
  <w:p w14:paraId="49FB8E64" w14:textId="7CE555D7" w:rsidR="00275185" w:rsidRPr="00325257" w:rsidRDefault="002A5F07" w:rsidP="0032525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9F5A5" w14:textId="77777777" w:rsidR="00325257" w:rsidRDefault="0032525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15886"/>
    <w:multiLevelType w:val="hybridMultilevel"/>
    <w:tmpl w:val="70421F22"/>
    <w:lvl w:ilvl="0" w:tplc="ABF0978C">
      <w:start w:val="1"/>
      <w:numFmt w:val="decimal"/>
      <w:pStyle w:val="TSReferences"/>
      <w:lvlText w:val="[%1]"/>
      <w:lvlJc w:val="left"/>
      <w:pPr>
        <w:ind w:left="360" w:hanging="360"/>
      </w:pPr>
      <w:rPr>
        <w:rFonts w:hint="default"/>
      </w:rPr>
    </w:lvl>
    <w:lvl w:ilvl="1" w:tplc="0F2EB114">
      <w:numFmt w:val="bullet"/>
      <w:lvlText w:val="–"/>
      <w:lvlJc w:val="left"/>
      <w:pPr>
        <w:ind w:left="1080" w:hanging="360"/>
      </w:pPr>
      <w:rPr>
        <w:rFonts w:ascii="Times New Roman" w:eastAsia="Times New Roman" w:hAnsi="Times New Roman" w:cs="Times New Roman" w:hint="default"/>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F2F304A"/>
    <w:multiLevelType w:val="hybridMultilevel"/>
    <w:tmpl w:val="67382974"/>
    <w:lvl w:ilvl="0" w:tplc="77AC8F4C">
      <w:start w:val="1"/>
      <w:numFmt w:val="decimal"/>
      <w:pStyle w:val="Style1"/>
      <w:lvlText w:val="%1."/>
      <w:lvlJc w:val="left"/>
      <w:pPr>
        <w:tabs>
          <w:tab w:val="num" w:pos="227"/>
        </w:tabs>
        <w:ind w:left="227" w:hanging="227"/>
      </w:pPr>
      <w:rPr>
        <w:rFonts w:ascii="Times New Roman" w:hAnsi="Times New Roman" w:hint="default"/>
        <w:b/>
        <w:i w:val="0"/>
        <w:sz w:val="22"/>
        <w:szCs w:val="22"/>
      </w:rPr>
    </w:lvl>
    <w:lvl w:ilvl="1" w:tplc="A3A0D19E">
      <w:start w:val="1"/>
      <w:numFmt w:val="decimal"/>
      <w:pStyle w:val="Style2"/>
      <w:lvlText w:val="2.%2."/>
      <w:lvlJc w:val="left"/>
      <w:pPr>
        <w:tabs>
          <w:tab w:val="num" w:pos="0"/>
        </w:tabs>
        <w:ind w:left="357" w:hanging="357"/>
      </w:pPr>
      <w:rPr>
        <w:rFonts w:ascii="Times New Roman" w:hAnsi="Times New Roman" w:cs="Times New Roman" w:hint="default"/>
        <w:b/>
        <w:bCs w:val="0"/>
        <w:i/>
        <w:iCs w:val="0"/>
        <w:caps w:val="0"/>
        <w:strike w:val="0"/>
        <w:dstrike w:val="0"/>
        <w:snapToGrid w:val="0"/>
        <w:vanish w:val="0"/>
        <w:color w:val="000000"/>
        <w:spacing w:val="0"/>
        <w:w w:val="0"/>
        <w:kern w:val="0"/>
        <w:position w:val="0"/>
        <w:sz w:val="22"/>
        <w:szCs w:val="0"/>
        <w:u w:val="none"/>
        <w:vertAlign w:val="baseline"/>
        <w:em w:val="none"/>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2F4304E"/>
    <w:multiLevelType w:val="multilevel"/>
    <w:tmpl w:val="3FAC037E"/>
    <w:lvl w:ilvl="0">
      <w:start w:val="1"/>
      <w:numFmt w:val="decimal"/>
      <w:pStyle w:val="Balk1"/>
      <w:suff w:val="space"/>
      <w:lvlText w:val="%1."/>
      <w:lvlJc w:val="left"/>
      <w:pPr>
        <w:ind w:left="432" w:hanging="432"/>
      </w:pPr>
      <w:rPr>
        <w:rFonts w:hint="default"/>
      </w:rPr>
    </w:lvl>
    <w:lvl w:ilvl="1">
      <w:start w:val="1"/>
      <w:numFmt w:val="decimal"/>
      <w:pStyle w:val="Balk2"/>
      <w:suff w:val="space"/>
      <w:lvlText w:val="%1.%2."/>
      <w:lvlJc w:val="left"/>
      <w:pPr>
        <w:ind w:left="576" w:hanging="576"/>
      </w:pPr>
      <w:rPr>
        <w:rFonts w:hint="default"/>
        <w:b/>
        <w:i w:val="0"/>
      </w:rPr>
    </w:lvl>
    <w:lvl w:ilvl="2">
      <w:start w:val="1"/>
      <w:numFmt w:val="decimal"/>
      <w:pStyle w:val="Balk3"/>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num w:numId="1">
    <w:abstractNumId w:val="2"/>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AF0"/>
    <w:rsid w:val="000E2426"/>
    <w:rsid w:val="00166895"/>
    <w:rsid w:val="00251D7B"/>
    <w:rsid w:val="00274EE2"/>
    <w:rsid w:val="002A5F07"/>
    <w:rsid w:val="002D26E2"/>
    <w:rsid w:val="002F6E2B"/>
    <w:rsid w:val="003170FB"/>
    <w:rsid w:val="00325257"/>
    <w:rsid w:val="00347293"/>
    <w:rsid w:val="00350761"/>
    <w:rsid w:val="003D5827"/>
    <w:rsid w:val="00437C4A"/>
    <w:rsid w:val="004A2131"/>
    <w:rsid w:val="004B01DD"/>
    <w:rsid w:val="004E605E"/>
    <w:rsid w:val="004F5D0C"/>
    <w:rsid w:val="005369AC"/>
    <w:rsid w:val="00567A90"/>
    <w:rsid w:val="00615D4B"/>
    <w:rsid w:val="00635CE1"/>
    <w:rsid w:val="006B17E1"/>
    <w:rsid w:val="007743F3"/>
    <w:rsid w:val="008C0AF0"/>
    <w:rsid w:val="008C7B3C"/>
    <w:rsid w:val="009344B3"/>
    <w:rsid w:val="00955C30"/>
    <w:rsid w:val="0098221E"/>
    <w:rsid w:val="009874C4"/>
    <w:rsid w:val="009F13A6"/>
    <w:rsid w:val="00A307F9"/>
    <w:rsid w:val="00A87D77"/>
    <w:rsid w:val="00AE09EA"/>
    <w:rsid w:val="00AF4FA1"/>
    <w:rsid w:val="00B54D42"/>
    <w:rsid w:val="00B92CA1"/>
    <w:rsid w:val="00CA1C6F"/>
    <w:rsid w:val="00CC5EA7"/>
    <w:rsid w:val="00D136E0"/>
    <w:rsid w:val="00D14483"/>
    <w:rsid w:val="00E27304"/>
    <w:rsid w:val="00E838B0"/>
    <w:rsid w:val="00EB7EA1"/>
    <w:rsid w:val="00F07F2E"/>
    <w:rsid w:val="00F234FA"/>
    <w:rsid w:val="00F30E1C"/>
    <w:rsid w:val="00F40C04"/>
    <w:rsid w:val="00F554C3"/>
    <w:rsid w:val="00F90AA0"/>
    <w:rsid w:val="00F93A3A"/>
    <w:rsid w:val="00FC67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337F8"/>
  <w15:chartTrackingRefBased/>
  <w15:docId w15:val="{0293A823-F736-48C6-86F3-1FF581D1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S Normal"/>
    <w:qFormat/>
    <w:rsid w:val="008C0AF0"/>
    <w:pPr>
      <w:spacing w:after="0" w:line="320" w:lineRule="exact"/>
      <w:ind w:firstLine="567"/>
      <w:jc w:val="both"/>
    </w:pPr>
    <w:rPr>
      <w:rFonts w:ascii="Times New Roman" w:eastAsia="Times New Roman" w:hAnsi="Times New Roman" w:cs="Times New Roman"/>
      <w:szCs w:val="24"/>
      <w:lang w:val="en-US"/>
    </w:rPr>
  </w:style>
  <w:style w:type="paragraph" w:styleId="Balk1">
    <w:name w:val="heading 1"/>
    <w:aliases w:val="TS Heading"/>
    <w:basedOn w:val="Normal"/>
    <w:next w:val="Normal"/>
    <w:link w:val="Balk1Char"/>
    <w:uiPriority w:val="9"/>
    <w:qFormat/>
    <w:rsid w:val="008C0AF0"/>
    <w:pPr>
      <w:keepNext/>
      <w:numPr>
        <w:numId w:val="1"/>
      </w:numPr>
      <w:spacing w:before="220" w:after="220"/>
      <w:jc w:val="left"/>
      <w:outlineLvl w:val="0"/>
    </w:pPr>
    <w:rPr>
      <w:rFonts w:eastAsia="SimSun"/>
      <w:b/>
      <w:bCs/>
      <w:kern w:val="32"/>
      <w:szCs w:val="32"/>
      <w:lang w:val="sr-Latn-CS"/>
    </w:rPr>
  </w:style>
  <w:style w:type="paragraph" w:styleId="Balk2">
    <w:name w:val="heading 2"/>
    <w:aliases w:val="TS Heading 2"/>
    <w:basedOn w:val="Normal"/>
    <w:next w:val="Normal"/>
    <w:link w:val="Balk2Char"/>
    <w:uiPriority w:val="9"/>
    <w:qFormat/>
    <w:rsid w:val="008C0AF0"/>
    <w:pPr>
      <w:keepNext/>
      <w:numPr>
        <w:ilvl w:val="1"/>
        <w:numId w:val="1"/>
      </w:numPr>
      <w:spacing w:before="240" w:after="60"/>
      <w:outlineLvl w:val="1"/>
    </w:pPr>
    <w:rPr>
      <w:b/>
      <w:bCs/>
      <w:iCs/>
      <w:szCs w:val="28"/>
    </w:rPr>
  </w:style>
  <w:style w:type="paragraph" w:styleId="Balk3">
    <w:name w:val="heading 3"/>
    <w:aliases w:val="TS Heading 3"/>
    <w:basedOn w:val="Normal"/>
    <w:next w:val="Normal"/>
    <w:link w:val="Balk3Char"/>
    <w:qFormat/>
    <w:rsid w:val="008C0AF0"/>
    <w:pPr>
      <w:keepNext/>
      <w:numPr>
        <w:ilvl w:val="2"/>
        <w:numId w:val="1"/>
      </w:numPr>
      <w:spacing w:before="220" w:after="220"/>
      <w:outlineLvl w:val="2"/>
    </w:pPr>
    <w:rPr>
      <w:rFonts w:ascii="Cambria" w:hAnsi="Cambria"/>
      <w:bCs/>
      <w:i/>
      <w:szCs w:val="26"/>
    </w:rPr>
  </w:style>
  <w:style w:type="paragraph" w:styleId="Balk4">
    <w:name w:val="heading 4"/>
    <w:aliases w:val="TS Heading 4"/>
    <w:basedOn w:val="Normal"/>
    <w:next w:val="Normal"/>
    <w:link w:val="Balk4Char"/>
    <w:qFormat/>
    <w:rsid w:val="008C0AF0"/>
    <w:pPr>
      <w:keepNext/>
      <w:numPr>
        <w:ilvl w:val="3"/>
        <w:numId w:val="1"/>
      </w:numPr>
      <w:spacing w:before="220"/>
      <w:ind w:left="862" w:hanging="862"/>
      <w:jc w:val="left"/>
      <w:outlineLvl w:val="3"/>
    </w:pPr>
    <w:rPr>
      <w:bCs/>
      <w:i/>
      <w:szCs w:val="28"/>
    </w:rPr>
  </w:style>
  <w:style w:type="paragraph" w:styleId="Balk5">
    <w:name w:val="heading 5"/>
    <w:basedOn w:val="Normal"/>
    <w:next w:val="Normal"/>
    <w:link w:val="Balk5Char"/>
    <w:qFormat/>
    <w:rsid w:val="008C0AF0"/>
    <w:pPr>
      <w:numPr>
        <w:ilvl w:val="4"/>
        <w:numId w:val="1"/>
      </w:numPr>
      <w:spacing w:before="240" w:after="60"/>
      <w:outlineLvl w:val="4"/>
    </w:pPr>
    <w:rPr>
      <w:rFonts w:ascii="Calibri" w:hAnsi="Calibri"/>
      <w:b/>
      <w:bCs/>
      <w:i/>
      <w:iCs/>
      <w:sz w:val="26"/>
      <w:szCs w:val="26"/>
    </w:rPr>
  </w:style>
  <w:style w:type="paragraph" w:styleId="Balk6">
    <w:name w:val="heading 6"/>
    <w:basedOn w:val="Normal"/>
    <w:next w:val="Normal"/>
    <w:link w:val="Balk6Char"/>
    <w:qFormat/>
    <w:rsid w:val="008C0AF0"/>
    <w:pPr>
      <w:numPr>
        <w:ilvl w:val="5"/>
        <w:numId w:val="1"/>
      </w:numPr>
      <w:spacing w:before="240" w:after="60"/>
      <w:outlineLvl w:val="5"/>
    </w:pPr>
    <w:rPr>
      <w:rFonts w:ascii="Calibri" w:hAnsi="Calibri"/>
      <w:b/>
      <w:bCs/>
      <w:szCs w:val="22"/>
    </w:rPr>
  </w:style>
  <w:style w:type="paragraph" w:styleId="Balk7">
    <w:name w:val="heading 7"/>
    <w:basedOn w:val="Normal"/>
    <w:next w:val="Normal"/>
    <w:link w:val="Balk7Char"/>
    <w:qFormat/>
    <w:rsid w:val="008C0AF0"/>
    <w:pPr>
      <w:numPr>
        <w:ilvl w:val="6"/>
        <w:numId w:val="1"/>
      </w:numPr>
      <w:spacing w:before="240" w:after="60"/>
      <w:outlineLvl w:val="6"/>
    </w:pPr>
    <w:rPr>
      <w:rFonts w:ascii="Calibri" w:hAnsi="Calibri"/>
    </w:rPr>
  </w:style>
  <w:style w:type="paragraph" w:styleId="Balk8">
    <w:name w:val="heading 8"/>
    <w:basedOn w:val="Normal"/>
    <w:next w:val="Normal"/>
    <w:link w:val="Balk8Char"/>
    <w:qFormat/>
    <w:rsid w:val="008C0AF0"/>
    <w:pPr>
      <w:numPr>
        <w:ilvl w:val="7"/>
        <w:numId w:val="1"/>
      </w:numPr>
      <w:spacing w:before="240" w:after="60"/>
      <w:outlineLvl w:val="7"/>
    </w:pPr>
    <w:rPr>
      <w:rFonts w:ascii="Calibri" w:hAnsi="Calibri"/>
      <w:i/>
      <w:iCs/>
    </w:rPr>
  </w:style>
  <w:style w:type="paragraph" w:styleId="Balk9">
    <w:name w:val="heading 9"/>
    <w:basedOn w:val="Normal"/>
    <w:next w:val="Normal"/>
    <w:link w:val="Balk9Char"/>
    <w:qFormat/>
    <w:rsid w:val="008C0AF0"/>
    <w:pPr>
      <w:numPr>
        <w:ilvl w:val="8"/>
        <w:numId w:val="1"/>
      </w:numPr>
      <w:spacing w:before="240" w:after="60"/>
      <w:outlineLvl w:val="8"/>
    </w:pPr>
    <w:rPr>
      <w:rFonts w:ascii="Cambria" w:hAnsi="Cambria"/>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TS Heading Char"/>
    <w:basedOn w:val="VarsaylanParagrafYazTipi"/>
    <w:link w:val="Balk1"/>
    <w:uiPriority w:val="9"/>
    <w:rsid w:val="008C0AF0"/>
    <w:rPr>
      <w:rFonts w:ascii="Times New Roman" w:eastAsia="SimSun" w:hAnsi="Times New Roman" w:cs="Times New Roman"/>
      <w:b/>
      <w:bCs/>
      <w:kern w:val="32"/>
      <w:szCs w:val="32"/>
      <w:lang w:val="sr-Latn-CS"/>
    </w:rPr>
  </w:style>
  <w:style w:type="character" w:customStyle="1" w:styleId="Balk2Char">
    <w:name w:val="Başlık 2 Char"/>
    <w:aliases w:val="TS Heading 2 Char"/>
    <w:basedOn w:val="VarsaylanParagrafYazTipi"/>
    <w:link w:val="Balk2"/>
    <w:uiPriority w:val="9"/>
    <w:rsid w:val="008C0AF0"/>
    <w:rPr>
      <w:rFonts w:ascii="Times New Roman" w:eastAsia="Times New Roman" w:hAnsi="Times New Roman" w:cs="Times New Roman"/>
      <w:b/>
      <w:bCs/>
      <w:iCs/>
      <w:szCs w:val="28"/>
      <w:lang w:val="en-US"/>
    </w:rPr>
  </w:style>
  <w:style w:type="character" w:customStyle="1" w:styleId="Balk3Char">
    <w:name w:val="Başlık 3 Char"/>
    <w:aliases w:val="TS Heading 3 Char"/>
    <w:basedOn w:val="VarsaylanParagrafYazTipi"/>
    <w:link w:val="Balk3"/>
    <w:rsid w:val="008C0AF0"/>
    <w:rPr>
      <w:rFonts w:ascii="Cambria" w:eastAsia="Times New Roman" w:hAnsi="Cambria" w:cs="Times New Roman"/>
      <w:bCs/>
      <w:i/>
      <w:szCs w:val="26"/>
      <w:lang w:val="en-US"/>
    </w:rPr>
  </w:style>
  <w:style w:type="character" w:customStyle="1" w:styleId="Balk4Char">
    <w:name w:val="Başlık 4 Char"/>
    <w:aliases w:val="TS Heading 4 Char"/>
    <w:basedOn w:val="VarsaylanParagrafYazTipi"/>
    <w:link w:val="Balk4"/>
    <w:rsid w:val="008C0AF0"/>
    <w:rPr>
      <w:rFonts w:ascii="Times New Roman" w:eastAsia="Times New Roman" w:hAnsi="Times New Roman" w:cs="Times New Roman"/>
      <w:bCs/>
      <w:i/>
      <w:szCs w:val="28"/>
      <w:lang w:val="en-US"/>
    </w:rPr>
  </w:style>
  <w:style w:type="character" w:customStyle="1" w:styleId="Balk5Char">
    <w:name w:val="Başlık 5 Char"/>
    <w:basedOn w:val="VarsaylanParagrafYazTipi"/>
    <w:link w:val="Balk5"/>
    <w:rsid w:val="008C0AF0"/>
    <w:rPr>
      <w:rFonts w:ascii="Calibri" w:eastAsia="Times New Roman" w:hAnsi="Calibri" w:cs="Times New Roman"/>
      <w:b/>
      <w:bCs/>
      <w:i/>
      <w:iCs/>
      <w:sz w:val="26"/>
      <w:szCs w:val="26"/>
      <w:lang w:val="en-US"/>
    </w:rPr>
  </w:style>
  <w:style w:type="character" w:customStyle="1" w:styleId="Balk6Char">
    <w:name w:val="Başlık 6 Char"/>
    <w:basedOn w:val="VarsaylanParagrafYazTipi"/>
    <w:link w:val="Balk6"/>
    <w:rsid w:val="008C0AF0"/>
    <w:rPr>
      <w:rFonts w:ascii="Calibri" w:eastAsia="Times New Roman" w:hAnsi="Calibri" w:cs="Times New Roman"/>
      <w:b/>
      <w:bCs/>
      <w:lang w:val="en-US"/>
    </w:rPr>
  </w:style>
  <w:style w:type="character" w:customStyle="1" w:styleId="Balk7Char">
    <w:name w:val="Başlık 7 Char"/>
    <w:basedOn w:val="VarsaylanParagrafYazTipi"/>
    <w:link w:val="Balk7"/>
    <w:rsid w:val="008C0AF0"/>
    <w:rPr>
      <w:rFonts w:ascii="Calibri" w:eastAsia="Times New Roman" w:hAnsi="Calibri" w:cs="Times New Roman"/>
      <w:szCs w:val="24"/>
      <w:lang w:val="en-US"/>
    </w:rPr>
  </w:style>
  <w:style w:type="character" w:customStyle="1" w:styleId="Balk8Char">
    <w:name w:val="Başlık 8 Char"/>
    <w:basedOn w:val="VarsaylanParagrafYazTipi"/>
    <w:link w:val="Balk8"/>
    <w:rsid w:val="008C0AF0"/>
    <w:rPr>
      <w:rFonts w:ascii="Calibri" w:eastAsia="Times New Roman" w:hAnsi="Calibri" w:cs="Times New Roman"/>
      <w:i/>
      <w:iCs/>
      <w:szCs w:val="24"/>
      <w:lang w:val="en-US"/>
    </w:rPr>
  </w:style>
  <w:style w:type="character" w:customStyle="1" w:styleId="Balk9Char">
    <w:name w:val="Başlık 9 Char"/>
    <w:basedOn w:val="VarsaylanParagrafYazTipi"/>
    <w:link w:val="Balk9"/>
    <w:rsid w:val="008C0AF0"/>
    <w:rPr>
      <w:rFonts w:ascii="Cambria" w:eastAsia="Times New Roman" w:hAnsi="Cambria" w:cs="Times New Roman"/>
      <w:lang w:val="en-US"/>
    </w:rPr>
  </w:style>
  <w:style w:type="character" w:customStyle="1" w:styleId="hps">
    <w:name w:val="hps"/>
    <w:rsid w:val="008C0AF0"/>
    <w:rPr>
      <w:sz w:val="24"/>
      <w:szCs w:val="24"/>
    </w:rPr>
  </w:style>
  <w:style w:type="character" w:styleId="Kpr">
    <w:name w:val="Hyperlink"/>
    <w:unhideWhenUsed/>
    <w:rsid w:val="008C0AF0"/>
    <w:rPr>
      <w:color w:val="0000FF"/>
      <w:u w:val="single"/>
    </w:rPr>
  </w:style>
  <w:style w:type="paragraph" w:styleId="ListeParagraf">
    <w:name w:val="List Paragraph"/>
    <w:basedOn w:val="Normal"/>
    <w:link w:val="ListeParagrafChar"/>
    <w:qFormat/>
    <w:rsid w:val="008C0AF0"/>
    <w:pPr>
      <w:ind w:left="720"/>
    </w:pPr>
  </w:style>
  <w:style w:type="paragraph" w:styleId="stBilgi">
    <w:name w:val="header"/>
    <w:basedOn w:val="Normal"/>
    <w:link w:val="stBilgiChar"/>
    <w:rsid w:val="008C0AF0"/>
    <w:pPr>
      <w:tabs>
        <w:tab w:val="center" w:pos="4536"/>
        <w:tab w:val="right" w:pos="9072"/>
      </w:tabs>
    </w:pPr>
  </w:style>
  <w:style w:type="character" w:customStyle="1" w:styleId="stBilgiChar">
    <w:name w:val="Üst Bilgi Char"/>
    <w:basedOn w:val="VarsaylanParagrafYazTipi"/>
    <w:link w:val="stBilgi"/>
    <w:uiPriority w:val="99"/>
    <w:rsid w:val="008C0AF0"/>
    <w:rPr>
      <w:rFonts w:ascii="Times New Roman" w:eastAsia="Times New Roman" w:hAnsi="Times New Roman" w:cs="Times New Roman"/>
      <w:szCs w:val="24"/>
      <w:lang w:val="en-US"/>
    </w:rPr>
  </w:style>
  <w:style w:type="paragraph" w:styleId="AltBilgi">
    <w:name w:val="footer"/>
    <w:basedOn w:val="Normal"/>
    <w:link w:val="AltBilgiChar"/>
    <w:uiPriority w:val="99"/>
    <w:rsid w:val="008C0AF0"/>
    <w:pPr>
      <w:tabs>
        <w:tab w:val="center" w:pos="4536"/>
        <w:tab w:val="right" w:pos="9072"/>
      </w:tabs>
    </w:pPr>
  </w:style>
  <w:style w:type="character" w:customStyle="1" w:styleId="AltBilgiChar">
    <w:name w:val="Alt Bilgi Char"/>
    <w:basedOn w:val="VarsaylanParagrafYazTipi"/>
    <w:link w:val="AltBilgi"/>
    <w:uiPriority w:val="99"/>
    <w:rsid w:val="008C0AF0"/>
    <w:rPr>
      <w:rFonts w:ascii="Times New Roman" w:eastAsia="Times New Roman" w:hAnsi="Times New Roman" w:cs="Times New Roman"/>
      <w:szCs w:val="24"/>
      <w:lang w:val="en-US"/>
    </w:rPr>
  </w:style>
  <w:style w:type="character" w:styleId="Gl">
    <w:name w:val="Strong"/>
    <w:uiPriority w:val="22"/>
    <w:qFormat/>
    <w:rsid w:val="008C0AF0"/>
    <w:rPr>
      <w:b/>
      <w:bCs/>
    </w:rPr>
  </w:style>
  <w:style w:type="paragraph" w:customStyle="1" w:styleId="TSTitle">
    <w:name w:val="TS Title"/>
    <w:basedOn w:val="Normal"/>
    <w:link w:val="TSTitleChar"/>
    <w:qFormat/>
    <w:rsid w:val="008C0AF0"/>
    <w:pPr>
      <w:spacing w:after="220"/>
      <w:ind w:firstLine="0"/>
      <w:jc w:val="center"/>
    </w:pPr>
    <w:rPr>
      <w:b/>
      <w:caps/>
      <w:szCs w:val="22"/>
    </w:rPr>
  </w:style>
  <w:style w:type="paragraph" w:customStyle="1" w:styleId="TSAuthors">
    <w:name w:val="TS Authors"/>
    <w:basedOn w:val="Normal"/>
    <w:link w:val="TSAuthorsChar"/>
    <w:qFormat/>
    <w:rsid w:val="008C0AF0"/>
    <w:pPr>
      <w:spacing w:after="220"/>
      <w:ind w:firstLine="0"/>
      <w:jc w:val="center"/>
    </w:pPr>
    <w:rPr>
      <w:b/>
      <w:i/>
      <w:color w:val="000000"/>
      <w:szCs w:val="22"/>
    </w:rPr>
  </w:style>
  <w:style w:type="character" w:customStyle="1" w:styleId="TSTitleChar">
    <w:name w:val="TS Title Char"/>
    <w:link w:val="TSTitle"/>
    <w:rsid w:val="008C0AF0"/>
    <w:rPr>
      <w:rFonts w:ascii="Times New Roman" w:eastAsia="Times New Roman" w:hAnsi="Times New Roman" w:cs="Times New Roman"/>
      <w:b/>
      <w:caps/>
      <w:lang w:val="en-US"/>
    </w:rPr>
  </w:style>
  <w:style w:type="paragraph" w:customStyle="1" w:styleId="TSAffiliations">
    <w:name w:val="TS Affiliations"/>
    <w:basedOn w:val="Normal"/>
    <w:link w:val="TSAffiliationsChar"/>
    <w:qFormat/>
    <w:rsid w:val="008C0AF0"/>
    <w:pPr>
      <w:spacing w:after="220"/>
      <w:ind w:firstLine="0"/>
      <w:jc w:val="center"/>
    </w:pPr>
    <w:rPr>
      <w:color w:val="000000"/>
      <w:szCs w:val="22"/>
      <w:lang w:val="en-GB"/>
    </w:rPr>
  </w:style>
  <w:style w:type="character" w:customStyle="1" w:styleId="TSAuthorsChar">
    <w:name w:val="TS Authors Char"/>
    <w:link w:val="TSAuthors"/>
    <w:rsid w:val="008C0AF0"/>
    <w:rPr>
      <w:rFonts w:ascii="Times New Roman" w:eastAsia="Times New Roman" w:hAnsi="Times New Roman" w:cs="Times New Roman"/>
      <w:b/>
      <w:i/>
      <w:color w:val="000000"/>
      <w:lang w:val="en-US"/>
    </w:rPr>
  </w:style>
  <w:style w:type="paragraph" w:customStyle="1" w:styleId="TSAbstract">
    <w:name w:val="TS Abstract"/>
    <w:basedOn w:val="Normal"/>
    <w:link w:val="TSAbstractChar"/>
    <w:qFormat/>
    <w:rsid w:val="009344B3"/>
    <w:pPr>
      <w:ind w:right="-1" w:firstLine="0"/>
    </w:pPr>
    <w:rPr>
      <w:rFonts w:ascii="TimesNewRoman-NormalItalic" w:hAnsi="TimesNewRoman-NormalItalic" w:cs="TimesNewRoman-NormalItalic"/>
      <w:i/>
      <w:iCs/>
      <w:color w:val="231F20"/>
      <w:szCs w:val="22"/>
      <w:lang w:eastAsia="zh-CN"/>
    </w:rPr>
  </w:style>
  <w:style w:type="character" w:customStyle="1" w:styleId="TSAffiliationsChar">
    <w:name w:val="TS Affiliations Char"/>
    <w:link w:val="TSAffiliations"/>
    <w:rsid w:val="008C0AF0"/>
    <w:rPr>
      <w:rFonts w:ascii="Times New Roman" w:eastAsia="Times New Roman" w:hAnsi="Times New Roman" w:cs="Times New Roman"/>
      <w:color w:val="000000"/>
      <w:lang w:val="en-GB"/>
    </w:rPr>
  </w:style>
  <w:style w:type="character" w:customStyle="1" w:styleId="TSAbstractChar">
    <w:name w:val="TS Abstract Char"/>
    <w:link w:val="TSAbstract"/>
    <w:rsid w:val="009344B3"/>
    <w:rPr>
      <w:rFonts w:ascii="TimesNewRoman-NormalItalic" w:eastAsia="Times New Roman" w:hAnsi="TimesNewRoman-NormalItalic" w:cs="TimesNewRoman-NormalItalic"/>
      <w:i/>
      <w:iCs/>
      <w:color w:val="231F20"/>
      <w:lang w:val="en-US" w:eastAsia="zh-CN"/>
    </w:rPr>
  </w:style>
  <w:style w:type="paragraph" w:customStyle="1" w:styleId="TSStrong">
    <w:name w:val="TS Strong"/>
    <w:basedOn w:val="Normal"/>
    <w:link w:val="TSStrongChar"/>
    <w:qFormat/>
    <w:rsid w:val="008C0AF0"/>
    <w:pPr>
      <w:autoSpaceDE w:val="0"/>
      <w:autoSpaceDN w:val="0"/>
      <w:adjustRightInd w:val="0"/>
      <w:spacing w:before="220" w:after="220"/>
      <w:ind w:firstLine="0"/>
      <w:jc w:val="left"/>
    </w:pPr>
    <w:rPr>
      <w:rFonts w:ascii="TimesNewRoman-Bold" w:hAnsi="TimesNewRoman-Bold" w:cs="TimesNewRoman-Bold"/>
      <w:b/>
      <w:bCs/>
      <w:color w:val="231F20"/>
      <w:szCs w:val="22"/>
      <w:lang w:eastAsia="zh-CN"/>
    </w:rPr>
  </w:style>
  <w:style w:type="paragraph" w:customStyle="1" w:styleId="TSReferences">
    <w:name w:val="TS References"/>
    <w:basedOn w:val="ListeParagraf"/>
    <w:link w:val="TSReferencesChar"/>
    <w:qFormat/>
    <w:rsid w:val="008C0AF0"/>
    <w:pPr>
      <w:numPr>
        <w:numId w:val="2"/>
      </w:numPr>
      <w:autoSpaceDE w:val="0"/>
      <w:autoSpaceDN w:val="0"/>
      <w:adjustRightInd w:val="0"/>
      <w:spacing w:after="120"/>
      <w:ind w:left="357" w:hanging="357"/>
      <w:jc w:val="left"/>
    </w:pPr>
    <w:rPr>
      <w:color w:val="231F20"/>
      <w:szCs w:val="22"/>
      <w:lang w:eastAsia="zh-CN"/>
    </w:rPr>
  </w:style>
  <w:style w:type="character" w:customStyle="1" w:styleId="TSStrongChar">
    <w:name w:val="TS Strong Char"/>
    <w:link w:val="TSStrong"/>
    <w:rsid w:val="008C0AF0"/>
    <w:rPr>
      <w:rFonts w:ascii="TimesNewRoman-Bold" w:eastAsia="Times New Roman" w:hAnsi="TimesNewRoman-Bold" w:cs="TimesNewRoman-Bold"/>
      <w:b/>
      <w:bCs/>
      <w:color w:val="231F20"/>
      <w:lang w:val="en-US" w:eastAsia="zh-CN"/>
    </w:rPr>
  </w:style>
  <w:style w:type="character" w:customStyle="1" w:styleId="ListeParagrafChar">
    <w:name w:val="Liste Paragraf Char"/>
    <w:link w:val="ListeParagraf"/>
    <w:rsid w:val="008C0AF0"/>
    <w:rPr>
      <w:rFonts w:ascii="Times New Roman" w:eastAsia="Times New Roman" w:hAnsi="Times New Roman" w:cs="Times New Roman"/>
      <w:szCs w:val="24"/>
      <w:lang w:val="en-US"/>
    </w:rPr>
  </w:style>
  <w:style w:type="character" w:customStyle="1" w:styleId="TSReferencesChar">
    <w:name w:val="TS References Char"/>
    <w:link w:val="TSReferences"/>
    <w:rsid w:val="008C0AF0"/>
    <w:rPr>
      <w:rFonts w:ascii="Times New Roman" w:eastAsia="Times New Roman" w:hAnsi="Times New Roman" w:cs="Times New Roman"/>
      <w:color w:val="231F20"/>
      <w:lang w:val="en-US" w:eastAsia="zh-CN"/>
    </w:rPr>
  </w:style>
  <w:style w:type="character" w:customStyle="1" w:styleId="stbilgiChar0">
    <w:name w:val="Üstbilgi Char"/>
    <w:uiPriority w:val="99"/>
    <w:rsid w:val="008C0AF0"/>
    <w:rPr>
      <w:rFonts w:eastAsia="Calibri" w:cs="Calibri"/>
      <w:szCs w:val="22"/>
      <w:lang w:val="tr-TR" w:eastAsia="ar-SA"/>
    </w:rPr>
  </w:style>
  <w:style w:type="paragraph" w:customStyle="1" w:styleId="metin">
    <w:name w:val="metin"/>
    <w:basedOn w:val="Normal"/>
    <w:rsid w:val="008C0AF0"/>
    <w:pPr>
      <w:tabs>
        <w:tab w:val="left" w:pos="9072"/>
      </w:tabs>
      <w:suppressAutoHyphens/>
      <w:spacing w:before="120" w:line="240" w:lineRule="auto"/>
      <w:ind w:firstLine="0"/>
    </w:pPr>
    <w:rPr>
      <w:rFonts w:cs="Calibri"/>
      <w:sz w:val="20"/>
      <w:szCs w:val="20"/>
      <w:lang w:val="tr-TR" w:eastAsia="ar-SA"/>
    </w:rPr>
  </w:style>
  <w:style w:type="paragraph" w:customStyle="1" w:styleId="TSTabloBal">
    <w:name w:val="TS Tablo Başlığı"/>
    <w:basedOn w:val="Normal"/>
    <w:rsid w:val="00F93A3A"/>
    <w:pPr>
      <w:autoSpaceDE w:val="0"/>
      <w:autoSpaceDN w:val="0"/>
      <w:spacing w:before="200" w:line="240" w:lineRule="auto"/>
      <w:ind w:firstLine="0"/>
      <w:jc w:val="left"/>
    </w:pPr>
    <w:rPr>
      <w:szCs w:val="22"/>
      <w:lang w:val="tr-TR"/>
    </w:rPr>
  </w:style>
  <w:style w:type="paragraph" w:customStyle="1" w:styleId="TableContent">
    <w:name w:val="Table Content"/>
    <w:basedOn w:val="Normal"/>
    <w:rsid w:val="008C0AF0"/>
    <w:pPr>
      <w:autoSpaceDE w:val="0"/>
      <w:autoSpaceDN w:val="0"/>
      <w:spacing w:line="240" w:lineRule="auto"/>
      <w:ind w:firstLine="0"/>
      <w:jc w:val="center"/>
    </w:pPr>
    <w:rPr>
      <w:sz w:val="16"/>
      <w:szCs w:val="16"/>
    </w:rPr>
  </w:style>
  <w:style w:type="paragraph" w:customStyle="1" w:styleId="TableContentHeader">
    <w:name w:val="Table Content Header"/>
    <w:basedOn w:val="TableContent"/>
    <w:qFormat/>
    <w:rsid w:val="008C0AF0"/>
    <w:rPr>
      <w:b/>
      <w:lang w:val="en-GB"/>
    </w:rPr>
  </w:style>
  <w:style w:type="character" w:styleId="zlenenKpr">
    <w:name w:val="FollowedHyperlink"/>
    <w:basedOn w:val="VarsaylanParagrafYazTipi"/>
    <w:uiPriority w:val="99"/>
    <w:semiHidden/>
    <w:unhideWhenUsed/>
    <w:rsid w:val="004E605E"/>
    <w:rPr>
      <w:color w:val="954F72" w:themeColor="followedHyperlink"/>
      <w:u w:val="single"/>
    </w:rPr>
  </w:style>
  <w:style w:type="paragraph" w:customStyle="1" w:styleId="Style2">
    <w:name w:val="Style2"/>
    <w:basedOn w:val="Balk2"/>
    <w:rsid w:val="00D14483"/>
    <w:pPr>
      <w:numPr>
        <w:numId w:val="3"/>
      </w:numPr>
    </w:pPr>
    <w:rPr>
      <w:rFonts w:ascii="Cambria" w:hAnsi="Cambria" w:cs="Arial"/>
      <w:lang w:val="it-IT"/>
    </w:rPr>
  </w:style>
  <w:style w:type="paragraph" w:styleId="Dzeltme">
    <w:name w:val="Revision"/>
    <w:hidden/>
    <w:uiPriority w:val="99"/>
    <w:semiHidden/>
    <w:rsid w:val="00D14483"/>
    <w:pPr>
      <w:spacing w:before="220" w:after="220" w:line="360" w:lineRule="auto"/>
      <w:ind w:firstLine="567"/>
      <w:jc w:val="both"/>
    </w:pPr>
    <w:rPr>
      <w:rFonts w:ascii="Times New Roman" w:eastAsia="Times New Roman" w:hAnsi="Times New Roman" w:cs="Times New Roman"/>
      <w:sz w:val="24"/>
      <w:szCs w:val="24"/>
      <w:lang w:val="en-US"/>
    </w:rPr>
  </w:style>
  <w:style w:type="paragraph" w:customStyle="1" w:styleId="Style1">
    <w:name w:val="Style1"/>
    <w:basedOn w:val="Balk1"/>
    <w:qFormat/>
    <w:rsid w:val="00D14483"/>
    <w:pPr>
      <w:numPr>
        <w:numId w:val="3"/>
      </w:numPr>
    </w:pPr>
    <w:rPr>
      <w:szCs w:val="22"/>
    </w:rPr>
  </w:style>
  <w:style w:type="paragraph" w:customStyle="1" w:styleId="TSekilYazs">
    <w:name w:val="TS Şekil Yazısı"/>
    <w:basedOn w:val="TSTabloBal"/>
    <w:qFormat/>
    <w:rsid w:val="00567A90"/>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97B9E-4166-468C-8142-C98809345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1261</Words>
  <Characters>7189</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IBIC2022</cp:keywords>
  <dc:description/>
  <cp:lastModifiedBy>Pc</cp:lastModifiedBy>
  <cp:revision>2</cp:revision>
  <dcterms:created xsi:type="dcterms:W3CDTF">2022-12-18T22:32:00Z</dcterms:created>
  <dcterms:modified xsi:type="dcterms:W3CDTF">2022-12-18T22:32:00Z</dcterms:modified>
</cp:coreProperties>
</file>