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ABF5" w14:textId="77777777" w:rsidR="008017FB" w:rsidRDefault="008017FB" w:rsidP="008017FB">
      <w:pPr>
        <w:spacing w:line="360" w:lineRule="auto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  <w:b/>
        </w:rPr>
        <w:t>1.AMAÇ</w:t>
      </w:r>
      <w:r w:rsidRPr="008017FB">
        <w:rPr>
          <w:rFonts w:ascii="Times New Roman" w:hAnsi="Times New Roman" w:cs="Times New Roman"/>
        </w:rPr>
        <w:t xml:space="preserve"> </w:t>
      </w:r>
    </w:p>
    <w:p w14:paraId="6620C977" w14:textId="77777777" w:rsidR="00882B59" w:rsidRDefault="00882B59" w:rsidP="008017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</w:rPr>
        <w:t xml:space="preserve">Bu talimat </w:t>
      </w:r>
      <w:r>
        <w:rPr>
          <w:rFonts w:ascii="Times New Roman" w:hAnsi="Times New Roman" w:cs="Times New Roman"/>
        </w:rPr>
        <w:t>obezite ile mücadele ve bu konudaki uygulamaların işleyişini açıklamak üzere hazırlanmıştır.</w:t>
      </w:r>
    </w:p>
    <w:p w14:paraId="12DDD6EA" w14:textId="77777777" w:rsidR="008017FB" w:rsidRDefault="008017FB" w:rsidP="008017FB">
      <w:pPr>
        <w:spacing w:line="360" w:lineRule="auto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  <w:b/>
        </w:rPr>
        <w:t>2. KAPSAM</w:t>
      </w:r>
      <w:r w:rsidRPr="008017FB">
        <w:rPr>
          <w:rFonts w:ascii="Times New Roman" w:hAnsi="Times New Roman" w:cs="Times New Roman"/>
        </w:rPr>
        <w:t xml:space="preserve"> </w:t>
      </w:r>
    </w:p>
    <w:p w14:paraId="638A8C13" w14:textId="77777777" w:rsidR="00882B59" w:rsidRDefault="008017FB" w:rsidP="008017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</w:rPr>
        <w:t xml:space="preserve">Bu Talimat </w:t>
      </w:r>
      <w:r>
        <w:rPr>
          <w:rFonts w:ascii="Times New Roman" w:hAnsi="Times New Roman" w:cs="Times New Roman"/>
        </w:rPr>
        <w:t>Batman</w:t>
      </w:r>
      <w:r w:rsidR="00882B59">
        <w:rPr>
          <w:rFonts w:ascii="Times New Roman" w:hAnsi="Times New Roman" w:cs="Times New Roman"/>
        </w:rPr>
        <w:t xml:space="preserve"> Üniversitesi Obezite ile Mücadele Uygulama ve Araştırma Merkezi’ni kapsar.</w:t>
      </w:r>
    </w:p>
    <w:p w14:paraId="552C902A" w14:textId="77777777" w:rsidR="008017FB" w:rsidRDefault="008017FB" w:rsidP="008017FB">
      <w:pPr>
        <w:spacing w:line="360" w:lineRule="auto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  <w:b/>
        </w:rPr>
        <w:t>3. TANIMLAR</w:t>
      </w:r>
      <w:r w:rsidRPr="008017FB">
        <w:rPr>
          <w:rFonts w:ascii="Times New Roman" w:hAnsi="Times New Roman" w:cs="Times New Roman"/>
        </w:rPr>
        <w:t xml:space="preserve"> </w:t>
      </w:r>
    </w:p>
    <w:p w14:paraId="29A37E3D" w14:textId="77777777" w:rsidR="00882B59" w:rsidRDefault="00882B59" w:rsidP="008017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BKİ: Beden Kitle İndeksi</w:t>
      </w:r>
    </w:p>
    <w:p w14:paraId="002EC1FB" w14:textId="77777777" w:rsidR="008017FB" w:rsidRDefault="008017FB" w:rsidP="008017FB">
      <w:pPr>
        <w:spacing w:line="360" w:lineRule="auto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  <w:b/>
        </w:rPr>
        <w:t>4. SORUMLULUKLAR</w:t>
      </w:r>
      <w:r w:rsidRPr="008017FB">
        <w:rPr>
          <w:rFonts w:ascii="Times New Roman" w:hAnsi="Times New Roman" w:cs="Times New Roman"/>
        </w:rPr>
        <w:t xml:space="preserve"> </w:t>
      </w:r>
    </w:p>
    <w:p w14:paraId="1CD4692B" w14:textId="77777777" w:rsidR="008017FB" w:rsidRDefault="008017FB" w:rsidP="008017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</w:rPr>
        <w:t xml:space="preserve">4.1. </w:t>
      </w:r>
      <w:r w:rsidR="00882B59">
        <w:rPr>
          <w:rFonts w:ascii="Times New Roman" w:hAnsi="Times New Roman" w:cs="Times New Roman"/>
        </w:rPr>
        <w:t>Bu merkezde görevlendirilen kişiler sorumludur.</w:t>
      </w:r>
      <w:r w:rsidRPr="008017FB">
        <w:rPr>
          <w:rFonts w:ascii="Times New Roman" w:hAnsi="Times New Roman" w:cs="Times New Roman"/>
        </w:rPr>
        <w:t xml:space="preserve"> </w:t>
      </w:r>
    </w:p>
    <w:p w14:paraId="1BD345D4" w14:textId="77777777" w:rsidR="008017FB" w:rsidRDefault="008017FB" w:rsidP="008017FB">
      <w:pPr>
        <w:spacing w:line="360" w:lineRule="auto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  <w:b/>
        </w:rPr>
        <w:t>5. UYGULAMA</w:t>
      </w:r>
      <w:r w:rsidRPr="008017FB">
        <w:rPr>
          <w:rFonts w:ascii="Times New Roman" w:hAnsi="Times New Roman" w:cs="Times New Roman"/>
        </w:rPr>
        <w:t xml:space="preserve"> </w:t>
      </w:r>
    </w:p>
    <w:p w14:paraId="132AA884" w14:textId="77777777" w:rsidR="00882B59" w:rsidRDefault="008017FB" w:rsidP="00882B5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</w:rPr>
        <w:t xml:space="preserve">5.1. </w:t>
      </w:r>
      <w:r w:rsidR="00882B59">
        <w:rPr>
          <w:rFonts w:ascii="Times New Roman" w:hAnsi="Times New Roman" w:cs="Times New Roman"/>
        </w:rPr>
        <w:t>29191 sayılı Obezite ile Mücadele Uygulama ve Araştırma Merkezi Yönetmeliği’nin kapsamında merkez çalışmaları başlar.</w:t>
      </w:r>
    </w:p>
    <w:p w14:paraId="668F82E7" w14:textId="77777777" w:rsidR="00882B59" w:rsidRDefault="00882B59" w:rsidP="00882B5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C3BA7">
        <w:rPr>
          <w:rFonts w:ascii="Times New Roman" w:hAnsi="Times New Roman" w:cs="Times New Roman"/>
        </w:rPr>
        <w:t>5.2. Çalışma kapsamında eğitim talebi, uygulama talebi vb. talepler FR-</w:t>
      </w:r>
      <w:r w:rsidR="004C3BA7" w:rsidRPr="004C3BA7">
        <w:rPr>
          <w:rFonts w:ascii="Times New Roman" w:hAnsi="Times New Roman" w:cs="Times New Roman"/>
        </w:rPr>
        <w:t xml:space="preserve">389 </w:t>
      </w:r>
      <w:r w:rsidR="004C3BA7">
        <w:rPr>
          <w:rFonts w:ascii="Times New Roman" w:hAnsi="Times New Roman" w:cs="Times New Roman"/>
        </w:rPr>
        <w:t>Obezite İle Mücadele Uygulama v</w:t>
      </w:r>
      <w:r w:rsidR="004C3BA7" w:rsidRPr="004C3BA7">
        <w:rPr>
          <w:rFonts w:ascii="Times New Roman" w:hAnsi="Times New Roman" w:cs="Times New Roman"/>
        </w:rPr>
        <w:t xml:space="preserve">e Araştırma Merkezi Talep Formu </w:t>
      </w:r>
      <w:r w:rsidRPr="004C3BA7">
        <w:rPr>
          <w:rFonts w:ascii="Times New Roman" w:hAnsi="Times New Roman" w:cs="Times New Roman"/>
        </w:rPr>
        <w:t>ile alınır.</w:t>
      </w:r>
      <w:r>
        <w:rPr>
          <w:rFonts w:ascii="Times New Roman" w:hAnsi="Times New Roman" w:cs="Times New Roman"/>
        </w:rPr>
        <w:t xml:space="preserve"> </w:t>
      </w:r>
    </w:p>
    <w:p w14:paraId="2A9DC58A" w14:textId="77777777" w:rsidR="00882B59" w:rsidRDefault="00882B59" w:rsidP="00882B5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</w:t>
      </w:r>
      <w:r w:rsidR="007F07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Merkeze yapılan talepler merkez müdürü ve müdür yardımcısı tarafından değerlendirilir.</w:t>
      </w:r>
      <w:r w:rsidR="007F073F">
        <w:rPr>
          <w:rFonts w:ascii="Times New Roman" w:hAnsi="Times New Roman" w:cs="Times New Roman"/>
        </w:rPr>
        <w:t xml:space="preserve"> </w:t>
      </w:r>
    </w:p>
    <w:p w14:paraId="01B00F03" w14:textId="77777777" w:rsidR="00882B59" w:rsidRDefault="00882B59" w:rsidP="00882B5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Değerlendirme sonucu</w:t>
      </w:r>
      <w:r w:rsidR="007F073F">
        <w:rPr>
          <w:rFonts w:ascii="Times New Roman" w:hAnsi="Times New Roman" w:cs="Times New Roman"/>
        </w:rPr>
        <w:t xml:space="preserve">nda kabul edilen </w:t>
      </w:r>
      <w:r>
        <w:rPr>
          <w:rFonts w:ascii="Times New Roman" w:hAnsi="Times New Roman" w:cs="Times New Roman"/>
        </w:rPr>
        <w:t xml:space="preserve">taleplerin içeriğine uygun olarak </w:t>
      </w:r>
      <w:r w:rsidR="007F073F">
        <w:rPr>
          <w:rFonts w:ascii="Times New Roman" w:hAnsi="Times New Roman" w:cs="Times New Roman"/>
        </w:rPr>
        <w:t>obezite haritası çıkarma, eğitim planı hazırlama vb. faaliyetler planlanır.</w:t>
      </w:r>
      <w:r>
        <w:rPr>
          <w:rFonts w:ascii="Times New Roman" w:hAnsi="Times New Roman" w:cs="Times New Roman"/>
        </w:rPr>
        <w:t xml:space="preserve"> </w:t>
      </w:r>
      <w:r w:rsidR="007F073F">
        <w:rPr>
          <w:rFonts w:ascii="Times New Roman" w:hAnsi="Times New Roman" w:cs="Times New Roman"/>
        </w:rPr>
        <w:t>Değerlendirme sonucunda kabul edilmeyen talepler ise yazılı olarak gerekçeleriyle birlikte talep eden tarafa bildirilir.</w:t>
      </w:r>
    </w:p>
    <w:p w14:paraId="5A3C8B54" w14:textId="77777777" w:rsidR="007F073F" w:rsidRDefault="007F073F" w:rsidP="004A1F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5.4.1. </w:t>
      </w:r>
      <w:r w:rsidRPr="00882B59">
        <w:rPr>
          <w:rFonts w:ascii="Times New Roman" w:hAnsi="Times New Roman" w:cs="Times New Roman"/>
        </w:rPr>
        <w:t>Obezite haritası çıkarılır (</w:t>
      </w:r>
      <w:r>
        <w:rPr>
          <w:rFonts w:ascii="Times New Roman" w:hAnsi="Times New Roman" w:cs="Times New Roman"/>
        </w:rPr>
        <w:t>beden</w:t>
      </w:r>
      <w:r w:rsidRPr="00882B59">
        <w:rPr>
          <w:rFonts w:ascii="Times New Roman" w:hAnsi="Times New Roman" w:cs="Times New Roman"/>
        </w:rPr>
        <w:t xml:space="preserve">-kitle </w:t>
      </w:r>
      <w:r>
        <w:rPr>
          <w:rFonts w:ascii="Times New Roman" w:hAnsi="Times New Roman" w:cs="Times New Roman"/>
        </w:rPr>
        <w:t>i</w:t>
      </w:r>
      <w:r w:rsidRPr="00882B59">
        <w:rPr>
          <w:rFonts w:ascii="Times New Roman" w:hAnsi="Times New Roman" w:cs="Times New Roman"/>
        </w:rPr>
        <w:t>ndeksi BKİ ölçülür)</w:t>
      </w:r>
    </w:p>
    <w:p w14:paraId="5FB9F9EC" w14:textId="77777777" w:rsidR="007F073F" w:rsidRDefault="007F073F" w:rsidP="004A1F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5.4.2. Obezite r</w:t>
      </w:r>
      <w:r w:rsidRPr="00882B59">
        <w:rPr>
          <w:rFonts w:ascii="Times New Roman" w:hAnsi="Times New Roman" w:cs="Times New Roman"/>
        </w:rPr>
        <w:t>isk grubunda olan bire</w:t>
      </w:r>
      <w:r>
        <w:rPr>
          <w:rFonts w:ascii="Times New Roman" w:hAnsi="Times New Roman" w:cs="Times New Roman"/>
        </w:rPr>
        <w:t>ylere yönelik sağlıklı beslenme ve</w:t>
      </w:r>
      <w:r w:rsidRPr="00882B59">
        <w:rPr>
          <w:rFonts w:ascii="Times New Roman" w:hAnsi="Times New Roman" w:cs="Times New Roman"/>
        </w:rPr>
        <w:t xml:space="preserve"> obezitenin ortaya çıkardığı hastalıklar</w:t>
      </w:r>
      <w:r>
        <w:rPr>
          <w:rFonts w:ascii="Times New Roman" w:hAnsi="Times New Roman" w:cs="Times New Roman"/>
        </w:rPr>
        <w:t>a yönelik bilgilendirme yapılır.</w:t>
      </w:r>
    </w:p>
    <w:p w14:paraId="7CB5AC7F" w14:textId="77777777" w:rsidR="007F073F" w:rsidRDefault="007F073F" w:rsidP="004A1F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5.4.3. Beslenme Programı ve fiziksel aktivite programı oluşturulur.</w:t>
      </w:r>
    </w:p>
    <w:p w14:paraId="60A77534" w14:textId="77777777" w:rsidR="007F073F" w:rsidRDefault="007F073F" w:rsidP="004A1F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5.4.4. İhtiyaç hallerinde doktora danışılması önerilir.</w:t>
      </w:r>
    </w:p>
    <w:p w14:paraId="1348297B" w14:textId="77777777" w:rsidR="007F073F" w:rsidRDefault="007F073F" w:rsidP="00882B5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Merkezin yönetim kurulu, merkez faaliyetlerinin değerlendirilmesi amacıyla yılda iki kez toplanır. </w:t>
      </w:r>
    </w:p>
    <w:p w14:paraId="526C0223" w14:textId="77777777" w:rsidR="007F073F" w:rsidRDefault="007F073F" w:rsidP="00882B5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5.5.1. Toplantı sonuçlarına göre me</w:t>
      </w:r>
      <w:r w:rsidR="004A1F74">
        <w:rPr>
          <w:rFonts w:ascii="Times New Roman" w:hAnsi="Times New Roman" w:cs="Times New Roman"/>
        </w:rPr>
        <w:t>rkez faaliyetlerinin iyileştirilmesine yönelik kararlar alır.</w:t>
      </w:r>
    </w:p>
    <w:p w14:paraId="149AEA3C" w14:textId="77777777" w:rsidR="004A1F74" w:rsidRDefault="004A1F74" w:rsidP="00882B59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4A1F74">
        <w:rPr>
          <w:rFonts w:ascii="Times New Roman" w:hAnsi="Times New Roman" w:cs="Times New Roman"/>
          <w:b/>
        </w:rPr>
        <w:t>6. İLGİLİ DOKÜMANLAR</w:t>
      </w:r>
    </w:p>
    <w:p w14:paraId="1618BA65" w14:textId="77777777" w:rsidR="004A1F74" w:rsidRDefault="004A1F74" w:rsidP="004A1F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Pr="004A1F74">
        <w:rPr>
          <w:rFonts w:ascii="Times New Roman" w:hAnsi="Times New Roman" w:cs="Times New Roman"/>
        </w:rPr>
        <w:t>29191 sayılı Obezite ile Mücadele Uygulama ve Araştırma Merkezi Yönetmeliği’nin</w:t>
      </w:r>
    </w:p>
    <w:p w14:paraId="4DB369D1" w14:textId="77777777" w:rsidR="004A1F74" w:rsidRPr="004A1F74" w:rsidRDefault="004A1F74" w:rsidP="004C3BA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C3BA7">
        <w:rPr>
          <w:rFonts w:ascii="Times New Roman" w:hAnsi="Times New Roman" w:cs="Times New Roman"/>
        </w:rPr>
        <w:t xml:space="preserve">6.2. </w:t>
      </w:r>
      <w:r w:rsidR="004C3BA7" w:rsidRPr="004C3BA7">
        <w:rPr>
          <w:rFonts w:ascii="Times New Roman" w:hAnsi="Times New Roman" w:cs="Times New Roman"/>
        </w:rPr>
        <w:t>FR-389 Obezite İle Mücadele Uygulama ve Araştırma Merkezi Talep Formu</w:t>
      </w:r>
    </w:p>
    <w:sectPr w:rsidR="004A1F74" w:rsidRPr="004A1F74" w:rsidSect="00AB5E63">
      <w:headerReference w:type="default" r:id="rId7"/>
      <w:footerReference w:type="default" r:id="rId8"/>
      <w:type w:val="continuous"/>
      <w:pgSz w:w="11900" w:h="16840"/>
      <w:pgMar w:top="777" w:right="1247" w:bottom="127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8E0F5" w14:textId="77777777" w:rsidR="00962627" w:rsidRDefault="00962627" w:rsidP="004252A9">
      <w:r>
        <w:separator/>
      </w:r>
    </w:p>
  </w:endnote>
  <w:endnote w:type="continuationSeparator" w:id="0">
    <w:p w14:paraId="7F104360" w14:textId="77777777" w:rsidR="00962627" w:rsidRDefault="00962627" w:rsidP="0042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2804"/>
    </w:tblGrid>
    <w:tr w:rsidR="007F073F" w:rsidRPr="00192AC1" w14:paraId="07F9DFB8" w14:textId="77777777" w:rsidTr="001B5B4C">
      <w:trPr>
        <w:trHeight w:val="747"/>
      </w:trPr>
      <w:tc>
        <w:tcPr>
          <w:tcW w:w="3259" w:type="dxa"/>
          <w:shd w:val="clear" w:color="auto" w:fill="auto"/>
        </w:tcPr>
        <w:p w14:paraId="246286CA" w14:textId="77777777" w:rsidR="007F073F" w:rsidRPr="00192AC1" w:rsidRDefault="007F073F" w:rsidP="00E07742">
          <w:pPr>
            <w:pStyle w:val="AltBilgi"/>
            <w:tabs>
              <w:tab w:val="left" w:pos="1039"/>
              <w:tab w:val="center" w:pos="1521"/>
            </w:tabs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HAZIRLAYAN</w:t>
          </w:r>
        </w:p>
      </w:tc>
      <w:tc>
        <w:tcPr>
          <w:tcW w:w="3259" w:type="dxa"/>
          <w:shd w:val="clear" w:color="auto" w:fill="auto"/>
        </w:tcPr>
        <w:p w14:paraId="72D9CA86" w14:textId="77777777" w:rsidR="007F073F" w:rsidRPr="00192AC1" w:rsidRDefault="007F073F" w:rsidP="007F073F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KONTROL EDEN</w:t>
          </w:r>
        </w:p>
      </w:tc>
      <w:tc>
        <w:tcPr>
          <w:tcW w:w="2804" w:type="dxa"/>
          <w:shd w:val="clear" w:color="auto" w:fill="auto"/>
        </w:tcPr>
        <w:p w14:paraId="283B5A09" w14:textId="77777777" w:rsidR="007F073F" w:rsidRPr="00192AC1" w:rsidRDefault="007F073F" w:rsidP="007F073F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ONAYLAYAN</w:t>
          </w:r>
        </w:p>
      </w:tc>
    </w:tr>
  </w:tbl>
  <w:p w14:paraId="18083E28" w14:textId="77777777" w:rsidR="007F073F" w:rsidRDefault="007F07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F2FB9" w14:textId="77777777" w:rsidR="00962627" w:rsidRDefault="00962627"/>
  </w:footnote>
  <w:footnote w:type="continuationSeparator" w:id="0">
    <w:p w14:paraId="18B1050D" w14:textId="77777777" w:rsidR="00962627" w:rsidRDefault="009626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5D4C1" w14:textId="77777777" w:rsidR="007F073F" w:rsidRDefault="007F073F">
    <w:pPr>
      <w:pStyle w:val="stBilgi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98"/>
      <w:gridCol w:w="4998"/>
      <w:gridCol w:w="1498"/>
      <w:gridCol w:w="1231"/>
    </w:tblGrid>
    <w:tr w:rsidR="007F073F" w:rsidRPr="00151E02" w14:paraId="05077B49" w14:textId="77777777" w:rsidTr="00A2613E">
      <w:trPr>
        <w:trHeight w:val="113"/>
      </w:trPr>
      <w:tc>
        <w:tcPr>
          <w:tcW w:w="812" w:type="pct"/>
          <w:vMerge w:val="restart"/>
          <w:vAlign w:val="center"/>
        </w:tcPr>
        <w:p w14:paraId="532FDB43" w14:textId="77777777" w:rsidR="007F073F" w:rsidRPr="00FD0360" w:rsidRDefault="007F073F" w:rsidP="005B3F4E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bidi="ar-SA"/>
            </w:rPr>
            <w:drawing>
              <wp:inline distT="0" distB="0" distL="0" distR="0" wp14:anchorId="22CA0BFE" wp14:editId="3C3ACEBD">
                <wp:extent cx="803275" cy="643890"/>
                <wp:effectExtent l="0" t="0" r="0" b="381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9" w:type="pct"/>
          <w:vMerge w:val="restart"/>
          <w:vAlign w:val="center"/>
        </w:tcPr>
        <w:p w14:paraId="6DFB6970" w14:textId="77777777" w:rsidR="007F073F" w:rsidRPr="00BF3A1F" w:rsidRDefault="007F073F" w:rsidP="005B3F4E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F3A1F">
            <w:rPr>
              <w:rFonts w:ascii="Times New Roman" w:hAnsi="Times New Roman" w:cs="Times New Roman"/>
              <w:b/>
            </w:rPr>
            <w:t xml:space="preserve">BATMAN ÜNİVERSİTESİ </w:t>
          </w:r>
        </w:p>
        <w:p w14:paraId="6108CE32" w14:textId="77777777" w:rsidR="007F073F" w:rsidRPr="002E60EA" w:rsidRDefault="007F073F" w:rsidP="005B3F4E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OBEZİTE İLE MÜCADELE UYGULAMA VE ARAŞTIRMA MERKEZİ İŞLEYİŞ TALİMATI</w:t>
          </w:r>
        </w:p>
      </w:tc>
      <w:tc>
        <w:tcPr>
          <w:tcW w:w="812" w:type="pct"/>
          <w:vAlign w:val="center"/>
        </w:tcPr>
        <w:p w14:paraId="29DB2C35" w14:textId="77777777" w:rsidR="007F073F" w:rsidRPr="00373438" w:rsidRDefault="007F073F" w:rsidP="005B3F4E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667" w:type="pct"/>
          <w:vAlign w:val="center"/>
        </w:tcPr>
        <w:p w14:paraId="583BB123" w14:textId="77777777" w:rsidR="007F073F" w:rsidRPr="009A068A" w:rsidRDefault="002212B6" w:rsidP="005B3F4E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TL-029</w:t>
          </w:r>
        </w:p>
      </w:tc>
    </w:tr>
    <w:tr w:rsidR="002212B6" w:rsidRPr="00151E02" w14:paraId="0C250C56" w14:textId="77777777" w:rsidTr="00A2613E">
      <w:trPr>
        <w:trHeight w:val="113"/>
      </w:trPr>
      <w:tc>
        <w:tcPr>
          <w:tcW w:w="812" w:type="pct"/>
          <w:vMerge/>
          <w:vAlign w:val="center"/>
        </w:tcPr>
        <w:p w14:paraId="0B1164C2" w14:textId="77777777" w:rsidR="002212B6" w:rsidRPr="00FD0360" w:rsidRDefault="002212B6" w:rsidP="002212B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709" w:type="pct"/>
          <w:vMerge/>
          <w:vAlign w:val="center"/>
        </w:tcPr>
        <w:p w14:paraId="355313A9" w14:textId="77777777" w:rsidR="002212B6" w:rsidRPr="00373438" w:rsidRDefault="002212B6" w:rsidP="002212B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12" w:type="pct"/>
          <w:vAlign w:val="center"/>
        </w:tcPr>
        <w:p w14:paraId="4F26022D" w14:textId="77777777" w:rsidR="002212B6" w:rsidRPr="00373438" w:rsidRDefault="002212B6" w:rsidP="002212B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667" w:type="pct"/>
          <w:vAlign w:val="center"/>
        </w:tcPr>
        <w:p w14:paraId="002E52A4" w14:textId="77777777" w:rsidR="002212B6" w:rsidRPr="009A068A" w:rsidRDefault="002212B6" w:rsidP="002212B6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22.12.2022</w:t>
          </w:r>
        </w:p>
      </w:tc>
    </w:tr>
    <w:tr w:rsidR="002212B6" w:rsidRPr="00151E02" w14:paraId="515F88D3" w14:textId="77777777" w:rsidTr="00A2613E">
      <w:trPr>
        <w:trHeight w:val="113"/>
      </w:trPr>
      <w:tc>
        <w:tcPr>
          <w:tcW w:w="812" w:type="pct"/>
          <w:vMerge/>
          <w:vAlign w:val="center"/>
        </w:tcPr>
        <w:p w14:paraId="0456FFE9" w14:textId="77777777" w:rsidR="002212B6" w:rsidRPr="00FD0360" w:rsidRDefault="002212B6" w:rsidP="002212B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709" w:type="pct"/>
          <w:vMerge/>
          <w:vAlign w:val="center"/>
        </w:tcPr>
        <w:p w14:paraId="18A44622" w14:textId="77777777" w:rsidR="002212B6" w:rsidRPr="00373438" w:rsidRDefault="002212B6" w:rsidP="002212B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12" w:type="pct"/>
          <w:vAlign w:val="center"/>
        </w:tcPr>
        <w:p w14:paraId="71234F48" w14:textId="77777777" w:rsidR="002212B6" w:rsidRPr="00373438" w:rsidRDefault="002212B6" w:rsidP="002212B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667" w:type="pct"/>
          <w:vAlign w:val="center"/>
        </w:tcPr>
        <w:p w14:paraId="72A57AA9" w14:textId="77777777" w:rsidR="002212B6" w:rsidRPr="009A068A" w:rsidRDefault="002212B6" w:rsidP="002212B6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</w:p>
      </w:tc>
    </w:tr>
    <w:tr w:rsidR="002212B6" w:rsidRPr="00151E02" w14:paraId="44C1FAD1" w14:textId="77777777" w:rsidTr="00A2613E">
      <w:trPr>
        <w:trHeight w:val="113"/>
      </w:trPr>
      <w:tc>
        <w:tcPr>
          <w:tcW w:w="812" w:type="pct"/>
          <w:vMerge/>
          <w:vAlign w:val="center"/>
        </w:tcPr>
        <w:p w14:paraId="5910E1FD" w14:textId="77777777" w:rsidR="002212B6" w:rsidRPr="00FD0360" w:rsidRDefault="002212B6" w:rsidP="002212B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709" w:type="pct"/>
          <w:vMerge/>
          <w:vAlign w:val="center"/>
        </w:tcPr>
        <w:p w14:paraId="77BA90DB" w14:textId="77777777" w:rsidR="002212B6" w:rsidRPr="00373438" w:rsidRDefault="002212B6" w:rsidP="002212B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12" w:type="pct"/>
          <w:vAlign w:val="center"/>
        </w:tcPr>
        <w:p w14:paraId="4B541B9E" w14:textId="77777777" w:rsidR="002212B6" w:rsidRPr="00373438" w:rsidRDefault="002212B6" w:rsidP="002212B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667" w:type="pct"/>
          <w:vAlign w:val="center"/>
        </w:tcPr>
        <w:p w14:paraId="74B45230" w14:textId="2B28ACF6" w:rsidR="002212B6" w:rsidRPr="009A068A" w:rsidRDefault="00352924" w:rsidP="002212B6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00</w:t>
          </w:r>
        </w:p>
      </w:tc>
    </w:tr>
    <w:tr w:rsidR="002212B6" w:rsidRPr="00151E02" w14:paraId="0AD17BDE" w14:textId="77777777" w:rsidTr="00A2613E">
      <w:trPr>
        <w:trHeight w:val="113"/>
      </w:trPr>
      <w:tc>
        <w:tcPr>
          <w:tcW w:w="812" w:type="pct"/>
          <w:vMerge/>
          <w:vAlign w:val="center"/>
        </w:tcPr>
        <w:p w14:paraId="60BFF5AC" w14:textId="77777777" w:rsidR="002212B6" w:rsidRPr="00FD0360" w:rsidRDefault="002212B6" w:rsidP="002212B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709" w:type="pct"/>
          <w:vMerge/>
          <w:vAlign w:val="center"/>
        </w:tcPr>
        <w:p w14:paraId="3F40A7D8" w14:textId="77777777" w:rsidR="002212B6" w:rsidRPr="00373438" w:rsidRDefault="002212B6" w:rsidP="002212B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12" w:type="pct"/>
          <w:vAlign w:val="center"/>
        </w:tcPr>
        <w:p w14:paraId="2E73D393" w14:textId="77777777" w:rsidR="002212B6" w:rsidRPr="00A2613E" w:rsidRDefault="002212B6" w:rsidP="002212B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A2613E">
            <w:rPr>
              <w:rFonts w:ascii="Times New Roman" w:hAnsi="Times New Roman" w:cs="Times New Roman"/>
              <w:sz w:val="18"/>
            </w:rPr>
            <w:t>Sayfa No</w:t>
          </w:r>
        </w:p>
      </w:tc>
      <w:tc>
        <w:tcPr>
          <w:tcW w:w="667" w:type="pct"/>
          <w:vAlign w:val="center"/>
        </w:tcPr>
        <w:p w14:paraId="2C887A88" w14:textId="77777777" w:rsidR="002212B6" w:rsidRPr="00A2613E" w:rsidRDefault="002212B6" w:rsidP="002212B6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fldChar w:fldCharType="begin"/>
          </w: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instrText>PAGE  \* Arabic  \* MERGEFORMAT</w:instrText>
          </w: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fldChar w:fldCharType="separate"/>
          </w:r>
          <w:r>
            <w:rPr>
              <w:rFonts w:ascii="Times New Roman" w:eastAsia="Times New Roman" w:hAnsi="Times New Roman"/>
              <w:bCs/>
              <w:noProof/>
              <w:snapToGrid w:val="0"/>
              <w:sz w:val="18"/>
              <w:szCs w:val="18"/>
            </w:rPr>
            <w:t>1</w:t>
          </w: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fldChar w:fldCharType="end"/>
          </w:r>
          <w:r w:rsidRPr="00A2613E">
            <w:rPr>
              <w:rFonts w:ascii="Times New Roman" w:eastAsia="Times New Roman" w:hAnsi="Times New Roman"/>
              <w:snapToGrid w:val="0"/>
              <w:sz w:val="18"/>
              <w:szCs w:val="18"/>
            </w:rPr>
            <w:t xml:space="preserve"> / </w:t>
          </w: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fldChar w:fldCharType="begin"/>
          </w: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instrText>NUMPAGES  \* Arabic  \* MERGEFORMAT</w:instrText>
          </w: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fldChar w:fldCharType="separate"/>
          </w:r>
          <w:r>
            <w:rPr>
              <w:rFonts w:ascii="Times New Roman" w:eastAsia="Times New Roman" w:hAnsi="Times New Roman"/>
              <w:bCs/>
              <w:noProof/>
              <w:snapToGrid w:val="0"/>
              <w:sz w:val="18"/>
              <w:szCs w:val="18"/>
            </w:rPr>
            <w:t>1</w:t>
          </w: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fldChar w:fldCharType="end"/>
          </w:r>
        </w:p>
      </w:tc>
    </w:tr>
  </w:tbl>
  <w:p w14:paraId="21899990" w14:textId="77777777" w:rsidR="007F073F" w:rsidRDefault="007F073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2C40"/>
    <w:multiLevelType w:val="hybridMultilevel"/>
    <w:tmpl w:val="D6228A96"/>
    <w:lvl w:ilvl="0" w:tplc="CEE83E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56AF"/>
    <w:multiLevelType w:val="hybridMultilevel"/>
    <w:tmpl w:val="7EB432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067CB"/>
    <w:multiLevelType w:val="hybridMultilevel"/>
    <w:tmpl w:val="564E719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A7152F"/>
    <w:multiLevelType w:val="hybridMultilevel"/>
    <w:tmpl w:val="CA56C6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5ADD"/>
    <w:multiLevelType w:val="hybridMultilevel"/>
    <w:tmpl w:val="469C212C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E856B0"/>
    <w:multiLevelType w:val="hybridMultilevel"/>
    <w:tmpl w:val="B80C163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DCA5FD7"/>
    <w:multiLevelType w:val="hybridMultilevel"/>
    <w:tmpl w:val="F82416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534F9"/>
    <w:multiLevelType w:val="hybridMultilevel"/>
    <w:tmpl w:val="E878F4E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A9A62E6"/>
    <w:multiLevelType w:val="hybridMultilevel"/>
    <w:tmpl w:val="B4D4D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33A1F"/>
    <w:multiLevelType w:val="multilevel"/>
    <w:tmpl w:val="0FC440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0" w15:restartNumberingAfterBreak="0">
    <w:nsid w:val="413A01CD"/>
    <w:multiLevelType w:val="hybridMultilevel"/>
    <w:tmpl w:val="9AE61A4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6F088A"/>
    <w:multiLevelType w:val="hybridMultilevel"/>
    <w:tmpl w:val="AAB8E45A"/>
    <w:lvl w:ilvl="0" w:tplc="FB4C4B4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B5981"/>
    <w:multiLevelType w:val="multilevel"/>
    <w:tmpl w:val="14EAC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7D2C51"/>
    <w:multiLevelType w:val="multilevel"/>
    <w:tmpl w:val="40F2F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BD3972"/>
    <w:multiLevelType w:val="hybridMultilevel"/>
    <w:tmpl w:val="37089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22E7A"/>
    <w:multiLevelType w:val="hybridMultilevel"/>
    <w:tmpl w:val="61E8778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08E22EC"/>
    <w:multiLevelType w:val="hybridMultilevel"/>
    <w:tmpl w:val="BD2A9AF6"/>
    <w:lvl w:ilvl="0" w:tplc="742C3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A1C0D"/>
    <w:multiLevelType w:val="hybridMultilevel"/>
    <w:tmpl w:val="A8ECD7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B6052"/>
    <w:multiLevelType w:val="hybridMultilevel"/>
    <w:tmpl w:val="61F469F6"/>
    <w:lvl w:ilvl="0" w:tplc="BFACC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C33F4"/>
    <w:multiLevelType w:val="hybridMultilevel"/>
    <w:tmpl w:val="C0F64F4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CE854B3"/>
    <w:multiLevelType w:val="hybridMultilevel"/>
    <w:tmpl w:val="1A6871B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E575EAA"/>
    <w:multiLevelType w:val="hybridMultilevel"/>
    <w:tmpl w:val="BA2A4C5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F387637"/>
    <w:multiLevelType w:val="hybridMultilevel"/>
    <w:tmpl w:val="17046410"/>
    <w:lvl w:ilvl="0" w:tplc="044E8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32272"/>
    <w:multiLevelType w:val="hybridMultilevel"/>
    <w:tmpl w:val="631A42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05E97"/>
    <w:multiLevelType w:val="hybridMultilevel"/>
    <w:tmpl w:val="0E2E40E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22852585">
    <w:abstractNumId w:val="12"/>
  </w:num>
  <w:num w:numId="2" w16cid:durableId="1403060933">
    <w:abstractNumId w:val="13"/>
  </w:num>
  <w:num w:numId="3" w16cid:durableId="584345679">
    <w:abstractNumId w:val="8"/>
  </w:num>
  <w:num w:numId="4" w16cid:durableId="1242250480">
    <w:abstractNumId w:val="11"/>
  </w:num>
  <w:num w:numId="5" w16cid:durableId="1277980452">
    <w:abstractNumId w:val="9"/>
  </w:num>
  <w:num w:numId="6" w16cid:durableId="1075513333">
    <w:abstractNumId w:val="6"/>
  </w:num>
  <w:num w:numId="7" w16cid:durableId="179858143">
    <w:abstractNumId w:val="14"/>
  </w:num>
  <w:num w:numId="8" w16cid:durableId="298194480">
    <w:abstractNumId w:val="16"/>
  </w:num>
  <w:num w:numId="9" w16cid:durableId="2123109348">
    <w:abstractNumId w:val="18"/>
  </w:num>
  <w:num w:numId="10" w16cid:durableId="1075052678">
    <w:abstractNumId w:val="21"/>
  </w:num>
  <w:num w:numId="11" w16cid:durableId="769278366">
    <w:abstractNumId w:val="4"/>
  </w:num>
  <w:num w:numId="12" w16cid:durableId="519513801">
    <w:abstractNumId w:val="7"/>
  </w:num>
  <w:num w:numId="13" w16cid:durableId="339623562">
    <w:abstractNumId w:val="5"/>
  </w:num>
  <w:num w:numId="14" w16cid:durableId="281155408">
    <w:abstractNumId w:val="20"/>
  </w:num>
  <w:num w:numId="15" w16cid:durableId="1994675832">
    <w:abstractNumId w:val="19"/>
  </w:num>
  <w:num w:numId="16" w16cid:durableId="616331866">
    <w:abstractNumId w:val="10"/>
  </w:num>
  <w:num w:numId="17" w16cid:durableId="1677608743">
    <w:abstractNumId w:val="15"/>
  </w:num>
  <w:num w:numId="18" w16cid:durableId="1048838155">
    <w:abstractNumId w:val="2"/>
  </w:num>
  <w:num w:numId="19" w16cid:durableId="2124962309">
    <w:abstractNumId w:val="0"/>
  </w:num>
  <w:num w:numId="20" w16cid:durableId="1137335201">
    <w:abstractNumId w:val="17"/>
  </w:num>
  <w:num w:numId="21" w16cid:durableId="662123070">
    <w:abstractNumId w:val="1"/>
  </w:num>
  <w:num w:numId="22" w16cid:durableId="1874489183">
    <w:abstractNumId w:val="23"/>
  </w:num>
  <w:num w:numId="23" w16cid:durableId="2138839275">
    <w:abstractNumId w:val="3"/>
  </w:num>
  <w:num w:numId="24" w16cid:durableId="1747260718">
    <w:abstractNumId w:val="24"/>
  </w:num>
  <w:num w:numId="25" w16cid:durableId="119742629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2A9"/>
    <w:rsid w:val="000602CC"/>
    <w:rsid w:val="000A65F9"/>
    <w:rsid w:val="000C0D8B"/>
    <w:rsid w:val="00111419"/>
    <w:rsid w:val="00114B41"/>
    <w:rsid w:val="00176180"/>
    <w:rsid w:val="001A68F4"/>
    <w:rsid w:val="001B5B4C"/>
    <w:rsid w:val="001C6481"/>
    <w:rsid w:val="001D1B35"/>
    <w:rsid w:val="00205574"/>
    <w:rsid w:val="002212B6"/>
    <w:rsid w:val="002341E8"/>
    <w:rsid w:val="002E60EA"/>
    <w:rsid w:val="002F30E8"/>
    <w:rsid w:val="002F7FF5"/>
    <w:rsid w:val="00312BDA"/>
    <w:rsid w:val="0032748B"/>
    <w:rsid w:val="00352924"/>
    <w:rsid w:val="003A5E4E"/>
    <w:rsid w:val="003B6403"/>
    <w:rsid w:val="003B75E3"/>
    <w:rsid w:val="003C698B"/>
    <w:rsid w:val="003E41E6"/>
    <w:rsid w:val="004252A9"/>
    <w:rsid w:val="00427113"/>
    <w:rsid w:val="00433EA6"/>
    <w:rsid w:val="00450AE1"/>
    <w:rsid w:val="00454C30"/>
    <w:rsid w:val="004836B3"/>
    <w:rsid w:val="004A1F74"/>
    <w:rsid w:val="004A737C"/>
    <w:rsid w:val="004C064B"/>
    <w:rsid w:val="004C3BA7"/>
    <w:rsid w:val="004D2606"/>
    <w:rsid w:val="0050283A"/>
    <w:rsid w:val="00515263"/>
    <w:rsid w:val="00515399"/>
    <w:rsid w:val="00583C96"/>
    <w:rsid w:val="00594C52"/>
    <w:rsid w:val="005B3F4E"/>
    <w:rsid w:val="00611F63"/>
    <w:rsid w:val="0063153B"/>
    <w:rsid w:val="006833E6"/>
    <w:rsid w:val="006A05D1"/>
    <w:rsid w:val="006B1EB3"/>
    <w:rsid w:val="006C5273"/>
    <w:rsid w:val="0071777A"/>
    <w:rsid w:val="007223A6"/>
    <w:rsid w:val="00767526"/>
    <w:rsid w:val="00786ECE"/>
    <w:rsid w:val="007A0600"/>
    <w:rsid w:val="007F073F"/>
    <w:rsid w:val="007F2FD7"/>
    <w:rsid w:val="008017FB"/>
    <w:rsid w:val="00844673"/>
    <w:rsid w:val="00882B59"/>
    <w:rsid w:val="008940F0"/>
    <w:rsid w:val="00962627"/>
    <w:rsid w:val="00976B87"/>
    <w:rsid w:val="009A24F9"/>
    <w:rsid w:val="009E1D14"/>
    <w:rsid w:val="009F2ED3"/>
    <w:rsid w:val="00A13445"/>
    <w:rsid w:val="00A2613E"/>
    <w:rsid w:val="00A4498A"/>
    <w:rsid w:val="00A471F4"/>
    <w:rsid w:val="00A67DED"/>
    <w:rsid w:val="00A71EEB"/>
    <w:rsid w:val="00A76A62"/>
    <w:rsid w:val="00A84774"/>
    <w:rsid w:val="00AB5E63"/>
    <w:rsid w:val="00AC4C6B"/>
    <w:rsid w:val="00AE1DC0"/>
    <w:rsid w:val="00B758F0"/>
    <w:rsid w:val="00BD55EF"/>
    <w:rsid w:val="00BF3A1F"/>
    <w:rsid w:val="00C04D20"/>
    <w:rsid w:val="00C63E8F"/>
    <w:rsid w:val="00C77A47"/>
    <w:rsid w:val="00CD5FD6"/>
    <w:rsid w:val="00D30A40"/>
    <w:rsid w:val="00D83453"/>
    <w:rsid w:val="00DB484B"/>
    <w:rsid w:val="00DF5E02"/>
    <w:rsid w:val="00E07742"/>
    <w:rsid w:val="00E4767C"/>
    <w:rsid w:val="00E53B01"/>
    <w:rsid w:val="00F4609A"/>
    <w:rsid w:val="00F86796"/>
    <w:rsid w:val="00FC101F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16420"/>
  <w15:docId w15:val="{C6DFD0A8-0CED-48F1-B327-F4574E99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52A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252A9"/>
    <w:rPr>
      <w:color w:val="0066CC"/>
      <w:u w:val="single"/>
    </w:rPr>
  </w:style>
  <w:style w:type="character" w:customStyle="1" w:styleId="Gvdemetni3Exact">
    <w:name w:val="Gövde metni (3) Exact"/>
    <w:basedOn w:val="VarsaylanParagrafYazTipi"/>
    <w:link w:val="Gvdemetni3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3KkBykHarfExact">
    <w:name w:val="Gövde metni (3) + Küçük Büyük Harf Exact"/>
    <w:basedOn w:val="Gvdemetni3Exact"/>
    <w:rsid w:val="004252A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Balk1Exact">
    <w:name w:val="Başlık #1 Exact"/>
    <w:basedOn w:val="VarsaylanParagrafYazTipi"/>
    <w:link w:val="Balk1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5pt">
    <w:name w:val="Gövde metni (2) + 9;5 pt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Arial85ptKaln">
    <w:name w:val="Gövde metni (2) + Arial;8;5 pt;Kalın"/>
    <w:basedOn w:val="Gvdemetni2"/>
    <w:rsid w:val="004252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lk1">
    <w:name w:val="Başlık #1"/>
    <w:basedOn w:val="Normal"/>
    <w:link w:val="Balk1Exact"/>
    <w:rsid w:val="004252A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rsid w:val="004252A9"/>
    <w:pPr>
      <w:shd w:val="clear" w:color="auto" w:fill="FFFFFF"/>
      <w:spacing w:after="360" w:line="0" w:lineRule="atLeast"/>
      <w:ind w:hanging="6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1B35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1B35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1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B3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2E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Safak Ozsarac</cp:lastModifiedBy>
  <cp:revision>11</cp:revision>
  <dcterms:created xsi:type="dcterms:W3CDTF">2022-12-16T09:00:00Z</dcterms:created>
  <dcterms:modified xsi:type="dcterms:W3CDTF">2022-12-23T07:24:00Z</dcterms:modified>
</cp:coreProperties>
</file>