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3AAD"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1. </w:t>
      </w:r>
      <w:r w:rsidRPr="007017DF">
        <w:rPr>
          <w:rFonts w:ascii="Times New Roman" w:eastAsia="Calibri" w:hAnsi="Times New Roman"/>
        </w:rPr>
        <w:t>Yeterli iş güvenliği önlemleri alınmadan voltajı ne olursa olsun yüklü elektrik hatları üzerinde ya da bunların yakınında herhangi bir personel çalıştırmayacaktır.</w:t>
      </w:r>
    </w:p>
    <w:p w14:paraId="4CBEADC1"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 </w:t>
      </w:r>
      <w:r w:rsidRPr="007017DF">
        <w:rPr>
          <w:rFonts w:ascii="Times New Roman" w:eastAsia="Calibri" w:hAnsi="Times New Roman"/>
        </w:rPr>
        <w:t>Elektrikli ekipmanların tamir bakım ve onarımı ehliyetli elektrikçiler tarafından yapılacaktır.</w:t>
      </w:r>
    </w:p>
    <w:p w14:paraId="4A1C93B6"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 </w:t>
      </w:r>
      <w:r w:rsidRPr="007017DF">
        <w:rPr>
          <w:rFonts w:ascii="Times New Roman" w:eastAsia="Calibri" w:hAnsi="Times New Roman"/>
        </w:rPr>
        <w:t>Elektrikli el aletlerinin kabloları, NYMHY standartlarında esnek ve müşterek izoleli olacaktır. Kablolar ve bağlantı yerleri sık olarak kontrol edilecek, izolasyon bozulmalarında gerekli tedbirler alınacaktır.</w:t>
      </w:r>
    </w:p>
    <w:p w14:paraId="455B9BB6"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4. </w:t>
      </w:r>
      <w:r w:rsidRPr="007017DF">
        <w:rPr>
          <w:rFonts w:ascii="Times New Roman" w:eastAsia="Calibri" w:hAnsi="Times New Roman"/>
        </w:rPr>
        <w:t>Elektrikli el aletleri tercihen çift izolasyonlu tipte olacaktır.</w:t>
      </w:r>
    </w:p>
    <w:p w14:paraId="667172DA"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5. </w:t>
      </w:r>
      <w:r w:rsidRPr="007017DF">
        <w:rPr>
          <w:rFonts w:ascii="Times New Roman" w:eastAsia="Calibri" w:hAnsi="Times New Roman"/>
        </w:rPr>
        <w:t>Çift izolasyonlu olmayan aletlerin topraklamaları, topraklı fiş ve prizlerle yapılacaktır.</w:t>
      </w:r>
    </w:p>
    <w:p w14:paraId="294FF7F4"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6. </w:t>
      </w:r>
      <w:r w:rsidRPr="007017DF">
        <w:rPr>
          <w:rFonts w:ascii="Times New Roman" w:eastAsia="Calibri" w:hAnsi="Times New Roman"/>
        </w:rPr>
        <w:t>Seyyar lambalar sadece sürekli aydınlatmanın yeterli olmadığı yerlerde kullanılacaktır. Kabloları NYMHY standardında, esnek ve müşterek izoleli, duy kısmı ise yalıtkan bir malzeme içinde olacak, ampulü kırılmalara karşı bir tel kafes ile korunacak ve bu kafeste bir asma çengeli de bulunacaktır.</w:t>
      </w:r>
    </w:p>
    <w:p w14:paraId="7BE80E8C"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7. </w:t>
      </w:r>
      <w:r w:rsidRPr="007017DF">
        <w:rPr>
          <w:rFonts w:ascii="Times New Roman" w:eastAsia="Calibri" w:hAnsi="Times New Roman"/>
        </w:rPr>
        <w:t xml:space="preserve">Kazan içlerinde, ıslak ve rutubetli yerlerde seyyar lambalar küçük gerilim ile </w:t>
      </w:r>
      <w:proofErr w:type="gramStart"/>
      <w:r w:rsidRPr="007017DF">
        <w:rPr>
          <w:rFonts w:ascii="Times New Roman" w:eastAsia="Calibri" w:hAnsi="Times New Roman"/>
        </w:rPr>
        <w:t>( en</w:t>
      </w:r>
      <w:proofErr w:type="gramEnd"/>
      <w:r w:rsidRPr="007017DF">
        <w:rPr>
          <w:rFonts w:ascii="Times New Roman" w:eastAsia="Calibri" w:hAnsi="Times New Roman"/>
        </w:rPr>
        <w:t xml:space="preserve"> çok 42 volt ) kullanılacaktır. Gerilim düşürücü transformatör tehlikeli olan çalışma ortamının dışında bulunacaktır.</w:t>
      </w:r>
    </w:p>
    <w:p w14:paraId="108318EF"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8. </w:t>
      </w:r>
      <w:r w:rsidRPr="007017DF">
        <w:rPr>
          <w:rFonts w:ascii="Times New Roman" w:eastAsia="Calibri" w:hAnsi="Times New Roman"/>
        </w:rPr>
        <w:t>Elektrik enerjisi ile çalışan bütün makine ve tezgâhların madeni aksamları kaçak akımlara karşı uygun koruma topraklanması ile topraklanacaktır.</w:t>
      </w:r>
    </w:p>
    <w:p w14:paraId="106036E9" w14:textId="77777777" w:rsidR="00AA562B" w:rsidRPr="00F64C36" w:rsidRDefault="00AA562B" w:rsidP="00AA562B">
      <w:pPr>
        <w:autoSpaceDE w:val="0"/>
        <w:autoSpaceDN w:val="0"/>
        <w:adjustRightInd w:val="0"/>
        <w:jc w:val="both"/>
        <w:rPr>
          <w:rFonts w:ascii="Times New Roman" w:eastAsia="Calibri" w:hAnsi="Times New Roman"/>
        </w:rPr>
      </w:pPr>
      <w:r w:rsidRPr="00F64C36">
        <w:rPr>
          <w:rFonts w:ascii="Times New Roman" w:eastAsia="Calibri" w:hAnsi="Times New Roman"/>
          <w:b/>
          <w:bCs/>
        </w:rPr>
        <w:t>9.</w:t>
      </w:r>
      <w:r w:rsidRPr="00F64C36">
        <w:rPr>
          <w:rFonts w:ascii="Times New Roman" w:eastAsia="Calibri" w:hAnsi="Times New Roman"/>
        </w:rPr>
        <w:t xml:space="preserve"> Onarım bitirilmeden devreye akım verilmeyecektir. Akım onarım bitiminde sorumlu görevlinin izniyle verilecektir.</w:t>
      </w:r>
    </w:p>
    <w:p w14:paraId="562730F4" w14:textId="77777777" w:rsidR="00AA562B" w:rsidRPr="00F64C36"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10. </w:t>
      </w:r>
      <w:r w:rsidRPr="007017DF">
        <w:rPr>
          <w:rFonts w:ascii="Times New Roman" w:eastAsia="Calibri" w:hAnsi="Times New Roman"/>
        </w:rPr>
        <w:t xml:space="preserve">Seyyar veya sabit elektrik iletkenleri ve kabloları, mekanik ve kimyasal etkilere karşı korunacaktır. Geçitlerde bunlar mümkün olduğunca yukarıdan geçirilecek ya da zeminde ezilmemeleri için üzerlerine uygun koruyucular konulacaktır. Islak hacimlerde kesinlikle </w:t>
      </w:r>
      <w:r w:rsidRPr="00F64C36">
        <w:rPr>
          <w:rFonts w:ascii="Times New Roman" w:eastAsia="Calibri" w:hAnsi="Times New Roman"/>
        </w:rPr>
        <w:t>yerden geçirilmeyecektir.</w:t>
      </w:r>
    </w:p>
    <w:p w14:paraId="388DF634" w14:textId="77777777" w:rsidR="00AA562B" w:rsidRPr="00F64C36" w:rsidRDefault="00AA562B" w:rsidP="00AA562B">
      <w:pPr>
        <w:autoSpaceDE w:val="0"/>
        <w:autoSpaceDN w:val="0"/>
        <w:adjustRightInd w:val="0"/>
        <w:jc w:val="both"/>
        <w:rPr>
          <w:rFonts w:ascii="Times New Roman" w:eastAsia="Calibri" w:hAnsi="Times New Roman"/>
        </w:rPr>
      </w:pPr>
      <w:r w:rsidRPr="00F64C36">
        <w:rPr>
          <w:rFonts w:ascii="Times New Roman" w:eastAsia="Calibri" w:hAnsi="Times New Roman"/>
          <w:b/>
          <w:bCs/>
        </w:rPr>
        <w:t xml:space="preserve">11. </w:t>
      </w:r>
      <w:r w:rsidRPr="00F64C36">
        <w:rPr>
          <w:rFonts w:ascii="Times New Roman" w:eastAsia="Calibri" w:hAnsi="Times New Roman"/>
        </w:rPr>
        <w:t xml:space="preserve">Elektrik tablo ve panoları kilit altında tutulacak üzerlerinde anahtarlarının nerede ve kimde </w:t>
      </w:r>
      <w:proofErr w:type="gramStart"/>
      <w:r w:rsidRPr="00F64C36">
        <w:rPr>
          <w:rFonts w:ascii="Times New Roman" w:eastAsia="Calibri" w:hAnsi="Times New Roman"/>
        </w:rPr>
        <w:t>olduğunu</w:t>
      </w:r>
      <w:proofErr w:type="gramEnd"/>
      <w:r w:rsidRPr="00F64C36">
        <w:rPr>
          <w:rFonts w:ascii="Times New Roman" w:eastAsia="Calibri" w:hAnsi="Times New Roman"/>
        </w:rPr>
        <w:t xml:space="preserve"> gösteren bilgi levhaları asılacaktır.</w:t>
      </w:r>
    </w:p>
    <w:p w14:paraId="392B0281" w14:textId="77777777" w:rsidR="00AA562B" w:rsidRPr="007017DF" w:rsidRDefault="00AA562B" w:rsidP="00AA562B">
      <w:pPr>
        <w:autoSpaceDE w:val="0"/>
        <w:autoSpaceDN w:val="0"/>
        <w:adjustRightInd w:val="0"/>
        <w:jc w:val="both"/>
        <w:rPr>
          <w:rFonts w:ascii="Times New Roman" w:eastAsia="Calibri" w:hAnsi="Times New Roman"/>
        </w:rPr>
      </w:pPr>
      <w:r w:rsidRPr="00F64C36">
        <w:rPr>
          <w:rFonts w:ascii="Times New Roman" w:eastAsia="Calibri" w:hAnsi="Times New Roman"/>
          <w:b/>
          <w:bCs/>
        </w:rPr>
        <w:t xml:space="preserve">12. </w:t>
      </w:r>
      <w:r w:rsidRPr="00F64C36">
        <w:rPr>
          <w:rFonts w:ascii="Times New Roman" w:eastAsia="Calibri" w:hAnsi="Times New Roman"/>
        </w:rPr>
        <w:t>Elektrik tablo ve panoları önlerinde zemine ahşap</w:t>
      </w:r>
      <w:r w:rsidRPr="007017DF">
        <w:rPr>
          <w:rFonts w:ascii="Times New Roman" w:eastAsia="Calibri" w:hAnsi="Times New Roman"/>
        </w:rPr>
        <w:t xml:space="preserve"> veya lastik gibi yalıtkan malzemeden yapılmış yalıtkan paspaslar konulacaktır.</w:t>
      </w:r>
    </w:p>
    <w:p w14:paraId="420BF1FE"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13. </w:t>
      </w:r>
      <w:r w:rsidRPr="007017DF">
        <w:rPr>
          <w:rFonts w:ascii="Times New Roman" w:eastAsia="Calibri" w:hAnsi="Times New Roman"/>
        </w:rPr>
        <w:t>Elektrik tesisatının, cihazlarının veya çıplak iletkenlerin daima gerilim altında bulunduğu kabul edilecek ve teknik bir zorunluluk olmadıkça gerilim altında elektrik onarımı yapılmayacaktır.</w:t>
      </w:r>
    </w:p>
    <w:p w14:paraId="5F4F8306" w14:textId="77777777" w:rsidR="00AA562B" w:rsidRPr="00F64C36" w:rsidRDefault="00AA562B" w:rsidP="00AA562B">
      <w:pPr>
        <w:autoSpaceDE w:val="0"/>
        <w:autoSpaceDN w:val="0"/>
        <w:adjustRightInd w:val="0"/>
        <w:jc w:val="both"/>
        <w:rPr>
          <w:rFonts w:ascii="Times New Roman" w:eastAsia="Calibri" w:hAnsi="Times New Roman"/>
        </w:rPr>
      </w:pPr>
      <w:r w:rsidRPr="00F64C36">
        <w:rPr>
          <w:rFonts w:ascii="Times New Roman" w:eastAsia="Calibri" w:hAnsi="Times New Roman"/>
          <w:b/>
          <w:bCs/>
        </w:rPr>
        <w:t xml:space="preserve">14. </w:t>
      </w:r>
      <w:r w:rsidRPr="00F64C36">
        <w:rPr>
          <w:rFonts w:ascii="Times New Roman" w:eastAsia="Calibri" w:hAnsi="Times New Roman"/>
        </w:rPr>
        <w:t>El aletlerinin muhafazaları üzerinde takılı olacaktır.</w:t>
      </w:r>
    </w:p>
    <w:p w14:paraId="086270A6"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15. </w:t>
      </w:r>
      <w:r w:rsidRPr="007017DF">
        <w:rPr>
          <w:rFonts w:ascii="Times New Roman" w:eastAsia="Calibri" w:hAnsi="Times New Roman"/>
        </w:rPr>
        <w:t>Her türlü el aletlerinin açma kapama düğmeleri her zaman çalışır durumda olacaktır.</w:t>
      </w:r>
    </w:p>
    <w:p w14:paraId="43884042"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16. </w:t>
      </w:r>
      <w:r w:rsidRPr="007017DF">
        <w:rPr>
          <w:rFonts w:ascii="Times New Roman" w:eastAsia="Calibri" w:hAnsi="Times New Roman"/>
        </w:rPr>
        <w:t>Tehlikeli madde bulunan kapalı hacimlerde, Kıvılcım izoleli (</w:t>
      </w:r>
      <w:proofErr w:type="spellStart"/>
      <w:r w:rsidRPr="007017DF">
        <w:rPr>
          <w:rFonts w:ascii="Times New Roman" w:eastAsia="Calibri" w:hAnsi="Times New Roman"/>
        </w:rPr>
        <w:t>Ex-proof</w:t>
      </w:r>
      <w:proofErr w:type="spellEnd"/>
      <w:r w:rsidRPr="007017DF">
        <w:rPr>
          <w:rFonts w:ascii="Times New Roman" w:eastAsia="Calibri" w:hAnsi="Times New Roman"/>
        </w:rPr>
        <w:t>), 6,12,24 V el</w:t>
      </w:r>
    </w:p>
    <w:p w14:paraId="5D160768" w14:textId="77777777" w:rsidR="00AA562B" w:rsidRPr="007017DF" w:rsidRDefault="00AA562B" w:rsidP="00AA562B">
      <w:pPr>
        <w:autoSpaceDE w:val="0"/>
        <w:autoSpaceDN w:val="0"/>
        <w:adjustRightInd w:val="0"/>
        <w:jc w:val="both"/>
        <w:rPr>
          <w:rFonts w:ascii="Times New Roman" w:eastAsia="Calibri" w:hAnsi="Times New Roman"/>
        </w:rPr>
      </w:pPr>
      <w:proofErr w:type="gramStart"/>
      <w:r w:rsidRPr="007017DF">
        <w:rPr>
          <w:rFonts w:ascii="Times New Roman" w:eastAsia="Calibri" w:hAnsi="Times New Roman"/>
        </w:rPr>
        <w:t>aletleri</w:t>
      </w:r>
      <w:proofErr w:type="gramEnd"/>
      <w:r w:rsidRPr="007017DF">
        <w:rPr>
          <w:rFonts w:ascii="Times New Roman" w:eastAsia="Calibri" w:hAnsi="Times New Roman"/>
        </w:rPr>
        <w:t xml:space="preserve"> kullanılacaktır.</w:t>
      </w:r>
    </w:p>
    <w:p w14:paraId="3126FC0C"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17. </w:t>
      </w:r>
      <w:r w:rsidRPr="007017DF">
        <w:rPr>
          <w:rFonts w:ascii="Times New Roman" w:eastAsia="Calibri" w:hAnsi="Times New Roman"/>
        </w:rPr>
        <w:t xml:space="preserve">Topraklama kabloları </w:t>
      </w:r>
      <w:proofErr w:type="gramStart"/>
      <w:r w:rsidRPr="007017DF">
        <w:rPr>
          <w:rFonts w:ascii="Times New Roman" w:eastAsia="Calibri" w:hAnsi="Times New Roman"/>
        </w:rPr>
        <w:t>sarı -</w:t>
      </w:r>
      <w:proofErr w:type="gramEnd"/>
      <w:r w:rsidRPr="007017DF">
        <w:rPr>
          <w:rFonts w:ascii="Times New Roman" w:eastAsia="Calibri" w:hAnsi="Times New Roman"/>
        </w:rPr>
        <w:t xml:space="preserve"> yeşil olacaktır.</w:t>
      </w:r>
    </w:p>
    <w:p w14:paraId="3FA014FA"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18. </w:t>
      </w:r>
      <w:r w:rsidRPr="007017DF">
        <w:rPr>
          <w:rFonts w:ascii="Times New Roman" w:eastAsia="Calibri" w:hAnsi="Times New Roman"/>
        </w:rPr>
        <w:t>Elektrikli el aletleri kablolarından asılarak yukarı çekilmeyecektir.</w:t>
      </w:r>
    </w:p>
    <w:p w14:paraId="7B5192A2"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19.</w:t>
      </w:r>
      <w:r w:rsidRPr="007017DF">
        <w:rPr>
          <w:rFonts w:ascii="Times New Roman" w:eastAsia="Calibri" w:hAnsi="Times New Roman"/>
        </w:rPr>
        <w:t>Metal gövdeli tungsten-halojen ampullü projektörler seyyar olarak kullanılmayacaktır. Bu lambalar her zaman için yüksek yerlere sabitlenerek kullanılacaktır. Seyyar olarak kullanılması zorunlu olduğu durumlarda projektör, yalıtkan sehpa üzerine monte edilecek ve üzerinde kaçak akım rölesi bulundurulacaktır.</w:t>
      </w:r>
    </w:p>
    <w:p w14:paraId="03734C90"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20. </w:t>
      </w:r>
      <w:r w:rsidRPr="007017DF">
        <w:rPr>
          <w:rFonts w:ascii="Times New Roman" w:eastAsia="Calibri" w:hAnsi="Times New Roman"/>
        </w:rPr>
        <w:t>Elektrik kablolarının bağlantı uçları gevşemiş veya hasar görmüş ise onarılacak veya değiştirilecektir.</w:t>
      </w:r>
    </w:p>
    <w:p w14:paraId="794CDF97"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21. </w:t>
      </w:r>
      <w:r w:rsidRPr="007017DF">
        <w:rPr>
          <w:rFonts w:ascii="Times New Roman" w:eastAsia="Calibri" w:hAnsi="Times New Roman"/>
        </w:rPr>
        <w:t>Elektrikli el aletlerine ve kablolarına aşırı yük bindirilmeyecektir.</w:t>
      </w:r>
    </w:p>
    <w:p w14:paraId="152A954D"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22. </w:t>
      </w:r>
      <w:r w:rsidRPr="007017DF">
        <w:rPr>
          <w:rFonts w:ascii="Times New Roman" w:eastAsia="Calibri" w:hAnsi="Times New Roman"/>
        </w:rPr>
        <w:t>Bütün bağlantılarda, fiş-soket veya bağlantı kutuları kullanılacaktır. İzole bant kullanılmayacaktır.</w:t>
      </w:r>
    </w:p>
    <w:p w14:paraId="1DAE5EC0"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23. </w:t>
      </w:r>
      <w:r w:rsidRPr="007017DF">
        <w:rPr>
          <w:rFonts w:ascii="Times New Roman" w:eastAsia="Calibri" w:hAnsi="Times New Roman"/>
        </w:rPr>
        <w:t>Elektrikli el aletleri, yağmurda, ıslak, aşırı nemli ortamlarda kullanılmayacaktır.</w:t>
      </w:r>
    </w:p>
    <w:p w14:paraId="4575B2EF"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24. </w:t>
      </w:r>
      <w:r w:rsidRPr="007017DF">
        <w:rPr>
          <w:rFonts w:ascii="Times New Roman" w:eastAsia="Calibri" w:hAnsi="Times New Roman"/>
        </w:rPr>
        <w:t>Elektrikli el aletleri ile çalışırken el, ayak ve elbiseler ıslak olmayacaktır.</w:t>
      </w:r>
    </w:p>
    <w:p w14:paraId="4F5E43BB"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lastRenderedPageBreak/>
        <w:t xml:space="preserve">25. </w:t>
      </w:r>
      <w:r w:rsidRPr="007017DF">
        <w:rPr>
          <w:rFonts w:ascii="Times New Roman" w:eastAsia="Calibri" w:hAnsi="Times New Roman"/>
        </w:rPr>
        <w:t>Elektrikli el aletleri ıslak bez ile soğutulmayacak, fişi elektrikten çekip soğutulmaya bırakılacaktır.</w:t>
      </w:r>
    </w:p>
    <w:p w14:paraId="6E592CA8"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26. </w:t>
      </w:r>
      <w:r w:rsidRPr="007017DF">
        <w:rPr>
          <w:rFonts w:ascii="Times New Roman" w:eastAsia="Calibri" w:hAnsi="Times New Roman"/>
        </w:rPr>
        <w:t>Şantiye elektriği izin ve onaysız kullanılmayacaktır.</w:t>
      </w:r>
    </w:p>
    <w:p w14:paraId="6E130D0F" w14:textId="77777777" w:rsidR="00AA562B" w:rsidRPr="007017DF" w:rsidRDefault="00AA562B" w:rsidP="00AA562B">
      <w:pPr>
        <w:autoSpaceDE w:val="0"/>
        <w:autoSpaceDN w:val="0"/>
        <w:adjustRightInd w:val="0"/>
        <w:jc w:val="both"/>
        <w:rPr>
          <w:rFonts w:ascii="Times New Roman" w:eastAsia="Calibri" w:hAnsi="Times New Roman"/>
        </w:rPr>
      </w:pPr>
    </w:p>
    <w:p w14:paraId="6BE8E52B" w14:textId="77777777" w:rsidR="00AA562B" w:rsidRPr="00FF68A3" w:rsidRDefault="00AA562B" w:rsidP="00AA562B">
      <w:pPr>
        <w:autoSpaceDE w:val="0"/>
        <w:autoSpaceDN w:val="0"/>
        <w:adjustRightInd w:val="0"/>
        <w:jc w:val="both"/>
        <w:rPr>
          <w:rFonts w:ascii="Times New Roman" w:eastAsia="Calibri" w:hAnsi="Times New Roman"/>
          <w:b/>
        </w:rPr>
      </w:pPr>
      <w:r w:rsidRPr="00FF68A3">
        <w:rPr>
          <w:rFonts w:ascii="Times New Roman" w:eastAsia="Calibri" w:hAnsi="Times New Roman"/>
          <w:b/>
        </w:rPr>
        <w:t>YÜKSEK GERİLİM HATTINDA YAPILMASI GEREKENLER</w:t>
      </w:r>
    </w:p>
    <w:p w14:paraId="60AC920A" w14:textId="77777777" w:rsidR="00AA562B" w:rsidRPr="00FF68A3" w:rsidRDefault="00AA562B" w:rsidP="00AA562B">
      <w:pPr>
        <w:autoSpaceDE w:val="0"/>
        <w:autoSpaceDN w:val="0"/>
        <w:adjustRightInd w:val="0"/>
        <w:jc w:val="both"/>
        <w:rPr>
          <w:rFonts w:ascii="Times New Roman" w:eastAsia="Calibri" w:hAnsi="Times New Roman"/>
          <w:b/>
          <w:bCs/>
        </w:rPr>
      </w:pPr>
    </w:p>
    <w:p w14:paraId="576B675E"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27. </w:t>
      </w:r>
      <w:r w:rsidRPr="007017DF">
        <w:rPr>
          <w:rFonts w:ascii="Times New Roman" w:eastAsia="Calibri" w:hAnsi="Times New Roman"/>
        </w:rPr>
        <w:t>Yüksek gerilimli cihazlarda veya bölgelerde çalışma yapmadan önce hat başındaki seksiyoner açılarak enerji kesilecektir.</w:t>
      </w:r>
    </w:p>
    <w:p w14:paraId="4E6963E7"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28. </w:t>
      </w:r>
      <w:r w:rsidRPr="007017DF">
        <w:rPr>
          <w:rFonts w:ascii="Times New Roman" w:eastAsia="Calibri" w:hAnsi="Times New Roman"/>
        </w:rPr>
        <w:t>Seksiyonere görevliden başkasının müdahale etmesini önlemek için, seksiyoner kumanda yolu kilitli tutulacak. Anahtar emin bir yerde muhafaza edilecektir.</w:t>
      </w:r>
    </w:p>
    <w:p w14:paraId="3C2A7E31"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29. </w:t>
      </w:r>
      <w:r w:rsidRPr="007017DF">
        <w:rPr>
          <w:rFonts w:ascii="Times New Roman" w:eastAsia="Calibri" w:hAnsi="Times New Roman"/>
        </w:rPr>
        <w:t>Seksiyoneri açarken veya kaparken, sigorta değiştirirken veya yüksek gerilimle ilgili herhangi bir çalışma yaparken Yüksek Gerilim eldivenleri kullanılacaktır.</w:t>
      </w:r>
    </w:p>
    <w:p w14:paraId="4537FF82"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30. </w:t>
      </w:r>
      <w:r w:rsidRPr="007017DF">
        <w:rPr>
          <w:rFonts w:ascii="Times New Roman" w:eastAsia="Calibri" w:hAnsi="Times New Roman"/>
        </w:rPr>
        <w:t>Seksiyoneri açarak enerji kesildikten sonra, topraklama bıçaklarının tam oturduğundan (Yani hattın topraklandığından) emin olmadan çalışılmaya başlanılmayacaktır.</w:t>
      </w:r>
    </w:p>
    <w:p w14:paraId="1051F2AD"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31. </w:t>
      </w:r>
      <w:r w:rsidRPr="007017DF">
        <w:rPr>
          <w:rFonts w:ascii="Times New Roman" w:eastAsia="Calibri" w:hAnsi="Times New Roman"/>
        </w:rPr>
        <w:t xml:space="preserve">Ayda bir kere trafo yağ seviyesi, nem tutucunun rengi kontrol edilecek. Yağ seviyesinde düşme, nem tutucuda aşırı renk değişimi varsa ilgili elektrik mühendisine bilgi verilecek. Trafo </w:t>
      </w:r>
      <w:proofErr w:type="spellStart"/>
      <w:r w:rsidRPr="007017DF">
        <w:rPr>
          <w:rFonts w:ascii="Times New Roman" w:eastAsia="Calibri" w:hAnsi="Times New Roman"/>
        </w:rPr>
        <w:t>busingleri</w:t>
      </w:r>
      <w:proofErr w:type="spellEnd"/>
      <w:r w:rsidRPr="007017DF">
        <w:rPr>
          <w:rFonts w:ascii="Times New Roman" w:eastAsia="Calibri" w:hAnsi="Times New Roman"/>
        </w:rPr>
        <w:t xml:space="preserve"> kuru bir bezle temizlenecektir.</w:t>
      </w:r>
    </w:p>
    <w:p w14:paraId="32D77F29"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32. </w:t>
      </w:r>
      <w:r w:rsidRPr="007017DF">
        <w:rPr>
          <w:rFonts w:ascii="Times New Roman" w:eastAsia="Calibri" w:hAnsi="Times New Roman"/>
        </w:rPr>
        <w:t>Herhangi nedenle seksiyoner üzerindeki Y.G. sigortaları atarsa, atık sigorta aynı amperajda bir yenisi ile değiştirilecek. Kesinlikle sigorta yerine tel bağlanmayacak. Daima ambarda yedek sigorta bulunması sağlanacaktır. Sigorta buşonu değiştiğinde tekrar atarsa arıza taraması yapılacak arıza bulunmadan tekrar enerji kesinlikle verilmeyecektir.</w:t>
      </w:r>
    </w:p>
    <w:p w14:paraId="10361719"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33. </w:t>
      </w:r>
      <w:r w:rsidRPr="007017DF">
        <w:rPr>
          <w:rFonts w:ascii="Times New Roman" w:eastAsia="Calibri" w:hAnsi="Times New Roman"/>
        </w:rPr>
        <w:t>"ÖNCE IŞ GÜVENLIĞI" ilkesi daima hatırlanacak ve kesinlikle can güvenliğini tehlikeye atabilecek durumlarda çalışılmayacaktır.</w:t>
      </w:r>
    </w:p>
    <w:p w14:paraId="0620CD56"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34. </w:t>
      </w:r>
      <w:r w:rsidRPr="007017DF">
        <w:rPr>
          <w:rFonts w:ascii="Times New Roman" w:eastAsia="Calibri" w:hAnsi="Times New Roman"/>
        </w:rPr>
        <w:t>Yağışlı havalarda yüksek gerilimle çalışılmayacaktır, bulutlu havalarda hat kesinlikle çalışma yapılan yere yakın bir yerden topraklanacaktır.</w:t>
      </w:r>
    </w:p>
    <w:p w14:paraId="33721903" w14:textId="77777777" w:rsidR="00AA562B" w:rsidRPr="007017DF" w:rsidRDefault="00AA562B" w:rsidP="00AA562B">
      <w:pPr>
        <w:autoSpaceDE w:val="0"/>
        <w:autoSpaceDN w:val="0"/>
        <w:adjustRightInd w:val="0"/>
        <w:jc w:val="both"/>
        <w:rPr>
          <w:rFonts w:ascii="Times New Roman" w:eastAsia="Calibri" w:hAnsi="Times New Roman"/>
        </w:rPr>
      </w:pPr>
    </w:p>
    <w:p w14:paraId="3B36477B" w14:textId="77777777" w:rsidR="00AA562B" w:rsidRPr="00FF68A3" w:rsidRDefault="00AA562B" w:rsidP="00AA562B">
      <w:pPr>
        <w:autoSpaceDE w:val="0"/>
        <w:autoSpaceDN w:val="0"/>
        <w:adjustRightInd w:val="0"/>
        <w:jc w:val="both"/>
        <w:rPr>
          <w:rFonts w:ascii="Times New Roman" w:eastAsia="Calibri" w:hAnsi="Times New Roman"/>
          <w:b/>
        </w:rPr>
      </w:pPr>
      <w:r w:rsidRPr="00FF68A3">
        <w:rPr>
          <w:rFonts w:ascii="Times New Roman" w:eastAsia="Calibri" w:hAnsi="Times New Roman"/>
          <w:b/>
        </w:rPr>
        <w:t>ALÇAK GERİLİM HATTINDA YAPILMASI GEREKENLER</w:t>
      </w:r>
    </w:p>
    <w:p w14:paraId="2C6106C9" w14:textId="77777777" w:rsidR="00AA562B" w:rsidRPr="007017DF" w:rsidRDefault="00AA562B" w:rsidP="00AA562B">
      <w:pPr>
        <w:autoSpaceDE w:val="0"/>
        <w:autoSpaceDN w:val="0"/>
        <w:adjustRightInd w:val="0"/>
        <w:jc w:val="both"/>
        <w:rPr>
          <w:rFonts w:ascii="Times New Roman" w:eastAsia="Calibri" w:hAnsi="Times New Roman"/>
          <w:b/>
          <w:bCs/>
        </w:rPr>
      </w:pPr>
    </w:p>
    <w:p w14:paraId="214E2357"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35. </w:t>
      </w:r>
      <w:r w:rsidRPr="007017DF">
        <w:rPr>
          <w:rFonts w:ascii="Times New Roman" w:eastAsia="Calibri" w:hAnsi="Times New Roman"/>
        </w:rPr>
        <w:t>Çalışmaya başlanmadan önce elektrik kesilecek ve kesildiğinden kesin emin olmadan çalışmaya başlanmayacaktır.</w:t>
      </w:r>
    </w:p>
    <w:p w14:paraId="4DAE7DAC"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36. </w:t>
      </w:r>
      <w:r w:rsidRPr="007017DF">
        <w:rPr>
          <w:rFonts w:ascii="Times New Roman" w:eastAsia="Calibri" w:hAnsi="Times New Roman"/>
        </w:rPr>
        <w:t>Çalışma yapıldığına dair ikaz yazısı bırakılacaktır.</w:t>
      </w:r>
    </w:p>
    <w:p w14:paraId="3A180ABF"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37. </w:t>
      </w:r>
      <w:r w:rsidRPr="007017DF">
        <w:rPr>
          <w:rFonts w:ascii="Times New Roman" w:eastAsia="Calibri" w:hAnsi="Times New Roman"/>
        </w:rPr>
        <w:t xml:space="preserve">Elektrik Emniyet ve Teknik Şartnamelerine aykırı </w:t>
      </w:r>
      <w:proofErr w:type="gramStart"/>
      <w:r w:rsidRPr="007017DF">
        <w:rPr>
          <w:rFonts w:ascii="Times New Roman" w:eastAsia="Calibri" w:hAnsi="Times New Roman"/>
        </w:rPr>
        <w:t>hiç bir</w:t>
      </w:r>
      <w:proofErr w:type="gramEnd"/>
      <w:r w:rsidRPr="007017DF">
        <w:rPr>
          <w:rFonts w:ascii="Times New Roman" w:eastAsia="Calibri" w:hAnsi="Times New Roman"/>
        </w:rPr>
        <w:t xml:space="preserve"> iş yapılmayacak.</w:t>
      </w:r>
    </w:p>
    <w:p w14:paraId="4761245E"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38. </w:t>
      </w:r>
      <w:r w:rsidRPr="007017DF">
        <w:rPr>
          <w:rFonts w:ascii="Times New Roman" w:eastAsia="Calibri" w:hAnsi="Times New Roman"/>
        </w:rPr>
        <w:t>Elektrikli cihazlara, görevliden başkası müdahale etmeyecek ve kapakları kilitlenecektir.</w:t>
      </w:r>
    </w:p>
    <w:p w14:paraId="74BD01F6" w14:textId="77777777" w:rsidR="00AA562B" w:rsidRPr="007017DF" w:rsidRDefault="00AA562B" w:rsidP="00AA562B">
      <w:pPr>
        <w:autoSpaceDE w:val="0"/>
        <w:autoSpaceDN w:val="0"/>
        <w:adjustRightInd w:val="0"/>
        <w:jc w:val="both"/>
        <w:rPr>
          <w:rFonts w:ascii="Times New Roman" w:eastAsia="Calibri" w:hAnsi="Times New Roman"/>
          <w:color w:val="FF0000"/>
        </w:rPr>
      </w:pPr>
      <w:r w:rsidRPr="007017DF">
        <w:rPr>
          <w:rFonts w:ascii="Times New Roman" w:eastAsia="Calibri" w:hAnsi="Times New Roman"/>
          <w:b/>
          <w:bCs/>
        </w:rPr>
        <w:t xml:space="preserve">39. </w:t>
      </w:r>
      <w:r w:rsidRPr="00F64C36">
        <w:rPr>
          <w:rFonts w:ascii="Times New Roman" w:eastAsia="Calibri" w:hAnsi="Times New Roman"/>
        </w:rPr>
        <w:t>Elektrik tablosu, motor, kaynak trafosu vb. cihazların elektriksel bağlantı yerleri daima kapalı tutulacaktır.</w:t>
      </w:r>
    </w:p>
    <w:p w14:paraId="12013614"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40. </w:t>
      </w:r>
      <w:r w:rsidRPr="007017DF">
        <w:rPr>
          <w:rFonts w:ascii="Times New Roman" w:eastAsia="Calibri" w:hAnsi="Times New Roman"/>
        </w:rPr>
        <w:t>Tüm elektrik direkleri, saç tablolar, beton santrali, bordür kum yıkama eleme tesisi gibi elektrikli (metalden mamul) cihazları topraklanacaktır.</w:t>
      </w:r>
    </w:p>
    <w:p w14:paraId="53844C8B"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41. </w:t>
      </w:r>
      <w:r w:rsidRPr="007017DF">
        <w:rPr>
          <w:rFonts w:ascii="Times New Roman" w:eastAsia="Calibri" w:hAnsi="Times New Roman"/>
        </w:rPr>
        <w:t>Tüm kablolar dış etkenlerden korunacak şekilde (toprağa gömerek veya koruyucular içinde) döşenecek, izolesi soyulmuş veya uygun olmayan ek malzemesi ile eklenmiş kablo kullanılmayacaktır.</w:t>
      </w:r>
    </w:p>
    <w:p w14:paraId="157961F1"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42. </w:t>
      </w:r>
      <w:r w:rsidRPr="007017DF">
        <w:rPr>
          <w:rFonts w:ascii="Times New Roman" w:eastAsia="Calibri" w:hAnsi="Times New Roman"/>
        </w:rPr>
        <w:t>Direklerde veya yüksek yerlerde çalışırken emniyet kemeri ve baret kullanılacaktır.</w:t>
      </w:r>
    </w:p>
    <w:p w14:paraId="6CAF0E2D" w14:textId="77777777" w:rsidR="00AA562B" w:rsidRPr="007017DF" w:rsidRDefault="00AA562B" w:rsidP="00AA562B">
      <w:pPr>
        <w:autoSpaceDE w:val="0"/>
        <w:autoSpaceDN w:val="0"/>
        <w:adjustRightInd w:val="0"/>
        <w:jc w:val="both"/>
        <w:rPr>
          <w:rFonts w:ascii="Times New Roman" w:eastAsia="Calibri" w:hAnsi="Times New Roman"/>
        </w:rPr>
      </w:pPr>
      <w:r w:rsidRPr="007017DF">
        <w:rPr>
          <w:rFonts w:ascii="Times New Roman" w:eastAsia="Calibri" w:hAnsi="Times New Roman"/>
          <w:b/>
          <w:bCs/>
        </w:rPr>
        <w:t xml:space="preserve">43. </w:t>
      </w:r>
      <w:r w:rsidRPr="007017DF">
        <w:rPr>
          <w:rFonts w:ascii="Times New Roman" w:eastAsia="Calibri" w:hAnsi="Times New Roman"/>
        </w:rPr>
        <w:t>Panolarda atan sigortalar yenisi ile değiştirilecektir.</w:t>
      </w:r>
    </w:p>
    <w:p w14:paraId="12BFB3F6" w14:textId="77777777" w:rsidR="00AA562B" w:rsidRPr="007017DF" w:rsidRDefault="00AA562B" w:rsidP="00AA562B">
      <w:pPr>
        <w:autoSpaceDE w:val="0"/>
        <w:autoSpaceDN w:val="0"/>
        <w:adjustRightInd w:val="0"/>
        <w:jc w:val="both"/>
        <w:rPr>
          <w:rFonts w:ascii="Times New Roman" w:eastAsia="Calibri" w:hAnsi="Times New Roman"/>
        </w:rPr>
      </w:pPr>
      <w:r>
        <w:rPr>
          <w:rFonts w:ascii="Times New Roman" w:eastAsia="Calibri" w:hAnsi="Times New Roman"/>
          <w:b/>
          <w:bCs/>
        </w:rPr>
        <w:t>44</w:t>
      </w:r>
      <w:r w:rsidRPr="007017DF">
        <w:rPr>
          <w:rFonts w:ascii="Times New Roman" w:eastAsia="Calibri" w:hAnsi="Times New Roman"/>
          <w:b/>
          <w:bCs/>
        </w:rPr>
        <w:t xml:space="preserve">. </w:t>
      </w:r>
      <w:r w:rsidRPr="007017DF">
        <w:rPr>
          <w:rFonts w:ascii="Times New Roman" w:eastAsia="Calibri" w:hAnsi="Times New Roman"/>
        </w:rPr>
        <w:t>Panolar sudan korunacak, arıza giderilecek kısmın elektriğinin mutlaka kesilmiş olmasına dikkat edilecektir.</w:t>
      </w:r>
    </w:p>
    <w:p w14:paraId="5F678F26" w14:textId="77777777" w:rsidR="00AA562B" w:rsidRPr="007017DF" w:rsidRDefault="00AA562B" w:rsidP="00AA562B">
      <w:pPr>
        <w:autoSpaceDE w:val="0"/>
        <w:autoSpaceDN w:val="0"/>
        <w:adjustRightInd w:val="0"/>
        <w:jc w:val="both"/>
        <w:rPr>
          <w:rFonts w:ascii="Times New Roman" w:eastAsia="Calibri" w:hAnsi="Times New Roman"/>
        </w:rPr>
      </w:pPr>
      <w:r>
        <w:rPr>
          <w:rFonts w:ascii="Times New Roman" w:eastAsia="Calibri" w:hAnsi="Times New Roman"/>
          <w:b/>
          <w:bCs/>
        </w:rPr>
        <w:t>45</w:t>
      </w:r>
      <w:r w:rsidRPr="007017DF">
        <w:rPr>
          <w:rFonts w:ascii="Times New Roman" w:eastAsia="Calibri" w:hAnsi="Times New Roman"/>
          <w:b/>
          <w:bCs/>
        </w:rPr>
        <w:t xml:space="preserve">. </w:t>
      </w:r>
      <w:r w:rsidRPr="007017DF">
        <w:rPr>
          <w:rFonts w:ascii="Times New Roman" w:eastAsia="Calibri" w:hAnsi="Times New Roman"/>
        </w:rPr>
        <w:t>İş başından önce pense, yan keski, tornavida, kontrol kalemi ve diğer el aletlerinin sağlam ve kullanmaya elverişli olup olmadığı kontrol edilecektir.</w:t>
      </w:r>
    </w:p>
    <w:p w14:paraId="22EB9A25" w14:textId="77777777" w:rsidR="00AA562B" w:rsidRPr="007017DF" w:rsidRDefault="00AA562B" w:rsidP="00AA562B">
      <w:pPr>
        <w:autoSpaceDE w:val="0"/>
        <w:autoSpaceDN w:val="0"/>
        <w:adjustRightInd w:val="0"/>
        <w:jc w:val="both"/>
        <w:rPr>
          <w:rFonts w:ascii="Times New Roman" w:eastAsia="Calibri" w:hAnsi="Times New Roman"/>
        </w:rPr>
      </w:pPr>
      <w:r>
        <w:rPr>
          <w:rFonts w:ascii="Times New Roman" w:eastAsia="Calibri" w:hAnsi="Times New Roman"/>
          <w:b/>
          <w:bCs/>
        </w:rPr>
        <w:t>46</w:t>
      </w:r>
      <w:r w:rsidRPr="007017DF">
        <w:rPr>
          <w:rFonts w:ascii="Times New Roman" w:eastAsia="Calibri" w:hAnsi="Times New Roman"/>
          <w:b/>
          <w:bCs/>
        </w:rPr>
        <w:t xml:space="preserve">. </w:t>
      </w:r>
      <w:r w:rsidRPr="007017DF">
        <w:rPr>
          <w:rFonts w:ascii="Times New Roman" w:eastAsia="Calibri" w:hAnsi="Times New Roman"/>
        </w:rPr>
        <w:t>Kabloların ek yerleri iyi bir şekilde izole edilecektir.</w:t>
      </w:r>
    </w:p>
    <w:p w14:paraId="43854227" w14:textId="77777777" w:rsidR="00AA562B" w:rsidRPr="007017DF" w:rsidRDefault="00AA562B" w:rsidP="00AA562B">
      <w:pPr>
        <w:autoSpaceDE w:val="0"/>
        <w:autoSpaceDN w:val="0"/>
        <w:adjustRightInd w:val="0"/>
        <w:jc w:val="both"/>
        <w:rPr>
          <w:rFonts w:ascii="Times New Roman" w:eastAsia="Calibri" w:hAnsi="Times New Roman"/>
        </w:rPr>
      </w:pPr>
      <w:r>
        <w:rPr>
          <w:rFonts w:ascii="Times New Roman" w:eastAsia="Calibri" w:hAnsi="Times New Roman"/>
          <w:b/>
          <w:bCs/>
        </w:rPr>
        <w:lastRenderedPageBreak/>
        <w:t>47</w:t>
      </w:r>
      <w:r w:rsidRPr="007017DF">
        <w:rPr>
          <w:rFonts w:ascii="Times New Roman" w:eastAsia="Calibri" w:hAnsi="Times New Roman"/>
          <w:b/>
          <w:bCs/>
        </w:rPr>
        <w:t xml:space="preserve">. </w:t>
      </w:r>
      <w:r w:rsidRPr="007017DF">
        <w:rPr>
          <w:rFonts w:ascii="Times New Roman" w:eastAsia="Calibri" w:hAnsi="Times New Roman"/>
        </w:rPr>
        <w:t>Vibratör, su pompası ve benzeri elektrikli aletlerin işe sokulması esnasında tüm bağlantılar yapıldıktan sonra mutlaka kontrol edilecek ve sistemin emniyetli bir şekilde çalışıp çalışmadığı belirtilecektir.</w:t>
      </w:r>
    </w:p>
    <w:p w14:paraId="6A479B4C" w14:textId="77777777" w:rsidR="00BF3A1F" w:rsidRPr="00AA562B" w:rsidRDefault="00BF3A1F" w:rsidP="00AA562B"/>
    <w:sectPr w:rsidR="00BF3A1F" w:rsidRPr="00AA562B" w:rsidSect="00AB5E63">
      <w:headerReference w:type="even" r:id="rId7"/>
      <w:headerReference w:type="default" r:id="rId8"/>
      <w:footerReference w:type="even" r:id="rId9"/>
      <w:footerReference w:type="default" r:id="rId10"/>
      <w:headerReference w:type="first" r:id="rId11"/>
      <w:footerReference w:type="first" r:id="rId12"/>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DABD" w14:textId="77777777" w:rsidR="009A481A" w:rsidRDefault="009A481A" w:rsidP="004252A9">
      <w:r>
        <w:separator/>
      </w:r>
    </w:p>
  </w:endnote>
  <w:endnote w:type="continuationSeparator" w:id="0">
    <w:p w14:paraId="7AB42B88" w14:textId="77777777" w:rsidR="009A481A" w:rsidRDefault="009A481A"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D610" w14:textId="77777777" w:rsidR="009C4AB1" w:rsidRDefault="009C4A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118"/>
    </w:tblGrid>
    <w:tr w:rsidR="009C4AB1" w:rsidRPr="003F59FC" w14:paraId="5C8B37DF" w14:textId="77777777" w:rsidTr="002A693E">
      <w:trPr>
        <w:trHeight w:val="747"/>
      </w:trPr>
      <w:tc>
        <w:tcPr>
          <w:tcW w:w="3119" w:type="dxa"/>
          <w:shd w:val="clear" w:color="auto" w:fill="auto"/>
        </w:tcPr>
        <w:p w14:paraId="6B378329" w14:textId="77777777" w:rsidR="009C4AB1" w:rsidRPr="003F59FC" w:rsidRDefault="009C4AB1" w:rsidP="009C4AB1">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HAZIRLAYAN</w:t>
          </w:r>
        </w:p>
        <w:p w14:paraId="4BAFA518" w14:textId="77777777" w:rsidR="009C4AB1" w:rsidRPr="003F59FC" w:rsidRDefault="009C4AB1" w:rsidP="009C4AB1">
          <w:pPr>
            <w:tabs>
              <w:tab w:val="center" w:pos="4536"/>
              <w:tab w:val="right" w:pos="9072"/>
            </w:tabs>
            <w:jc w:val="center"/>
            <w:rPr>
              <w:rFonts w:ascii="Times New Roman" w:eastAsia="Times New Roman" w:hAnsi="Times New Roman"/>
            </w:rPr>
          </w:pPr>
        </w:p>
        <w:p w14:paraId="2C5D6475" w14:textId="77777777" w:rsidR="009C4AB1" w:rsidRPr="003F59FC" w:rsidRDefault="009C4AB1" w:rsidP="009C4AB1">
          <w:pPr>
            <w:tabs>
              <w:tab w:val="center" w:pos="4536"/>
              <w:tab w:val="right" w:pos="9072"/>
            </w:tabs>
            <w:jc w:val="center"/>
            <w:rPr>
              <w:rFonts w:ascii="Times New Roman" w:eastAsia="Times New Roman" w:hAnsi="Times New Roman"/>
            </w:rPr>
          </w:pPr>
        </w:p>
        <w:p w14:paraId="15E3B512" w14:textId="77777777" w:rsidR="009C4AB1" w:rsidRPr="003F59FC" w:rsidRDefault="009C4AB1" w:rsidP="009C4AB1">
          <w:pPr>
            <w:tabs>
              <w:tab w:val="center" w:pos="4536"/>
              <w:tab w:val="right" w:pos="9072"/>
            </w:tabs>
            <w:jc w:val="center"/>
            <w:rPr>
              <w:rFonts w:ascii="Times New Roman" w:eastAsia="Times New Roman" w:hAnsi="Times New Roman"/>
            </w:rPr>
          </w:pPr>
        </w:p>
      </w:tc>
      <w:tc>
        <w:tcPr>
          <w:tcW w:w="3118" w:type="dxa"/>
          <w:shd w:val="clear" w:color="auto" w:fill="auto"/>
        </w:tcPr>
        <w:p w14:paraId="5BA641D6" w14:textId="77777777" w:rsidR="009C4AB1" w:rsidRPr="003F59FC" w:rsidRDefault="009C4AB1" w:rsidP="009C4AB1">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KONTROL EDEN</w:t>
          </w:r>
        </w:p>
      </w:tc>
      <w:tc>
        <w:tcPr>
          <w:tcW w:w="3118" w:type="dxa"/>
          <w:shd w:val="clear" w:color="auto" w:fill="auto"/>
        </w:tcPr>
        <w:p w14:paraId="1438A7D4" w14:textId="77777777" w:rsidR="009C4AB1" w:rsidRPr="003F59FC" w:rsidRDefault="009C4AB1" w:rsidP="009C4AB1">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ONAYLAYAN</w:t>
          </w:r>
        </w:p>
      </w:tc>
    </w:tr>
  </w:tbl>
  <w:p w14:paraId="2AB2E3B6" w14:textId="77777777" w:rsidR="001D1B35" w:rsidRDefault="001D1B3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FEA1" w14:textId="77777777" w:rsidR="009C4AB1" w:rsidRDefault="009C4A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9CE7" w14:textId="77777777" w:rsidR="009A481A" w:rsidRDefault="009A481A"/>
  </w:footnote>
  <w:footnote w:type="continuationSeparator" w:id="0">
    <w:p w14:paraId="02C8DD7B" w14:textId="77777777" w:rsidR="009A481A" w:rsidRDefault="009A4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1C92" w14:textId="77777777" w:rsidR="009C4AB1" w:rsidRDefault="009C4A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A9EB"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4999"/>
      <w:gridCol w:w="1493"/>
      <w:gridCol w:w="1258"/>
    </w:tblGrid>
    <w:tr w:rsidR="006A05D1" w:rsidRPr="00151E02" w14:paraId="58F6D8CC" w14:textId="77777777" w:rsidTr="006A05D1">
      <w:trPr>
        <w:trHeight w:val="276"/>
      </w:trPr>
      <w:tc>
        <w:tcPr>
          <w:tcW w:w="1298" w:type="dxa"/>
          <w:vMerge w:val="restart"/>
          <w:vAlign w:val="center"/>
        </w:tcPr>
        <w:p w14:paraId="38667191"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206AC633" wp14:editId="3B87FC58">
                <wp:extent cx="731228" cy="5867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228" cy="586740"/>
                        </a:xfrm>
                        <a:prstGeom prst="rect">
                          <a:avLst/>
                        </a:prstGeom>
                        <a:noFill/>
                        <a:ln>
                          <a:noFill/>
                        </a:ln>
                      </pic:spPr>
                    </pic:pic>
                  </a:graphicData>
                </a:graphic>
              </wp:inline>
            </w:drawing>
          </w:r>
        </w:p>
      </w:tc>
      <w:tc>
        <w:tcPr>
          <w:tcW w:w="5099" w:type="dxa"/>
          <w:vMerge w:val="restart"/>
          <w:vAlign w:val="center"/>
        </w:tcPr>
        <w:p w14:paraId="4D1F8F4F" w14:textId="2C1AFC94" w:rsidR="00A4498A" w:rsidRPr="00932108" w:rsidRDefault="00932108" w:rsidP="00A4498A">
          <w:pPr>
            <w:pStyle w:val="stBilgi"/>
            <w:jc w:val="center"/>
            <w:rPr>
              <w:rFonts w:ascii="Times New Roman" w:hAnsi="Times New Roman" w:cs="Times New Roman"/>
              <w:b/>
            </w:rPr>
          </w:pPr>
          <w:r w:rsidRPr="00932108">
            <w:rPr>
              <w:rFonts w:ascii="Times New Roman" w:hAnsi="Times New Roman" w:cs="Times New Roman"/>
              <w:b/>
            </w:rPr>
            <w:t xml:space="preserve">T.C. </w:t>
          </w:r>
          <w:r w:rsidR="00A4498A" w:rsidRPr="00932108">
            <w:rPr>
              <w:rFonts w:ascii="Times New Roman" w:hAnsi="Times New Roman" w:cs="Times New Roman"/>
              <w:b/>
            </w:rPr>
            <w:t xml:space="preserve">BATMAN ÜNİVERSİTESİ </w:t>
          </w:r>
        </w:p>
        <w:p w14:paraId="4EC9960D" w14:textId="77777777" w:rsidR="006A05D1" w:rsidRPr="002E60EA" w:rsidRDefault="00AA562B" w:rsidP="008017FB">
          <w:pPr>
            <w:pStyle w:val="stBilgi"/>
            <w:jc w:val="center"/>
            <w:rPr>
              <w:rFonts w:ascii="Times New Roman" w:hAnsi="Times New Roman" w:cs="Times New Roman"/>
              <w:b/>
            </w:rPr>
          </w:pPr>
          <w:r w:rsidRPr="00932108">
            <w:rPr>
              <w:rFonts w:ascii="Times New Roman" w:hAnsi="Times New Roman" w:cs="Times New Roman"/>
              <w:b/>
            </w:rPr>
            <w:t>ELEKTRİK İŞLERİ GÜVENLİK TALİMATI</w:t>
          </w:r>
        </w:p>
      </w:tc>
      <w:tc>
        <w:tcPr>
          <w:tcW w:w="1511" w:type="dxa"/>
          <w:vAlign w:val="center"/>
        </w:tcPr>
        <w:p w14:paraId="268E4E16" w14:textId="77777777" w:rsidR="006A05D1" w:rsidRPr="00373438" w:rsidRDefault="006A05D1" w:rsidP="009C4AB1">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3C5661E8" w14:textId="5A905569" w:rsidR="006A05D1" w:rsidRPr="009A068A" w:rsidRDefault="008017FB" w:rsidP="009C4AB1">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sidR="009777C1">
            <w:rPr>
              <w:rFonts w:ascii="Times New Roman" w:eastAsia="Times New Roman" w:hAnsi="Times New Roman"/>
              <w:snapToGrid w:val="0"/>
              <w:sz w:val="18"/>
              <w:szCs w:val="18"/>
            </w:rPr>
            <w:t>1</w:t>
          </w:r>
          <w:r w:rsidR="00AA562B">
            <w:rPr>
              <w:rFonts w:ascii="Times New Roman" w:eastAsia="Times New Roman" w:hAnsi="Times New Roman"/>
              <w:snapToGrid w:val="0"/>
              <w:sz w:val="18"/>
              <w:szCs w:val="18"/>
            </w:rPr>
            <w:t>2</w:t>
          </w:r>
        </w:p>
      </w:tc>
    </w:tr>
    <w:tr w:rsidR="006A05D1" w:rsidRPr="00151E02" w14:paraId="0C7F7A9C" w14:textId="77777777" w:rsidTr="006A05D1">
      <w:trPr>
        <w:trHeight w:val="276"/>
      </w:trPr>
      <w:tc>
        <w:tcPr>
          <w:tcW w:w="1298" w:type="dxa"/>
          <w:vMerge/>
          <w:vAlign w:val="center"/>
        </w:tcPr>
        <w:p w14:paraId="10E7E9F2" w14:textId="77777777" w:rsidR="006A05D1" w:rsidRPr="00FD0360" w:rsidRDefault="006A05D1" w:rsidP="002B4506">
          <w:pPr>
            <w:pStyle w:val="stBilgi"/>
            <w:jc w:val="center"/>
            <w:rPr>
              <w:rFonts w:ascii="Arial" w:hAnsi="Arial" w:cs="Arial"/>
            </w:rPr>
          </w:pPr>
        </w:p>
      </w:tc>
      <w:tc>
        <w:tcPr>
          <w:tcW w:w="5099" w:type="dxa"/>
          <w:vMerge/>
          <w:vAlign w:val="center"/>
        </w:tcPr>
        <w:p w14:paraId="2C06A89B"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167F04EC" w14:textId="77777777" w:rsidR="006A05D1" w:rsidRPr="00373438" w:rsidRDefault="006A05D1" w:rsidP="009C4AB1">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21EC9792" w14:textId="7246A065" w:rsidR="006A05D1" w:rsidRPr="009A068A" w:rsidRDefault="002F078D" w:rsidP="009C4AB1">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10</w:t>
          </w:r>
          <w:r w:rsidR="00E5510B">
            <w:rPr>
              <w:rFonts w:ascii="Times New Roman" w:eastAsia="Times New Roman" w:hAnsi="Times New Roman"/>
              <w:snapToGrid w:val="0"/>
              <w:sz w:val="18"/>
              <w:szCs w:val="18"/>
            </w:rPr>
            <w:t>.</w:t>
          </w:r>
          <w:r>
            <w:rPr>
              <w:rFonts w:ascii="Times New Roman" w:eastAsia="Times New Roman" w:hAnsi="Times New Roman"/>
              <w:snapToGrid w:val="0"/>
              <w:sz w:val="18"/>
              <w:szCs w:val="18"/>
            </w:rPr>
            <w:t>10</w:t>
          </w:r>
          <w:r w:rsidR="00E5510B">
            <w:rPr>
              <w:rFonts w:ascii="Times New Roman" w:eastAsia="Times New Roman" w:hAnsi="Times New Roman"/>
              <w:snapToGrid w:val="0"/>
              <w:sz w:val="18"/>
              <w:szCs w:val="18"/>
            </w:rPr>
            <w:t>.2022</w:t>
          </w:r>
        </w:p>
      </w:tc>
    </w:tr>
    <w:tr w:rsidR="006A05D1" w:rsidRPr="00151E02" w14:paraId="3011D05D" w14:textId="77777777" w:rsidTr="006A05D1">
      <w:trPr>
        <w:trHeight w:val="276"/>
      </w:trPr>
      <w:tc>
        <w:tcPr>
          <w:tcW w:w="1298" w:type="dxa"/>
          <w:vMerge/>
          <w:vAlign w:val="center"/>
        </w:tcPr>
        <w:p w14:paraId="118F597D" w14:textId="77777777" w:rsidR="006A05D1" w:rsidRPr="00FD0360" w:rsidRDefault="006A05D1" w:rsidP="002B4506">
          <w:pPr>
            <w:pStyle w:val="stBilgi"/>
            <w:jc w:val="center"/>
            <w:rPr>
              <w:rFonts w:ascii="Arial" w:hAnsi="Arial" w:cs="Arial"/>
            </w:rPr>
          </w:pPr>
        </w:p>
      </w:tc>
      <w:tc>
        <w:tcPr>
          <w:tcW w:w="5099" w:type="dxa"/>
          <w:vMerge/>
          <w:vAlign w:val="center"/>
        </w:tcPr>
        <w:p w14:paraId="4368C755"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25B3E731" w14:textId="77777777" w:rsidR="006A05D1" w:rsidRPr="00373438" w:rsidRDefault="006A05D1" w:rsidP="009C4AB1">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01B8F814" w14:textId="77777777" w:rsidR="006A05D1" w:rsidRPr="009A068A" w:rsidRDefault="006A05D1" w:rsidP="009C4AB1">
          <w:pPr>
            <w:pStyle w:val="stBilgi"/>
            <w:rPr>
              <w:rFonts w:ascii="Times New Roman" w:eastAsia="Times New Roman" w:hAnsi="Times New Roman"/>
              <w:snapToGrid w:val="0"/>
              <w:sz w:val="18"/>
              <w:szCs w:val="18"/>
            </w:rPr>
          </w:pPr>
        </w:p>
      </w:tc>
    </w:tr>
    <w:tr w:rsidR="006A05D1" w:rsidRPr="00151E02" w14:paraId="245BB6E1" w14:textId="77777777" w:rsidTr="006A05D1">
      <w:trPr>
        <w:trHeight w:val="276"/>
      </w:trPr>
      <w:tc>
        <w:tcPr>
          <w:tcW w:w="1298" w:type="dxa"/>
          <w:vMerge/>
          <w:vAlign w:val="center"/>
        </w:tcPr>
        <w:p w14:paraId="36734300" w14:textId="77777777" w:rsidR="006A05D1" w:rsidRPr="00FD0360" w:rsidRDefault="006A05D1" w:rsidP="002B4506">
          <w:pPr>
            <w:pStyle w:val="stBilgi"/>
            <w:jc w:val="center"/>
            <w:rPr>
              <w:rFonts w:ascii="Arial" w:hAnsi="Arial" w:cs="Arial"/>
            </w:rPr>
          </w:pPr>
        </w:p>
      </w:tc>
      <w:tc>
        <w:tcPr>
          <w:tcW w:w="5099" w:type="dxa"/>
          <w:vMerge/>
          <w:vAlign w:val="center"/>
        </w:tcPr>
        <w:p w14:paraId="7EDE1EDA"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2A5298D1" w14:textId="77777777" w:rsidR="006A05D1" w:rsidRPr="00373438" w:rsidRDefault="006A05D1" w:rsidP="009C4AB1">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3DBD5B13" w14:textId="77777777" w:rsidR="006A05D1" w:rsidRPr="009A068A" w:rsidRDefault="006A05D1" w:rsidP="009C4AB1">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0D71C72B" w14:textId="77777777" w:rsidTr="009C4AB1">
      <w:trPr>
        <w:trHeight w:val="271"/>
      </w:trPr>
      <w:tc>
        <w:tcPr>
          <w:tcW w:w="1298" w:type="dxa"/>
          <w:vMerge/>
          <w:vAlign w:val="center"/>
        </w:tcPr>
        <w:p w14:paraId="6D839A72" w14:textId="77777777" w:rsidR="006A05D1" w:rsidRPr="00FD0360" w:rsidRDefault="006A05D1" w:rsidP="002B4506">
          <w:pPr>
            <w:pStyle w:val="stBilgi"/>
            <w:jc w:val="center"/>
            <w:rPr>
              <w:rFonts w:ascii="Arial" w:hAnsi="Arial" w:cs="Arial"/>
            </w:rPr>
          </w:pPr>
        </w:p>
      </w:tc>
      <w:tc>
        <w:tcPr>
          <w:tcW w:w="5099" w:type="dxa"/>
          <w:vMerge/>
          <w:vAlign w:val="center"/>
        </w:tcPr>
        <w:p w14:paraId="6CC8F6E8"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74B506E8" w14:textId="77777777" w:rsidR="006A05D1" w:rsidRPr="00373438" w:rsidRDefault="006A05D1" w:rsidP="009C4AB1">
          <w:pPr>
            <w:pStyle w:val="stBilgi"/>
            <w:contextualSpacing/>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Content>
            <w:p w14:paraId="53D0D46A" w14:textId="31E7807B" w:rsidR="006A05D1" w:rsidRPr="00B7577E" w:rsidRDefault="003B6403" w:rsidP="00B7577E">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FF68A3">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FF68A3">
                <w:rPr>
                  <w:rFonts w:ascii="Times New Roman" w:eastAsia="Times New Roman" w:hAnsi="Times New Roman"/>
                  <w:noProof/>
                  <w:snapToGrid w:val="0"/>
                  <w:sz w:val="18"/>
                  <w:szCs w:val="18"/>
                </w:rPr>
                <w:t>3</w:t>
              </w:r>
              <w:r w:rsidRPr="006A05D1">
                <w:rPr>
                  <w:rFonts w:ascii="Times New Roman" w:eastAsia="Times New Roman" w:hAnsi="Times New Roman"/>
                  <w:snapToGrid w:val="0"/>
                  <w:sz w:val="18"/>
                  <w:szCs w:val="18"/>
                </w:rPr>
                <w:fldChar w:fldCharType="end"/>
              </w:r>
            </w:p>
          </w:sdtContent>
        </w:sdt>
      </w:tc>
    </w:tr>
  </w:tbl>
  <w:p w14:paraId="60F27C3C" w14:textId="77777777" w:rsidR="001D1B35" w:rsidRDefault="001D1B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5F0" w14:textId="77777777" w:rsidR="009C4AB1" w:rsidRDefault="009C4A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C1"/>
    <w:multiLevelType w:val="hybridMultilevel"/>
    <w:tmpl w:val="EC8407B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7AE128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24A386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B25F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D42819"/>
    <w:multiLevelType w:val="multilevel"/>
    <w:tmpl w:val="DCB801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5F3AC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3F08F8"/>
    <w:multiLevelType w:val="multilevel"/>
    <w:tmpl w:val="663200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62EE1BBE"/>
    <w:multiLevelType w:val="hybridMultilevel"/>
    <w:tmpl w:val="1786BAA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EC2D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7A7825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5989365">
    <w:abstractNumId w:val="17"/>
  </w:num>
  <w:num w:numId="2" w16cid:durableId="1275752491">
    <w:abstractNumId w:val="18"/>
  </w:num>
  <w:num w:numId="3" w16cid:durableId="953825171">
    <w:abstractNumId w:val="13"/>
  </w:num>
  <w:num w:numId="4" w16cid:durableId="680930180">
    <w:abstractNumId w:val="16"/>
  </w:num>
  <w:num w:numId="5" w16cid:durableId="135073429">
    <w:abstractNumId w:val="14"/>
  </w:num>
  <w:num w:numId="6" w16cid:durableId="937635787">
    <w:abstractNumId w:val="10"/>
  </w:num>
  <w:num w:numId="7" w16cid:durableId="1749577284">
    <w:abstractNumId w:val="20"/>
  </w:num>
  <w:num w:numId="8" w16cid:durableId="1553809497">
    <w:abstractNumId w:val="22"/>
  </w:num>
  <w:num w:numId="9" w16cid:durableId="2136368765">
    <w:abstractNumId w:val="26"/>
  </w:num>
  <w:num w:numId="10" w16cid:durableId="1566724277">
    <w:abstractNumId w:val="31"/>
  </w:num>
  <w:num w:numId="11" w16cid:durableId="2051027305">
    <w:abstractNumId w:val="5"/>
  </w:num>
  <w:num w:numId="12" w16cid:durableId="933435868">
    <w:abstractNumId w:val="12"/>
  </w:num>
  <w:num w:numId="13" w16cid:durableId="518466683">
    <w:abstractNumId w:val="7"/>
  </w:num>
  <w:num w:numId="14" w16cid:durableId="1787312351">
    <w:abstractNumId w:val="30"/>
  </w:num>
  <w:num w:numId="15" w16cid:durableId="1002586681">
    <w:abstractNumId w:val="27"/>
  </w:num>
  <w:num w:numId="16" w16cid:durableId="643237662">
    <w:abstractNumId w:val="15"/>
  </w:num>
  <w:num w:numId="17" w16cid:durableId="371196988">
    <w:abstractNumId w:val="21"/>
  </w:num>
  <w:num w:numId="18" w16cid:durableId="1707674636">
    <w:abstractNumId w:val="3"/>
  </w:num>
  <w:num w:numId="19" w16cid:durableId="247157527">
    <w:abstractNumId w:val="1"/>
  </w:num>
  <w:num w:numId="20" w16cid:durableId="1979992205">
    <w:abstractNumId w:val="25"/>
  </w:num>
  <w:num w:numId="21" w16cid:durableId="2080396192">
    <w:abstractNumId w:val="2"/>
  </w:num>
  <w:num w:numId="22" w16cid:durableId="1823816543">
    <w:abstractNumId w:val="33"/>
  </w:num>
  <w:num w:numId="23" w16cid:durableId="1936206052">
    <w:abstractNumId w:val="4"/>
  </w:num>
  <w:num w:numId="24" w16cid:durableId="1371420005">
    <w:abstractNumId w:val="34"/>
  </w:num>
  <w:num w:numId="25" w16cid:durableId="1972637512">
    <w:abstractNumId w:val="32"/>
  </w:num>
  <w:num w:numId="26" w16cid:durableId="94373153">
    <w:abstractNumId w:val="9"/>
  </w:num>
  <w:num w:numId="27" w16cid:durableId="443308377">
    <w:abstractNumId w:val="8"/>
  </w:num>
  <w:num w:numId="28" w16cid:durableId="1265381312">
    <w:abstractNumId w:val="6"/>
  </w:num>
  <w:num w:numId="29" w16cid:durableId="1012955008">
    <w:abstractNumId w:val="19"/>
  </w:num>
  <w:num w:numId="30" w16cid:durableId="2131775856">
    <w:abstractNumId w:val="35"/>
  </w:num>
  <w:num w:numId="31" w16cid:durableId="787817332">
    <w:abstractNumId w:val="29"/>
  </w:num>
  <w:num w:numId="32" w16cid:durableId="545608206">
    <w:abstractNumId w:val="28"/>
  </w:num>
  <w:num w:numId="33" w16cid:durableId="830021096">
    <w:abstractNumId w:val="0"/>
  </w:num>
  <w:num w:numId="34" w16cid:durableId="143205697">
    <w:abstractNumId w:val="23"/>
  </w:num>
  <w:num w:numId="35" w16cid:durableId="2119983145">
    <w:abstractNumId w:val="11"/>
  </w:num>
  <w:num w:numId="36" w16cid:durableId="13625175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A9"/>
    <w:rsid w:val="00075671"/>
    <w:rsid w:val="000A65F9"/>
    <w:rsid w:val="000C0D8B"/>
    <w:rsid w:val="000C24A7"/>
    <w:rsid w:val="00111419"/>
    <w:rsid w:val="00114B41"/>
    <w:rsid w:val="0015113B"/>
    <w:rsid w:val="00176180"/>
    <w:rsid w:val="00180BC3"/>
    <w:rsid w:val="001A68F4"/>
    <w:rsid w:val="001B5B4C"/>
    <w:rsid w:val="001D1B35"/>
    <w:rsid w:val="00205574"/>
    <w:rsid w:val="002341E8"/>
    <w:rsid w:val="0029581E"/>
    <w:rsid w:val="002E60EA"/>
    <w:rsid w:val="002F078D"/>
    <w:rsid w:val="002F30E8"/>
    <w:rsid w:val="002F7FF5"/>
    <w:rsid w:val="00312BDA"/>
    <w:rsid w:val="0032748B"/>
    <w:rsid w:val="00393191"/>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15263"/>
    <w:rsid w:val="00583C96"/>
    <w:rsid w:val="00611F63"/>
    <w:rsid w:val="0063153B"/>
    <w:rsid w:val="006330AE"/>
    <w:rsid w:val="006833E6"/>
    <w:rsid w:val="006A05D1"/>
    <w:rsid w:val="006B1EB3"/>
    <w:rsid w:val="006C5273"/>
    <w:rsid w:val="0071777A"/>
    <w:rsid w:val="007223A6"/>
    <w:rsid w:val="00767526"/>
    <w:rsid w:val="00774E88"/>
    <w:rsid w:val="00786ECE"/>
    <w:rsid w:val="007A0600"/>
    <w:rsid w:val="007F2FD7"/>
    <w:rsid w:val="008017FB"/>
    <w:rsid w:val="00801FEF"/>
    <w:rsid w:val="00844673"/>
    <w:rsid w:val="00932108"/>
    <w:rsid w:val="00976B87"/>
    <w:rsid w:val="009777C1"/>
    <w:rsid w:val="009A24F9"/>
    <w:rsid w:val="009A481A"/>
    <w:rsid w:val="009C4AB1"/>
    <w:rsid w:val="009C4AFF"/>
    <w:rsid w:val="009E1D14"/>
    <w:rsid w:val="009F2ED3"/>
    <w:rsid w:val="00A13445"/>
    <w:rsid w:val="00A4498A"/>
    <w:rsid w:val="00A471F4"/>
    <w:rsid w:val="00A71EEB"/>
    <w:rsid w:val="00A84774"/>
    <w:rsid w:val="00AA562B"/>
    <w:rsid w:val="00AB20AA"/>
    <w:rsid w:val="00AB5E63"/>
    <w:rsid w:val="00AC4C6B"/>
    <w:rsid w:val="00AE1DC0"/>
    <w:rsid w:val="00B7577E"/>
    <w:rsid w:val="00BA1609"/>
    <w:rsid w:val="00BD55EF"/>
    <w:rsid w:val="00BF3A1F"/>
    <w:rsid w:val="00C04D20"/>
    <w:rsid w:val="00C63E8F"/>
    <w:rsid w:val="00C77A47"/>
    <w:rsid w:val="00C974BA"/>
    <w:rsid w:val="00CD5FD6"/>
    <w:rsid w:val="00D30A40"/>
    <w:rsid w:val="00D56A0E"/>
    <w:rsid w:val="00D83453"/>
    <w:rsid w:val="00DB484B"/>
    <w:rsid w:val="00DF5E02"/>
    <w:rsid w:val="00E4767C"/>
    <w:rsid w:val="00E53B01"/>
    <w:rsid w:val="00E5510B"/>
    <w:rsid w:val="00ED7D59"/>
    <w:rsid w:val="00F05EBE"/>
    <w:rsid w:val="00F4609A"/>
    <w:rsid w:val="00F86796"/>
    <w:rsid w:val="00FC101F"/>
    <w:rsid w:val="00FD4279"/>
    <w:rsid w:val="00FF6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C8C6"/>
  <w15:docId w15:val="{EB752326-9B0A-4615-9FB9-4AD8A2C8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5577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Safak Ozsarac</cp:lastModifiedBy>
  <cp:revision>8</cp:revision>
  <dcterms:created xsi:type="dcterms:W3CDTF">2022-08-26T07:02:00Z</dcterms:created>
  <dcterms:modified xsi:type="dcterms:W3CDTF">2022-10-08T07:31:00Z</dcterms:modified>
</cp:coreProperties>
</file>