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12E4" w14:textId="03CAE348" w:rsidR="002D4580" w:rsidRPr="009636F1" w:rsidRDefault="002D4580" w:rsidP="008546FD">
      <w:pPr>
        <w:shd w:val="clear" w:color="auto" w:fill="FFFFFF"/>
        <w:spacing w:after="100" w:afterAutospacing="1" w:line="240" w:lineRule="auto"/>
        <w:jc w:val="center"/>
        <w:rPr>
          <w:rFonts w:asciiTheme="majorBidi" w:eastAsia="Times New Roman" w:hAnsiTheme="majorBidi" w:cstheme="majorBidi"/>
          <w:sz w:val="24"/>
          <w:szCs w:val="24"/>
          <w:lang w:eastAsia="tr-TR"/>
        </w:rPr>
      </w:pPr>
      <w:r w:rsidRPr="009636F1">
        <w:rPr>
          <w:rFonts w:asciiTheme="majorBidi" w:eastAsia="Times New Roman" w:hAnsiTheme="majorBidi" w:cstheme="majorBidi"/>
          <w:b/>
          <w:bCs/>
          <w:sz w:val="24"/>
          <w:szCs w:val="24"/>
          <w:lang w:eastAsia="tr-TR"/>
        </w:rPr>
        <w:t>YAZIM KURALLARI</w:t>
      </w:r>
      <w:r w:rsidRPr="009636F1">
        <w:rPr>
          <w:rFonts w:asciiTheme="majorBidi" w:eastAsia="Times New Roman" w:hAnsiTheme="majorBidi" w:cstheme="majorBidi"/>
          <w:sz w:val="24"/>
          <w:szCs w:val="24"/>
          <w:lang w:eastAsia="tr-TR"/>
        </w:rPr>
        <w:br/>
      </w:r>
    </w:p>
    <w:p w14:paraId="2F222248" w14:textId="0D92C4EB" w:rsidR="002D4580" w:rsidRPr="009636F1" w:rsidRDefault="002D4580" w:rsidP="008546FD">
      <w:pPr>
        <w:shd w:val="clear" w:color="auto" w:fill="FFFFFF"/>
        <w:spacing w:after="100" w:afterAutospacing="1" w:line="240" w:lineRule="auto"/>
        <w:jc w:val="both"/>
        <w:rPr>
          <w:rFonts w:asciiTheme="majorBidi" w:eastAsia="Times New Roman" w:hAnsiTheme="majorBidi" w:cstheme="majorBidi"/>
          <w:sz w:val="24"/>
          <w:szCs w:val="24"/>
          <w:lang w:eastAsia="tr-TR"/>
        </w:rPr>
      </w:pPr>
      <w:r w:rsidRPr="009636F1">
        <w:rPr>
          <w:rFonts w:asciiTheme="majorBidi" w:eastAsia="Times New Roman" w:hAnsiTheme="majorBidi" w:cstheme="majorBidi"/>
          <w:sz w:val="24"/>
          <w:szCs w:val="24"/>
          <w:lang w:eastAsia="tr-TR"/>
        </w:rPr>
        <w:t>• </w:t>
      </w:r>
      <w:proofErr w:type="gramStart"/>
      <w:r w:rsidRPr="009636F1">
        <w:rPr>
          <w:rFonts w:asciiTheme="majorBidi" w:eastAsia="Times New Roman" w:hAnsiTheme="majorBidi" w:cstheme="majorBidi"/>
          <w:b/>
          <w:bCs/>
          <w:sz w:val="24"/>
          <w:szCs w:val="24"/>
          <w:lang w:eastAsia="tr-TR"/>
        </w:rPr>
        <w:t>Kağıt</w:t>
      </w:r>
      <w:proofErr w:type="gramEnd"/>
      <w:r w:rsidRPr="009636F1">
        <w:rPr>
          <w:rFonts w:asciiTheme="majorBidi" w:eastAsia="Times New Roman" w:hAnsiTheme="majorBidi" w:cstheme="majorBidi"/>
          <w:b/>
          <w:bCs/>
          <w:sz w:val="24"/>
          <w:szCs w:val="24"/>
          <w:lang w:eastAsia="tr-TR"/>
        </w:rPr>
        <w:t xml:space="preserve"> Düzeni ve Yazı Ölçüleri</w:t>
      </w:r>
      <w:r w:rsidRPr="009636F1">
        <w:rPr>
          <w:rFonts w:asciiTheme="majorBidi" w:eastAsia="Times New Roman" w:hAnsiTheme="majorBidi" w:cstheme="majorBidi"/>
          <w:sz w:val="24"/>
          <w:szCs w:val="24"/>
          <w:lang w:eastAsia="tr-TR"/>
        </w:rPr>
        <w:t xml:space="preserve">: Gönderilen yazılar A4 sayfa boyutunda yazılmalıdır. Sayfanın üst kenarı için 3 cm, sol kenarı için 3 cm, alt kenarı için 4 cm, sağ kenarı için 3 cm boşluk bırakılmalıdır. Yazılar 1 satır aralığı ile iki yana yaslı olarak yazılmalı, paragraf boşluğu önce ve sonra 6nk şeklinde olmalıdır. Yazı fontu olarak Times New Roman yazı tipi kullanılmalı ve yazı boyutu 11 punto olarak ayarlanmalıdır. </w:t>
      </w:r>
      <w:r w:rsidR="005D03CC" w:rsidRPr="009636F1">
        <w:rPr>
          <w:rFonts w:asciiTheme="majorBidi" w:eastAsia="Times New Roman" w:hAnsiTheme="majorBidi" w:cstheme="majorBidi"/>
          <w:sz w:val="24"/>
          <w:szCs w:val="24"/>
          <w:lang w:eastAsia="tr-TR"/>
        </w:rPr>
        <w:t>Çalışmada</w:t>
      </w:r>
      <w:r w:rsidRPr="009636F1">
        <w:rPr>
          <w:rFonts w:asciiTheme="majorBidi" w:eastAsia="Times New Roman" w:hAnsiTheme="majorBidi" w:cstheme="majorBidi"/>
          <w:sz w:val="24"/>
          <w:szCs w:val="24"/>
          <w:lang w:eastAsia="tr-TR"/>
        </w:rPr>
        <w:t xml:space="preserve"> paragraf başları için 1 cm boşluk bırakılmalıdır. </w:t>
      </w:r>
      <w:r w:rsidR="008546FD" w:rsidRPr="009636F1">
        <w:rPr>
          <w:rFonts w:asciiTheme="majorBidi" w:eastAsia="Times New Roman" w:hAnsiTheme="majorBidi" w:cstheme="majorBidi"/>
          <w:sz w:val="24"/>
          <w:szCs w:val="24"/>
          <w:lang w:eastAsia="tr-TR"/>
        </w:rPr>
        <w:t>Tam metin bildiride</w:t>
      </w:r>
      <w:r w:rsidRPr="009636F1">
        <w:rPr>
          <w:rFonts w:asciiTheme="majorBidi" w:eastAsia="Times New Roman" w:hAnsiTheme="majorBidi" w:cstheme="majorBidi"/>
          <w:sz w:val="24"/>
          <w:szCs w:val="24"/>
          <w:lang w:eastAsia="tr-TR"/>
        </w:rPr>
        <w:t xml:space="preserve"> farklı bir yazı tipine ihtiyaç duyanlar bu yazı tipini </w:t>
      </w:r>
      <w:r w:rsidR="008546FD" w:rsidRPr="009636F1">
        <w:rPr>
          <w:rFonts w:asciiTheme="majorBidi" w:eastAsia="Times New Roman" w:hAnsiTheme="majorBidi" w:cstheme="majorBidi"/>
          <w:sz w:val="24"/>
          <w:szCs w:val="24"/>
          <w:lang w:eastAsia="tr-TR"/>
        </w:rPr>
        <w:t>bildiri</w:t>
      </w:r>
      <w:r w:rsidRPr="009636F1">
        <w:rPr>
          <w:rFonts w:asciiTheme="majorBidi" w:eastAsia="Times New Roman" w:hAnsiTheme="majorBidi" w:cstheme="majorBidi"/>
          <w:sz w:val="24"/>
          <w:szCs w:val="24"/>
          <w:lang w:eastAsia="tr-TR"/>
        </w:rPr>
        <w:t xml:space="preserve"> dosyası ile birlikte göndermelidir. Öz ve </w:t>
      </w:r>
      <w:proofErr w:type="spellStart"/>
      <w:r w:rsidRPr="009636F1">
        <w:rPr>
          <w:rFonts w:asciiTheme="majorBidi" w:eastAsia="Times New Roman" w:hAnsiTheme="majorBidi" w:cstheme="majorBidi"/>
          <w:sz w:val="24"/>
          <w:szCs w:val="24"/>
          <w:lang w:eastAsia="tr-TR"/>
        </w:rPr>
        <w:t>abstract</w:t>
      </w:r>
      <w:proofErr w:type="spellEnd"/>
      <w:r w:rsidRPr="009636F1">
        <w:rPr>
          <w:rFonts w:asciiTheme="majorBidi" w:eastAsia="Times New Roman" w:hAnsiTheme="majorBidi" w:cstheme="majorBidi"/>
          <w:sz w:val="24"/>
          <w:szCs w:val="24"/>
          <w:lang w:eastAsia="tr-TR"/>
        </w:rPr>
        <w:t xml:space="preserve"> 9 punto ile yazılmalıdır. Öz en çok 300 kelime olmalıdır. Ayrıca özle birlikte 4-10 arasında olacak şekilde anahtar kelime (</w:t>
      </w:r>
      <w:proofErr w:type="spellStart"/>
      <w:r w:rsidRPr="009636F1">
        <w:rPr>
          <w:rFonts w:asciiTheme="majorBidi" w:eastAsia="Times New Roman" w:hAnsiTheme="majorBidi" w:cstheme="majorBidi"/>
          <w:sz w:val="24"/>
          <w:szCs w:val="24"/>
          <w:lang w:eastAsia="tr-TR"/>
        </w:rPr>
        <w:t>keywords</w:t>
      </w:r>
      <w:proofErr w:type="spellEnd"/>
      <w:r w:rsidRPr="009636F1">
        <w:rPr>
          <w:rFonts w:asciiTheme="majorBidi" w:eastAsia="Times New Roman" w:hAnsiTheme="majorBidi" w:cstheme="majorBidi"/>
          <w:sz w:val="24"/>
          <w:szCs w:val="24"/>
          <w:lang w:eastAsia="tr-TR"/>
        </w:rPr>
        <w:t xml:space="preserve">) eklenmelidir. Öz ve </w:t>
      </w:r>
      <w:proofErr w:type="spellStart"/>
      <w:r w:rsidRPr="009636F1">
        <w:rPr>
          <w:rFonts w:asciiTheme="majorBidi" w:eastAsia="Times New Roman" w:hAnsiTheme="majorBidi" w:cstheme="majorBidi"/>
          <w:sz w:val="24"/>
          <w:szCs w:val="24"/>
          <w:lang w:eastAsia="tr-TR"/>
        </w:rPr>
        <w:t>abstract</w:t>
      </w:r>
      <w:proofErr w:type="spellEnd"/>
      <w:r w:rsidRPr="009636F1">
        <w:rPr>
          <w:rFonts w:asciiTheme="majorBidi" w:eastAsia="Times New Roman" w:hAnsiTheme="majorBidi" w:cstheme="majorBidi"/>
          <w:sz w:val="24"/>
          <w:szCs w:val="24"/>
          <w:lang w:eastAsia="tr-TR"/>
        </w:rPr>
        <w:t>, yazının içeriğine ve beklenen neticeye uygun olarak yazılmalı, öz (</w:t>
      </w:r>
      <w:proofErr w:type="spellStart"/>
      <w:r w:rsidRPr="009636F1">
        <w:rPr>
          <w:rFonts w:asciiTheme="majorBidi" w:eastAsia="Times New Roman" w:hAnsiTheme="majorBidi" w:cstheme="majorBidi"/>
          <w:sz w:val="24"/>
          <w:szCs w:val="24"/>
          <w:lang w:eastAsia="tr-TR"/>
        </w:rPr>
        <w:t>abstract</w:t>
      </w:r>
      <w:proofErr w:type="spellEnd"/>
      <w:r w:rsidRPr="009636F1">
        <w:rPr>
          <w:rFonts w:asciiTheme="majorBidi" w:eastAsia="Times New Roman" w:hAnsiTheme="majorBidi" w:cstheme="majorBidi"/>
          <w:sz w:val="24"/>
          <w:szCs w:val="24"/>
          <w:lang w:eastAsia="tr-TR"/>
        </w:rPr>
        <w:t xml:space="preserve">)-içerik ilişkisi kesinlikle sağlanmalıdır. </w:t>
      </w:r>
      <w:r w:rsidR="008546FD" w:rsidRPr="009636F1">
        <w:rPr>
          <w:rFonts w:asciiTheme="majorBidi" w:eastAsia="Times New Roman" w:hAnsiTheme="majorBidi" w:cstheme="majorBidi"/>
          <w:sz w:val="24"/>
          <w:szCs w:val="24"/>
          <w:lang w:eastAsia="tr-TR"/>
        </w:rPr>
        <w:t>Çalışmada</w:t>
      </w:r>
      <w:r w:rsidRPr="009636F1">
        <w:rPr>
          <w:rFonts w:asciiTheme="majorBidi" w:eastAsia="Times New Roman" w:hAnsiTheme="majorBidi" w:cstheme="majorBidi"/>
          <w:sz w:val="24"/>
          <w:szCs w:val="24"/>
          <w:lang w:eastAsia="tr-TR"/>
        </w:rPr>
        <w:t xml:space="preserve"> kullanılan dipnotlar 9 punto ile yazılmalıdır. </w:t>
      </w:r>
      <w:r w:rsidR="008546FD" w:rsidRPr="009636F1">
        <w:rPr>
          <w:rFonts w:asciiTheme="majorBidi" w:eastAsia="Times New Roman" w:hAnsiTheme="majorBidi" w:cstheme="majorBidi"/>
          <w:sz w:val="24"/>
          <w:szCs w:val="24"/>
          <w:lang w:eastAsia="tr-TR"/>
        </w:rPr>
        <w:t>Bildiride</w:t>
      </w:r>
      <w:r w:rsidRPr="009636F1">
        <w:rPr>
          <w:rFonts w:asciiTheme="majorBidi" w:eastAsia="Times New Roman" w:hAnsiTheme="majorBidi" w:cstheme="majorBidi"/>
          <w:sz w:val="24"/>
          <w:szCs w:val="24"/>
          <w:lang w:eastAsia="tr-TR"/>
        </w:rPr>
        <w:t xml:space="preserve"> sayfa numaralarına yer verilmemelidir. </w:t>
      </w:r>
    </w:p>
    <w:p w14:paraId="4B89F06F" w14:textId="77777777" w:rsidR="002D4580" w:rsidRPr="009636F1" w:rsidRDefault="002D4580" w:rsidP="002D4580">
      <w:pPr>
        <w:shd w:val="clear" w:color="auto" w:fill="FFFFFF"/>
        <w:spacing w:after="100" w:afterAutospacing="1" w:line="240" w:lineRule="auto"/>
        <w:jc w:val="both"/>
        <w:rPr>
          <w:rFonts w:asciiTheme="majorBidi" w:eastAsia="Times New Roman" w:hAnsiTheme="majorBidi" w:cstheme="majorBidi"/>
          <w:sz w:val="24"/>
          <w:szCs w:val="24"/>
          <w:lang w:eastAsia="tr-TR"/>
        </w:rPr>
      </w:pPr>
      <w:r w:rsidRPr="009636F1">
        <w:rPr>
          <w:rFonts w:asciiTheme="majorBidi" w:eastAsia="Times New Roman" w:hAnsiTheme="majorBidi" w:cstheme="majorBidi"/>
          <w:sz w:val="24"/>
          <w:szCs w:val="24"/>
          <w:lang w:eastAsia="tr-TR"/>
        </w:rPr>
        <w:br/>
        <w:t>• </w:t>
      </w:r>
      <w:r w:rsidRPr="009636F1">
        <w:rPr>
          <w:rFonts w:asciiTheme="majorBidi" w:eastAsia="Times New Roman" w:hAnsiTheme="majorBidi" w:cstheme="majorBidi"/>
          <w:b/>
          <w:bCs/>
          <w:sz w:val="24"/>
          <w:szCs w:val="24"/>
          <w:lang w:eastAsia="tr-TR"/>
        </w:rPr>
        <w:t>Alıntılar</w:t>
      </w:r>
      <w:r w:rsidRPr="009636F1">
        <w:rPr>
          <w:rFonts w:asciiTheme="majorBidi" w:eastAsia="Times New Roman" w:hAnsiTheme="majorBidi" w:cstheme="majorBidi"/>
          <w:sz w:val="24"/>
          <w:szCs w:val="24"/>
          <w:lang w:eastAsia="tr-TR"/>
        </w:rPr>
        <w:t>: Üç satırı geçmeyen doğrudan alıntılar paragraf içerisinde tırnak içinde, üç satırı aşan alıntılar ise ayrı bir paragrafta, soldan 1 cm içeriden başlayacak şekilde (sağ girinti değeri 0 olmalıdır) verilmelidir. Bu tip alıntılar, ilk satırında girinti olmayacak şekilde ayarlanmalı ve yazı puntosu 10 olmalıdır. Alıntılarda italik yazı tipi kullanılmamalıdır. (</w:t>
      </w:r>
      <w:proofErr w:type="gramStart"/>
      <w:r w:rsidRPr="009636F1">
        <w:rPr>
          <w:rFonts w:asciiTheme="majorBidi" w:eastAsia="Times New Roman" w:hAnsiTheme="majorBidi" w:cstheme="majorBidi"/>
          <w:sz w:val="24"/>
          <w:szCs w:val="24"/>
          <w:lang w:eastAsia="tr-TR"/>
        </w:rPr>
        <w:t>ilk</w:t>
      </w:r>
      <w:proofErr w:type="gramEnd"/>
      <w:r w:rsidRPr="009636F1">
        <w:rPr>
          <w:rFonts w:asciiTheme="majorBidi" w:eastAsia="Times New Roman" w:hAnsiTheme="majorBidi" w:cstheme="majorBidi"/>
          <w:sz w:val="24"/>
          <w:szCs w:val="24"/>
          <w:lang w:eastAsia="tr-TR"/>
        </w:rPr>
        <w:t xml:space="preserve"> satır girinti değeri 0 olacak)</w:t>
      </w:r>
    </w:p>
    <w:p w14:paraId="05D9BFB9" w14:textId="231E4A4F" w:rsidR="002D4580" w:rsidRPr="009636F1" w:rsidRDefault="002D4580" w:rsidP="005D03CC">
      <w:pPr>
        <w:shd w:val="clear" w:color="auto" w:fill="FFFFFF"/>
        <w:spacing w:after="100" w:afterAutospacing="1" w:line="240" w:lineRule="auto"/>
        <w:jc w:val="both"/>
        <w:rPr>
          <w:rFonts w:asciiTheme="majorBidi" w:eastAsia="Times New Roman" w:hAnsiTheme="majorBidi" w:cstheme="majorBidi"/>
          <w:sz w:val="24"/>
          <w:szCs w:val="24"/>
          <w:lang w:eastAsia="tr-TR"/>
        </w:rPr>
      </w:pPr>
      <w:r w:rsidRPr="009636F1">
        <w:rPr>
          <w:rFonts w:asciiTheme="majorBidi" w:eastAsia="Times New Roman" w:hAnsiTheme="majorBidi" w:cstheme="majorBidi"/>
          <w:sz w:val="24"/>
          <w:szCs w:val="24"/>
          <w:lang w:eastAsia="tr-TR"/>
        </w:rPr>
        <w:br/>
        <w:t>• </w:t>
      </w:r>
      <w:r w:rsidRPr="009636F1">
        <w:rPr>
          <w:rFonts w:asciiTheme="majorBidi" w:eastAsia="Times New Roman" w:hAnsiTheme="majorBidi" w:cstheme="majorBidi"/>
          <w:b/>
          <w:bCs/>
          <w:sz w:val="24"/>
          <w:szCs w:val="24"/>
          <w:lang w:eastAsia="tr-TR"/>
        </w:rPr>
        <w:t>Başlıklar</w:t>
      </w:r>
      <w:r w:rsidRPr="009636F1">
        <w:rPr>
          <w:rFonts w:asciiTheme="majorBidi" w:eastAsia="Times New Roman" w:hAnsiTheme="majorBidi" w:cstheme="majorBidi"/>
          <w:sz w:val="24"/>
          <w:szCs w:val="24"/>
          <w:lang w:eastAsia="tr-TR"/>
        </w:rPr>
        <w:t xml:space="preserve">: </w:t>
      </w:r>
      <w:r w:rsidR="005D03CC" w:rsidRPr="009636F1">
        <w:rPr>
          <w:rFonts w:asciiTheme="majorBidi" w:eastAsia="Times New Roman" w:hAnsiTheme="majorBidi" w:cstheme="majorBidi"/>
          <w:sz w:val="24"/>
          <w:szCs w:val="24"/>
          <w:lang w:eastAsia="tr-TR"/>
        </w:rPr>
        <w:t>Bildirinin</w:t>
      </w:r>
      <w:r w:rsidRPr="009636F1">
        <w:rPr>
          <w:rFonts w:asciiTheme="majorBidi" w:eastAsia="Times New Roman" w:hAnsiTheme="majorBidi" w:cstheme="majorBidi"/>
          <w:sz w:val="24"/>
          <w:szCs w:val="24"/>
          <w:lang w:eastAsia="tr-TR"/>
        </w:rPr>
        <w:t xml:space="preserve"> Türkçe başlığı koyu, her sözcüğün ilk harfi büyük ve 12 punto olarak yazılmalıdır. Makalenin İngilizce başlığı bütün sözcüklerin ilk harfi büyük ve 12 punto olarak yazılmalıdır. </w:t>
      </w:r>
      <w:r w:rsidR="005D03CC" w:rsidRPr="009636F1">
        <w:rPr>
          <w:rFonts w:asciiTheme="majorBidi" w:eastAsia="Times New Roman" w:hAnsiTheme="majorBidi" w:cstheme="majorBidi"/>
          <w:sz w:val="24"/>
          <w:szCs w:val="24"/>
          <w:lang w:eastAsia="tr-TR"/>
        </w:rPr>
        <w:t>Bildiride</w:t>
      </w:r>
      <w:r w:rsidRPr="009636F1">
        <w:rPr>
          <w:rFonts w:asciiTheme="majorBidi" w:eastAsia="Times New Roman" w:hAnsiTheme="majorBidi" w:cstheme="majorBidi"/>
          <w:sz w:val="24"/>
          <w:szCs w:val="24"/>
          <w:lang w:eastAsia="tr-TR"/>
        </w:rPr>
        <w:t xml:space="preserve"> 1. derece başlıklar ve GİRİŞ başlığı koyu ve tamamı büyük olacak şekilde 11 punto ile yazılmalıdır. GİRİŞ başlığına numara verilmemelidir. 2. ve 3. derece </w:t>
      </w:r>
      <w:proofErr w:type="gramStart"/>
      <w:r w:rsidRPr="009636F1">
        <w:rPr>
          <w:rFonts w:asciiTheme="majorBidi" w:eastAsia="Times New Roman" w:hAnsiTheme="majorBidi" w:cstheme="majorBidi"/>
          <w:sz w:val="24"/>
          <w:szCs w:val="24"/>
          <w:lang w:eastAsia="tr-TR"/>
        </w:rPr>
        <w:t>başlıklar</w:t>
      </w:r>
      <w:proofErr w:type="gramEnd"/>
      <w:r w:rsidRPr="009636F1">
        <w:rPr>
          <w:rFonts w:asciiTheme="majorBidi" w:eastAsia="Times New Roman" w:hAnsiTheme="majorBidi" w:cstheme="majorBidi"/>
          <w:sz w:val="24"/>
          <w:szCs w:val="24"/>
          <w:lang w:eastAsia="tr-TR"/>
        </w:rPr>
        <w:t xml:space="preserve"> koyu ve her sözcüğün ilk harfi büyük olacak şekilde 11 punto ile yazılmalıdır. Türkçe dışındaki bir dilde yazılacak </w:t>
      </w:r>
      <w:r w:rsidR="005D03CC" w:rsidRPr="009636F1">
        <w:rPr>
          <w:rFonts w:asciiTheme="majorBidi" w:eastAsia="Times New Roman" w:hAnsiTheme="majorBidi" w:cstheme="majorBidi"/>
          <w:sz w:val="24"/>
          <w:szCs w:val="24"/>
          <w:lang w:eastAsia="tr-TR"/>
        </w:rPr>
        <w:t>bildiriler</w:t>
      </w:r>
      <w:r w:rsidRPr="009636F1">
        <w:rPr>
          <w:rFonts w:asciiTheme="majorBidi" w:eastAsia="Times New Roman" w:hAnsiTheme="majorBidi" w:cstheme="majorBidi"/>
          <w:sz w:val="24"/>
          <w:szCs w:val="24"/>
          <w:lang w:eastAsia="tr-TR"/>
        </w:rPr>
        <w:t xml:space="preserve"> için de benzer şekilde uygulama yapılmalıdır. </w:t>
      </w:r>
    </w:p>
    <w:p w14:paraId="0D9CD72E" w14:textId="08693047" w:rsidR="002D4580" w:rsidRPr="009636F1" w:rsidRDefault="002D4580" w:rsidP="002A2957">
      <w:pPr>
        <w:shd w:val="clear" w:color="auto" w:fill="FFFFFF"/>
        <w:spacing w:after="100" w:afterAutospacing="1" w:line="240" w:lineRule="auto"/>
        <w:jc w:val="both"/>
        <w:rPr>
          <w:rFonts w:asciiTheme="majorBidi" w:eastAsia="Times New Roman" w:hAnsiTheme="majorBidi" w:cstheme="majorBidi"/>
          <w:sz w:val="24"/>
          <w:szCs w:val="24"/>
          <w:lang w:eastAsia="tr-TR"/>
        </w:rPr>
      </w:pPr>
      <w:r w:rsidRPr="009636F1">
        <w:rPr>
          <w:rFonts w:asciiTheme="majorBidi" w:eastAsia="Times New Roman" w:hAnsiTheme="majorBidi" w:cstheme="majorBidi"/>
          <w:sz w:val="24"/>
          <w:szCs w:val="24"/>
          <w:lang w:eastAsia="tr-TR"/>
        </w:rPr>
        <w:t>• </w:t>
      </w:r>
      <w:r w:rsidRPr="009636F1">
        <w:rPr>
          <w:rFonts w:asciiTheme="majorBidi" w:eastAsia="Times New Roman" w:hAnsiTheme="majorBidi" w:cstheme="majorBidi"/>
          <w:b/>
          <w:bCs/>
          <w:sz w:val="24"/>
          <w:szCs w:val="24"/>
          <w:lang w:eastAsia="tr-TR"/>
        </w:rPr>
        <w:t>Kaynak Gösterme ve Kaynakça Hazırlama</w:t>
      </w:r>
      <w:r w:rsidRPr="009636F1">
        <w:rPr>
          <w:rFonts w:asciiTheme="majorBidi" w:eastAsia="Times New Roman" w:hAnsiTheme="majorBidi" w:cstheme="majorBidi"/>
          <w:sz w:val="24"/>
          <w:szCs w:val="24"/>
          <w:lang w:eastAsia="tr-TR"/>
        </w:rPr>
        <w:t xml:space="preserve">: </w:t>
      </w:r>
      <w:r w:rsidR="005D03CC" w:rsidRPr="009636F1">
        <w:rPr>
          <w:rFonts w:asciiTheme="majorBidi" w:eastAsia="Times New Roman" w:hAnsiTheme="majorBidi" w:cstheme="majorBidi"/>
          <w:sz w:val="24"/>
          <w:szCs w:val="24"/>
          <w:lang w:eastAsia="tr-TR"/>
        </w:rPr>
        <w:t>Sempozyuma</w:t>
      </w:r>
      <w:r w:rsidRPr="009636F1">
        <w:rPr>
          <w:rFonts w:asciiTheme="majorBidi" w:eastAsia="Times New Roman" w:hAnsiTheme="majorBidi" w:cstheme="majorBidi"/>
          <w:sz w:val="24"/>
          <w:szCs w:val="24"/>
          <w:lang w:eastAsia="tr-TR"/>
        </w:rPr>
        <w:t xml:space="preserve"> gönderilen </w:t>
      </w:r>
      <w:r w:rsidR="005D03CC" w:rsidRPr="009636F1">
        <w:rPr>
          <w:rFonts w:asciiTheme="majorBidi" w:eastAsia="Times New Roman" w:hAnsiTheme="majorBidi" w:cstheme="majorBidi"/>
          <w:sz w:val="24"/>
          <w:szCs w:val="24"/>
          <w:lang w:eastAsia="tr-TR"/>
        </w:rPr>
        <w:t>bildirilerin kaynak gönderimi</w:t>
      </w:r>
      <w:r w:rsidRPr="009636F1">
        <w:rPr>
          <w:rFonts w:asciiTheme="majorBidi" w:eastAsia="Times New Roman" w:hAnsiTheme="majorBidi" w:cstheme="majorBidi"/>
          <w:sz w:val="24"/>
          <w:szCs w:val="24"/>
          <w:lang w:eastAsia="tr-TR"/>
        </w:rPr>
        <w:t xml:space="preserve"> </w:t>
      </w:r>
      <w:r w:rsidR="005D03CC" w:rsidRPr="009636F1">
        <w:rPr>
          <w:rFonts w:asciiTheme="majorBidi" w:eastAsia="Times New Roman" w:hAnsiTheme="majorBidi" w:cstheme="majorBidi"/>
          <w:sz w:val="24"/>
          <w:szCs w:val="24"/>
          <w:lang w:eastAsia="tr-TR"/>
        </w:rPr>
        <w:t>için</w:t>
      </w:r>
      <w:r w:rsidRPr="009636F1">
        <w:rPr>
          <w:rFonts w:asciiTheme="majorBidi" w:eastAsia="Times New Roman" w:hAnsiTheme="majorBidi" w:cstheme="majorBidi"/>
          <w:sz w:val="24"/>
          <w:szCs w:val="24"/>
          <w:lang w:eastAsia="tr-TR"/>
        </w:rPr>
        <w:t xml:space="preserve"> APA yöntemi </w:t>
      </w:r>
      <w:r w:rsidR="005D03CC" w:rsidRPr="009636F1">
        <w:rPr>
          <w:rFonts w:asciiTheme="majorBidi" w:eastAsia="Times New Roman" w:hAnsiTheme="majorBidi" w:cstheme="majorBidi"/>
          <w:sz w:val="24"/>
          <w:szCs w:val="24"/>
          <w:lang w:eastAsia="tr-TR"/>
        </w:rPr>
        <w:t>kullanılmalıdır</w:t>
      </w:r>
      <w:r w:rsidRPr="009636F1">
        <w:rPr>
          <w:rFonts w:asciiTheme="majorBidi" w:eastAsia="Times New Roman" w:hAnsiTheme="majorBidi" w:cstheme="majorBidi"/>
          <w:sz w:val="24"/>
          <w:szCs w:val="24"/>
          <w:lang w:eastAsia="tr-TR"/>
        </w:rPr>
        <w:t xml:space="preserve">. </w:t>
      </w:r>
      <w:r w:rsidR="005D03CC" w:rsidRPr="009636F1">
        <w:rPr>
          <w:rFonts w:asciiTheme="majorBidi" w:eastAsia="Times New Roman" w:hAnsiTheme="majorBidi" w:cstheme="majorBidi"/>
          <w:sz w:val="24"/>
          <w:szCs w:val="24"/>
          <w:lang w:eastAsia="tr-TR"/>
        </w:rPr>
        <w:t>D</w:t>
      </w:r>
      <w:r w:rsidRPr="009636F1">
        <w:rPr>
          <w:rFonts w:asciiTheme="majorBidi" w:eastAsia="Times New Roman" w:hAnsiTheme="majorBidi" w:cstheme="majorBidi"/>
          <w:sz w:val="24"/>
          <w:szCs w:val="24"/>
          <w:lang w:eastAsia="tr-TR"/>
        </w:rPr>
        <w:t xml:space="preserve">ipnotlar sadece zorunlu açıklamalar için kullanılabilir. </w:t>
      </w:r>
      <w:r w:rsidR="005D03CC" w:rsidRPr="009636F1">
        <w:rPr>
          <w:rFonts w:asciiTheme="majorBidi" w:eastAsia="Times New Roman" w:hAnsiTheme="majorBidi" w:cstheme="majorBidi"/>
          <w:sz w:val="24"/>
          <w:szCs w:val="24"/>
          <w:lang w:eastAsia="tr-TR"/>
        </w:rPr>
        <w:t>Bildiride</w:t>
      </w:r>
      <w:r w:rsidRPr="009636F1">
        <w:rPr>
          <w:rFonts w:asciiTheme="majorBidi" w:eastAsia="Times New Roman" w:hAnsiTheme="majorBidi" w:cstheme="majorBidi"/>
          <w:sz w:val="24"/>
          <w:szCs w:val="24"/>
          <w:lang w:eastAsia="tr-TR"/>
        </w:rPr>
        <w:t xml:space="preserve">, yazarın kendi görüşleri ve </w:t>
      </w:r>
      <w:proofErr w:type="spellStart"/>
      <w:r w:rsidRPr="009636F1">
        <w:rPr>
          <w:rFonts w:asciiTheme="majorBidi" w:eastAsia="Times New Roman" w:hAnsiTheme="majorBidi" w:cstheme="majorBidi"/>
          <w:sz w:val="24"/>
          <w:szCs w:val="24"/>
          <w:lang w:eastAsia="tr-TR"/>
        </w:rPr>
        <w:t>genelgeçer</w:t>
      </w:r>
      <w:proofErr w:type="spellEnd"/>
      <w:r w:rsidRPr="009636F1">
        <w:rPr>
          <w:rFonts w:asciiTheme="majorBidi" w:eastAsia="Times New Roman" w:hAnsiTheme="majorBidi" w:cstheme="majorBidi"/>
          <w:sz w:val="24"/>
          <w:szCs w:val="24"/>
          <w:lang w:eastAsia="tr-TR"/>
        </w:rPr>
        <w:t xml:space="preserve"> bilgiler dışında kaynağı belli olan her türlü bilgi, yorum, düşünce vs. için kaynak göstermesi ve bunu kaynakçada göstermesi zorunludur.</w:t>
      </w:r>
      <w:r w:rsidR="002A2957" w:rsidRPr="009636F1">
        <w:rPr>
          <w:rFonts w:asciiTheme="majorBidi" w:eastAsia="Times New Roman" w:hAnsiTheme="majorBidi" w:cstheme="majorBidi"/>
          <w:sz w:val="24"/>
          <w:szCs w:val="24"/>
          <w:lang w:eastAsia="tr-TR"/>
        </w:rPr>
        <w:t xml:space="preserve"> Kaynakça 11 punto olmalı ve asılı değer 1 cm olmalıdır. </w:t>
      </w:r>
    </w:p>
    <w:p w14:paraId="54F7B150" w14:textId="77777777" w:rsidR="002D4580" w:rsidRPr="009636F1" w:rsidRDefault="002D4580" w:rsidP="002D4580">
      <w:pPr>
        <w:shd w:val="clear" w:color="auto" w:fill="FFFFFF"/>
        <w:spacing w:after="100" w:afterAutospacing="1" w:line="240" w:lineRule="auto"/>
        <w:jc w:val="both"/>
        <w:rPr>
          <w:rFonts w:asciiTheme="majorBidi" w:eastAsia="Times New Roman" w:hAnsiTheme="majorBidi" w:cstheme="majorBidi"/>
          <w:sz w:val="24"/>
          <w:szCs w:val="24"/>
          <w:lang w:eastAsia="tr-TR"/>
        </w:rPr>
      </w:pPr>
      <w:r w:rsidRPr="009636F1">
        <w:rPr>
          <w:rFonts w:asciiTheme="majorBidi" w:eastAsia="Times New Roman" w:hAnsiTheme="majorBidi" w:cstheme="majorBidi"/>
          <w:sz w:val="24"/>
          <w:szCs w:val="24"/>
          <w:lang w:eastAsia="tr-TR"/>
        </w:rPr>
        <w:t>• Soyadı kanunundan önceki yazar adları, kaynakçada olduğu gibi verilmelidir. (Rauf, Mehmet değil Mehmet Rauf şeklinde verilmelidir.)</w:t>
      </w:r>
    </w:p>
    <w:p w14:paraId="51BE1D7C" w14:textId="197DE8B9" w:rsidR="002D4580" w:rsidRPr="009636F1" w:rsidRDefault="002D4580" w:rsidP="008546FD">
      <w:pPr>
        <w:shd w:val="clear" w:color="auto" w:fill="FFFFFF"/>
        <w:spacing w:after="100" w:afterAutospacing="1" w:line="240" w:lineRule="auto"/>
        <w:jc w:val="both"/>
        <w:rPr>
          <w:rFonts w:asciiTheme="majorBidi" w:eastAsia="Times New Roman" w:hAnsiTheme="majorBidi" w:cstheme="majorBidi"/>
          <w:sz w:val="24"/>
          <w:szCs w:val="24"/>
          <w:lang w:eastAsia="tr-TR"/>
        </w:rPr>
      </w:pPr>
      <w:r w:rsidRPr="009636F1">
        <w:rPr>
          <w:rFonts w:asciiTheme="majorBidi" w:eastAsia="Times New Roman" w:hAnsiTheme="majorBidi" w:cstheme="majorBidi"/>
          <w:sz w:val="24"/>
          <w:szCs w:val="24"/>
          <w:lang w:eastAsia="tr-TR"/>
        </w:rPr>
        <w:t>• Yazarların uymaları gereken kaynak gösterme ve kaynakça oluşturma rehberi aşağıdaki gibidir:</w:t>
      </w:r>
      <w:r w:rsidRPr="009636F1">
        <w:rPr>
          <w:rFonts w:asciiTheme="majorBidi" w:eastAsia="Times New Roman" w:hAnsiTheme="majorBidi" w:cstheme="majorBidi"/>
          <w:sz w:val="24"/>
          <w:szCs w:val="24"/>
          <w:shd w:val="clear" w:color="auto" w:fill="FFFF00"/>
          <w:lang w:eastAsia="tr-TR"/>
        </w:rPr>
        <w:br/>
      </w:r>
      <w:r w:rsidRPr="009636F1">
        <w:rPr>
          <w:rFonts w:asciiTheme="majorBidi" w:eastAsia="Times New Roman" w:hAnsiTheme="majorBidi" w:cstheme="majorBidi"/>
          <w:sz w:val="24"/>
          <w:szCs w:val="24"/>
          <w:lang w:eastAsia="tr-TR"/>
        </w:rPr>
        <w:br/>
      </w:r>
      <w:r w:rsidRPr="009636F1">
        <w:rPr>
          <w:rFonts w:ascii="Times New Roman" w:hAnsi="Times New Roman" w:cs="Times New Roman"/>
          <w:b/>
          <w:sz w:val="24"/>
          <w:szCs w:val="24"/>
        </w:rPr>
        <w:t>Kaynak fiziki baskıya sahip bir kitap ise</w:t>
      </w:r>
      <w:r w:rsidRPr="009636F1">
        <w:rPr>
          <w:rFonts w:ascii="Times New Roman" w:hAnsi="Times New Roman" w:cs="Times New Roman"/>
          <w:sz w:val="24"/>
          <w:szCs w:val="24"/>
        </w:rPr>
        <w:t xml:space="preserve"> yazarın soyadı, adının baş harfi(</w:t>
      </w:r>
      <w:proofErr w:type="spellStart"/>
      <w:r w:rsidRPr="009636F1">
        <w:rPr>
          <w:rFonts w:ascii="Times New Roman" w:hAnsi="Times New Roman" w:cs="Times New Roman"/>
          <w:sz w:val="24"/>
          <w:szCs w:val="24"/>
        </w:rPr>
        <w:t>leri</w:t>
      </w:r>
      <w:proofErr w:type="spellEnd"/>
      <w:r w:rsidRPr="009636F1">
        <w:rPr>
          <w:rFonts w:ascii="Times New Roman" w:hAnsi="Times New Roman" w:cs="Times New Roman"/>
          <w:sz w:val="24"/>
          <w:szCs w:val="24"/>
        </w:rPr>
        <w:t xml:space="preserve">), yılı, </w:t>
      </w:r>
      <w:r w:rsidRPr="009636F1">
        <w:rPr>
          <w:rFonts w:ascii="Times New Roman" w:hAnsi="Times New Roman" w:cs="Times New Roman"/>
          <w:i/>
          <w:sz w:val="24"/>
          <w:szCs w:val="24"/>
        </w:rPr>
        <w:t>kitabın adı (italik)</w:t>
      </w:r>
      <w:r w:rsidRPr="009636F1">
        <w:rPr>
          <w:rFonts w:ascii="Times New Roman" w:hAnsi="Times New Roman" w:cs="Times New Roman"/>
          <w:sz w:val="24"/>
          <w:szCs w:val="24"/>
        </w:rPr>
        <w:t>, cilt numarası, yayınlandığı yer, yayınevi bilgisi olmalıdır:</w:t>
      </w:r>
    </w:p>
    <w:p w14:paraId="057DF737" w14:textId="77777777" w:rsidR="002D4580" w:rsidRPr="009636F1" w:rsidRDefault="002D4580" w:rsidP="002D4580">
      <w:pPr>
        <w:ind w:left="776" w:hangingChars="322" w:hanging="776"/>
        <w:rPr>
          <w:rFonts w:ascii="Times New Roman" w:hAnsi="Times New Roman" w:cs="Times New Roman"/>
          <w:b/>
          <w:sz w:val="24"/>
          <w:szCs w:val="24"/>
        </w:rPr>
      </w:pPr>
      <w:r w:rsidRPr="009636F1">
        <w:rPr>
          <w:rFonts w:ascii="Times New Roman" w:hAnsi="Times New Roman" w:cs="Times New Roman"/>
          <w:b/>
          <w:sz w:val="24"/>
          <w:szCs w:val="24"/>
        </w:rPr>
        <w:t xml:space="preserve">Tanpınar, A.H. (1988). </w:t>
      </w:r>
      <w:r w:rsidRPr="009636F1">
        <w:rPr>
          <w:rFonts w:ascii="Times New Roman" w:hAnsi="Times New Roman" w:cs="Times New Roman"/>
          <w:b/>
          <w:i/>
          <w:sz w:val="24"/>
          <w:szCs w:val="24"/>
        </w:rPr>
        <w:t>On Dokuzuncu Asır Türk Edebiyatı Tarihi</w:t>
      </w:r>
      <w:r w:rsidRPr="009636F1">
        <w:rPr>
          <w:rFonts w:ascii="Times New Roman" w:hAnsi="Times New Roman" w:cs="Times New Roman"/>
          <w:b/>
          <w:sz w:val="24"/>
          <w:szCs w:val="24"/>
        </w:rPr>
        <w:t>. İstanbul: Çağlayan Kitabevi.</w:t>
      </w:r>
    </w:p>
    <w:p w14:paraId="4C81B24D" w14:textId="77777777" w:rsidR="002D4580" w:rsidRPr="009636F1" w:rsidRDefault="002D4580" w:rsidP="002D4580">
      <w:pPr>
        <w:ind w:left="776" w:hangingChars="322" w:hanging="776"/>
        <w:rPr>
          <w:rFonts w:ascii="Times New Roman" w:hAnsi="Times New Roman" w:cs="Times New Roman"/>
          <w:b/>
          <w:sz w:val="24"/>
          <w:szCs w:val="24"/>
        </w:rPr>
      </w:pPr>
    </w:p>
    <w:p w14:paraId="26A20C17" w14:textId="77777777" w:rsidR="002D4580" w:rsidRPr="009636F1" w:rsidRDefault="002D4580" w:rsidP="002D4580">
      <w:pPr>
        <w:spacing w:after="0" w:line="360" w:lineRule="auto"/>
        <w:jc w:val="both"/>
        <w:rPr>
          <w:rFonts w:ascii="Times New Roman" w:hAnsi="Times New Roman" w:cs="Times New Roman"/>
          <w:sz w:val="24"/>
          <w:szCs w:val="24"/>
        </w:rPr>
      </w:pPr>
      <w:r w:rsidRPr="009636F1">
        <w:rPr>
          <w:rFonts w:ascii="Times New Roman" w:hAnsi="Times New Roman" w:cs="Times New Roman"/>
          <w:b/>
          <w:i/>
          <w:sz w:val="24"/>
          <w:szCs w:val="24"/>
        </w:rPr>
        <w:t>Kaynak editörü olan bir kitap ise</w:t>
      </w:r>
      <w:r w:rsidRPr="009636F1">
        <w:rPr>
          <w:rFonts w:ascii="Times New Roman" w:hAnsi="Times New Roman" w:cs="Times New Roman"/>
          <w:sz w:val="24"/>
          <w:szCs w:val="24"/>
        </w:rPr>
        <w:t xml:space="preserve"> editör bilgileri yazılmalıdır:</w:t>
      </w:r>
    </w:p>
    <w:p w14:paraId="31B69936" w14:textId="77777777" w:rsidR="002D4580" w:rsidRPr="009636F1" w:rsidRDefault="002D4580" w:rsidP="002D4580">
      <w:pPr>
        <w:spacing w:after="0" w:line="360" w:lineRule="auto"/>
        <w:ind w:left="709" w:hanging="709"/>
        <w:jc w:val="both"/>
        <w:rPr>
          <w:rFonts w:ascii="Times New Roman" w:hAnsi="Times New Roman" w:cs="Times New Roman"/>
          <w:b/>
          <w:sz w:val="24"/>
          <w:szCs w:val="24"/>
        </w:rPr>
      </w:pPr>
      <w:r w:rsidRPr="009636F1">
        <w:rPr>
          <w:rFonts w:ascii="Times New Roman" w:hAnsi="Times New Roman" w:cs="Times New Roman"/>
          <w:b/>
          <w:sz w:val="24"/>
          <w:szCs w:val="24"/>
        </w:rPr>
        <w:lastRenderedPageBreak/>
        <w:t xml:space="preserve">Esen, N. ve Köroğlu, E. (Ed.). (2006). </w:t>
      </w:r>
      <w:r w:rsidRPr="009636F1">
        <w:rPr>
          <w:rFonts w:ascii="Times New Roman" w:hAnsi="Times New Roman" w:cs="Times New Roman"/>
          <w:b/>
          <w:i/>
          <w:sz w:val="24"/>
          <w:szCs w:val="24"/>
        </w:rPr>
        <w:t>Merhaba Ey Muharrir/Ahmet Mithat Üzerine Eleştirel Yazılar</w:t>
      </w:r>
      <w:r w:rsidRPr="009636F1">
        <w:rPr>
          <w:rFonts w:ascii="Times New Roman" w:hAnsi="Times New Roman" w:cs="Times New Roman"/>
          <w:b/>
          <w:sz w:val="24"/>
          <w:szCs w:val="24"/>
        </w:rPr>
        <w:t>. İstanbul: Boğaziçi Üniversitesi Yayınları.</w:t>
      </w:r>
    </w:p>
    <w:p w14:paraId="452071B3" w14:textId="77777777" w:rsidR="002D4580" w:rsidRPr="009636F1" w:rsidRDefault="002D4580" w:rsidP="002D4580">
      <w:pPr>
        <w:ind w:left="776" w:hangingChars="322" w:hanging="776"/>
        <w:rPr>
          <w:rFonts w:ascii="Times New Roman" w:hAnsi="Times New Roman" w:cs="Times New Roman"/>
          <w:b/>
          <w:sz w:val="24"/>
          <w:szCs w:val="24"/>
        </w:rPr>
      </w:pPr>
    </w:p>
    <w:p w14:paraId="08B6CC01" w14:textId="77777777" w:rsidR="002D4580" w:rsidRPr="009636F1" w:rsidRDefault="002D4580" w:rsidP="002D4580">
      <w:pPr>
        <w:spacing w:after="0" w:line="360" w:lineRule="auto"/>
        <w:jc w:val="both"/>
        <w:rPr>
          <w:rFonts w:ascii="Times New Roman" w:hAnsi="Times New Roman" w:cs="Times New Roman"/>
          <w:sz w:val="24"/>
          <w:szCs w:val="24"/>
        </w:rPr>
      </w:pPr>
      <w:r w:rsidRPr="009636F1">
        <w:rPr>
          <w:rFonts w:ascii="Times New Roman" w:hAnsi="Times New Roman" w:cs="Times New Roman"/>
          <w:b/>
          <w:i/>
          <w:sz w:val="24"/>
          <w:szCs w:val="24"/>
        </w:rPr>
        <w:t>Kaynak editörü olan bir kitapta bölüm ise</w:t>
      </w:r>
      <w:r w:rsidRPr="009636F1">
        <w:rPr>
          <w:rFonts w:ascii="Times New Roman" w:hAnsi="Times New Roman" w:cs="Times New Roman"/>
          <w:sz w:val="24"/>
          <w:szCs w:val="24"/>
        </w:rPr>
        <w:t xml:space="preserve"> editör ve bölüm bilgileri yazılmalıdır:</w:t>
      </w:r>
    </w:p>
    <w:p w14:paraId="67BCEC05" w14:textId="77777777" w:rsidR="002D4580" w:rsidRPr="009636F1" w:rsidRDefault="002D4580" w:rsidP="002D4580">
      <w:pPr>
        <w:spacing w:after="0" w:line="360" w:lineRule="auto"/>
        <w:ind w:left="709" w:hanging="709"/>
        <w:jc w:val="both"/>
        <w:rPr>
          <w:rFonts w:ascii="Times New Roman" w:hAnsi="Times New Roman" w:cs="Times New Roman"/>
          <w:b/>
          <w:sz w:val="24"/>
          <w:szCs w:val="24"/>
        </w:rPr>
      </w:pPr>
      <w:r w:rsidRPr="009636F1">
        <w:rPr>
          <w:rFonts w:ascii="Times New Roman" w:hAnsi="Times New Roman" w:cs="Times New Roman"/>
          <w:b/>
          <w:sz w:val="24"/>
          <w:szCs w:val="24"/>
        </w:rPr>
        <w:t xml:space="preserve">Aliş, Ş. (2006). Ahmet Mithat Efendi’de Akıl ve Batıl İnançlar. Esen, N. ve Köroğlu, E. (Ed.). </w:t>
      </w:r>
      <w:r w:rsidRPr="009636F1">
        <w:rPr>
          <w:rFonts w:ascii="Times New Roman" w:hAnsi="Times New Roman" w:cs="Times New Roman"/>
          <w:b/>
          <w:i/>
          <w:sz w:val="24"/>
          <w:szCs w:val="24"/>
        </w:rPr>
        <w:t>Merhaba Ey Muharrir/Ahmet Mithat Üzerine Eleştirel Yazılar</w:t>
      </w:r>
      <w:r w:rsidRPr="009636F1">
        <w:rPr>
          <w:rFonts w:ascii="Times New Roman" w:hAnsi="Times New Roman" w:cs="Times New Roman"/>
          <w:b/>
          <w:sz w:val="24"/>
          <w:szCs w:val="24"/>
        </w:rPr>
        <w:t xml:space="preserve"> (ss.147-159). İstanbul: Boğaziçi Üniversitesi Yayınları.</w:t>
      </w:r>
    </w:p>
    <w:p w14:paraId="55B77BB8" w14:textId="77777777" w:rsidR="002D4580" w:rsidRPr="009636F1" w:rsidRDefault="002D4580" w:rsidP="002D4580">
      <w:pPr>
        <w:spacing w:after="0" w:line="360" w:lineRule="auto"/>
        <w:jc w:val="both"/>
        <w:rPr>
          <w:rFonts w:ascii="Times New Roman" w:hAnsi="Times New Roman" w:cs="Times New Roman"/>
          <w:sz w:val="24"/>
          <w:szCs w:val="24"/>
        </w:rPr>
      </w:pPr>
    </w:p>
    <w:p w14:paraId="7B121E01" w14:textId="77777777" w:rsidR="002D4580" w:rsidRPr="009636F1" w:rsidRDefault="002D4580" w:rsidP="002D4580">
      <w:pPr>
        <w:spacing w:after="0" w:line="360" w:lineRule="auto"/>
        <w:jc w:val="both"/>
        <w:rPr>
          <w:rFonts w:ascii="Times New Roman" w:hAnsi="Times New Roman" w:cs="Times New Roman"/>
          <w:sz w:val="24"/>
          <w:szCs w:val="24"/>
        </w:rPr>
      </w:pPr>
      <w:r w:rsidRPr="009636F1">
        <w:rPr>
          <w:rFonts w:ascii="Times New Roman" w:hAnsi="Times New Roman" w:cs="Times New Roman"/>
          <w:b/>
          <w:i/>
          <w:sz w:val="24"/>
          <w:szCs w:val="24"/>
        </w:rPr>
        <w:t>Kaynak editörü olan çeviri bir kitap ise</w:t>
      </w:r>
      <w:r w:rsidRPr="009636F1">
        <w:rPr>
          <w:rFonts w:ascii="Times New Roman" w:hAnsi="Times New Roman" w:cs="Times New Roman"/>
          <w:sz w:val="24"/>
          <w:szCs w:val="24"/>
        </w:rPr>
        <w:t xml:space="preserve"> editör ve çevirenlerin isim bilgileri yazılmalıdır:</w:t>
      </w:r>
    </w:p>
    <w:p w14:paraId="0115F63E" w14:textId="77777777" w:rsidR="002D4580" w:rsidRPr="009636F1" w:rsidRDefault="002D4580" w:rsidP="002D4580">
      <w:pPr>
        <w:spacing w:after="0" w:line="360" w:lineRule="auto"/>
        <w:ind w:left="709" w:hanging="709"/>
        <w:jc w:val="both"/>
        <w:rPr>
          <w:rFonts w:ascii="Times New Roman" w:hAnsi="Times New Roman" w:cs="Times New Roman"/>
          <w:b/>
          <w:sz w:val="24"/>
          <w:szCs w:val="24"/>
        </w:rPr>
      </w:pPr>
      <w:proofErr w:type="spellStart"/>
      <w:r w:rsidRPr="009636F1">
        <w:rPr>
          <w:rFonts w:ascii="Times New Roman" w:hAnsi="Times New Roman" w:cs="Times New Roman"/>
          <w:b/>
          <w:sz w:val="24"/>
          <w:szCs w:val="24"/>
        </w:rPr>
        <w:t>Stevick</w:t>
      </w:r>
      <w:proofErr w:type="spellEnd"/>
      <w:r w:rsidRPr="009636F1">
        <w:rPr>
          <w:rFonts w:ascii="Times New Roman" w:hAnsi="Times New Roman" w:cs="Times New Roman"/>
          <w:b/>
          <w:sz w:val="24"/>
          <w:szCs w:val="24"/>
        </w:rPr>
        <w:t xml:space="preserve">, P. (Ed.). (2004). </w:t>
      </w:r>
      <w:r w:rsidRPr="009636F1">
        <w:rPr>
          <w:rFonts w:ascii="Times New Roman" w:hAnsi="Times New Roman" w:cs="Times New Roman"/>
          <w:b/>
          <w:i/>
          <w:sz w:val="24"/>
          <w:szCs w:val="24"/>
        </w:rPr>
        <w:t>Roman Teorisi</w:t>
      </w:r>
      <w:r w:rsidRPr="009636F1">
        <w:rPr>
          <w:rFonts w:ascii="Times New Roman" w:hAnsi="Times New Roman" w:cs="Times New Roman"/>
          <w:b/>
          <w:sz w:val="24"/>
          <w:szCs w:val="24"/>
        </w:rPr>
        <w:t xml:space="preserve">. Çeviren: Sevim Kantarcıoğlu. </w:t>
      </w:r>
      <w:proofErr w:type="spellStart"/>
      <w:proofErr w:type="gramStart"/>
      <w:r w:rsidRPr="009636F1">
        <w:rPr>
          <w:rFonts w:ascii="Times New Roman" w:hAnsi="Times New Roman" w:cs="Times New Roman"/>
          <w:b/>
          <w:sz w:val="24"/>
          <w:szCs w:val="24"/>
        </w:rPr>
        <w:t>Ankara:Akçağ</w:t>
      </w:r>
      <w:proofErr w:type="spellEnd"/>
      <w:proofErr w:type="gramEnd"/>
      <w:r w:rsidRPr="009636F1">
        <w:rPr>
          <w:rFonts w:ascii="Times New Roman" w:hAnsi="Times New Roman" w:cs="Times New Roman"/>
          <w:b/>
          <w:sz w:val="24"/>
          <w:szCs w:val="24"/>
        </w:rPr>
        <w:t xml:space="preserve"> Yayınları.</w:t>
      </w:r>
    </w:p>
    <w:p w14:paraId="42944EF6" w14:textId="77777777" w:rsidR="002D4580" w:rsidRPr="009636F1" w:rsidRDefault="002D4580" w:rsidP="002D4580">
      <w:pPr>
        <w:spacing w:after="0" w:line="360" w:lineRule="auto"/>
        <w:jc w:val="both"/>
        <w:rPr>
          <w:rFonts w:ascii="Times New Roman" w:hAnsi="Times New Roman" w:cs="Times New Roman"/>
          <w:sz w:val="24"/>
          <w:szCs w:val="24"/>
        </w:rPr>
      </w:pPr>
    </w:p>
    <w:p w14:paraId="4EA6142D" w14:textId="77777777" w:rsidR="002D4580" w:rsidRPr="009636F1" w:rsidRDefault="002D4580" w:rsidP="002D4580">
      <w:pPr>
        <w:spacing w:after="0" w:line="360" w:lineRule="auto"/>
        <w:jc w:val="both"/>
        <w:rPr>
          <w:rFonts w:ascii="Times New Roman" w:hAnsi="Times New Roman" w:cs="Times New Roman"/>
          <w:sz w:val="24"/>
          <w:szCs w:val="24"/>
        </w:rPr>
      </w:pPr>
      <w:r w:rsidRPr="009636F1">
        <w:rPr>
          <w:rFonts w:ascii="Times New Roman" w:hAnsi="Times New Roman" w:cs="Times New Roman"/>
          <w:b/>
          <w:i/>
          <w:sz w:val="24"/>
          <w:szCs w:val="24"/>
        </w:rPr>
        <w:t>Kaynak editörü olan çeviri bir kitapta bölüm ise</w:t>
      </w:r>
      <w:r w:rsidRPr="009636F1">
        <w:rPr>
          <w:rFonts w:ascii="Times New Roman" w:hAnsi="Times New Roman" w:cs="Times New Roman"/>
          <w:sz w:val="24"/>
          <w:szCs w:val="24"/>
        </w:rPr>
        <w:t xml:space="preserve"> bölüm adı, editör ve çeviren </w:t>
      </w:r>
      <w:proofErr w:type="gramStart"/>
      <w:r w:rsidRPr="009636F1">
        <w:rPr>
          <w:rFonts w:ascii="Times New Roman" w:hAnsi="Times New Roman" w:cs="Times New Roman"/>
          <w:sz w:val="24"/>
          <w:szCs w:val="24"/>
        </w:rPr>
        <w:t>bilgileri  yazılmalıdır</w:t>
      </w:r>
      <w:proofErr w:type="gramEnd"/>
      <w:r w:rsidRPr="009636F1">
        <w:rPr>
          <w:rFonts w:ascii="Times New Roman" w:hAnsi="Times New Roman" w:cs="Times New Roman"/>
          <w:sz w:val="24"/>
          <w:szCs w:val="24"/>
        </w:rPr>
        <w:t>:</w:t>
      </w:r>
    </w:p>
    <w:p w14:paraId="5460DB5D" w14:textId="77777777" w:rsidR="002D4580" w:rsidRPr="009636F1" w:rsidRDefault="002D4580" w:rsidP="002D4580">
      <w:pPr>
        <w:spacing w:after="0" w:line="360" w:lineRule="auto"/>
        <w:ind w:left="709" w:hanging="709"/>
        <w:jc w:val="both"/>
        <w:rPr>
          <w:rFonts w:ascii="Times New Roman" w:hAnsi="Times New Roman" w:cs="Times New Roman"/>
          <w:b/>
          <w:sz w:val="24"/>
          <w:szCs w:val="24"/>
        </w:rPr>
      </w:pPr>
      <w:proofErr w:type="spellStart"/>
      <w:r w:rsidRPr="009636F1">
        <w:rPr>
          <w:rFonts w:ascii="Times New Roman" w:hAnsi="Times New Roman" w:cs="Times New Roman"/>
          <w:b/>
          <w:sz w:val="24"/>
          <w:szCs w:val="24"/>
        </w:rPr>
        <w:t>Mendilow</w:t>
      </w:r>
      <w:proofErr w:type="spellEnd"/>
      <w:r w:rsidRPr="009636F1">
        <w:rPr>
          <w:rFonts w:ascii="Times New Roman" w:hAnsi="Times New Roman" w:cs="Times New Roman"/>
          <w:b/>
          <w:sz w:val="24"/>
          <w:szCs w:val="24"/>
        </w:rPr>
        <w:t xml:space="preserve">, A.A. (2004).  Romandaki Şimdiki Zaman. </w:t>
      </w:r>
      <w:proofErr w:type="spellStart"/>
      <w:r w:rsidRPr="009636F1">
        <w:rPr>
          <w:rFonts w:ascii="Times New Roman" w:hAnsi="Times New Roman" w:cs="Times New Roman"/>
          <w:b/>
          <w:sz w:val="24"/>
          <w:szCs w:val="24"/>
        </w:rPr>
        <w:t>Stevick</w:t>
      </w:r>
      <w:proofErr w:type="spellEnd"/>
      <w:r w:rsidRPr="009636F1">
        <w:rPr>
          <w:rFonts w:ascii="Times New Roman" w:hAnsi="Times New Roman" w:cs="Times New Roman"/>
          <w:b/>
          <w:sz w:val="24"/>
          <w:szCs w:val="24"/>
        </w:rPr>
        <w:t xml:space="preserve">, P. (Ed.). </w:t>
      </w:r>
      <w:r w:rsidRPr="009636F1">
        <w:rPr>
          <w:rFonts w:ascii="Times New Roman" w:hAnsi="Times New Roman" w:cs="Times New Roman"/>
          <w:b/>
          <w:i/>
          <w:sz w:val="24"/>
          <w:szCs w:val="24"/>
        </w:rPr>
        <w:t>Roman Teorisi</w:t>
      </w:r>
      <w:r w:rsidRPr="009636F1">
        <w:rPr>
          <w:rFonts w:ascii="Times New Roman" w:hAnsi="Times New Roman" w:cs="Times New Roman"/>
          <w:b/>
          <w:sz w:val="24"/>
          <w:szCs w:val="24"/>
        </w:rPr>
        <w:t>. Çeviren: Sevim Kantarcıoğlu (2.Baskı, ss.218-237). Ankara: Akçağ Yayınları.</w:t>
      </w:r>
    </w:p>
    <w:p w14:paraId="22CC5089" w14:textId="77777777" w:rsidR="002D4580" w:rsidRPr="009636F1" w:rsidRDefault="002D4580" w:rsidP="002D4580">
      <w:pPr>
        <w:spacing w:after="0" w:line="360" w:lineRule="auto"/>
        <w:ind w:left="709" w:hanging="709"/>
        <w:jc w:val="both"/>
        <w:rPr>
          <w:rFonts w:ascii="Times New Roman" w:hAnsi="Times New Roman" w:cs="Times New Roman"/>
          <w:sz w:val="24"/>
          <w:szCs w:val="24"/>
        </w:rPr>
      </w:pPr>
    </w:p>
    <w:p w14:paraId="133A51C4" w14:textId="77777777" w:rsidR="002D4580" w:rsidRPr="009636F1" w:rsidRDefault="002D4580" w:rsidP="002D4580">
      <w:pPr>
        <w:spacing w:after="0" w:line="360" w:lineRule="auto"/>
        <w:jc w:val="both"/>
        <w:rPr>
          <w:rFonts w:ascii="Times New Roman" w:hAnsi="Times New Roman" w:cs="Times New Roman"/>
          <w:sz w:val="24"/>
          <w:szCs w:val="24"/>
        </w:rPr>
      </w:pPr>
      <w:r w:rsidRPr="009636F1">
        <w:rPr>
          <w:rFonts w:ascii="Times New Roman" w:hAnsi="Times New Roman" w:cs="Times New Roman"/>
          <w:b/>
          <w:sz w:val="24"/>
          <w:szCs w:val="24"/>
        </w:rPr>
        <w:t xml:space="preserve">Kaynak elektronik bir kitap ise </w:t>
      </w:r>
      <w:r w:rsidRPr="009636F1">
        <w:rPr>
          <w:rFonts w:ascii="Times New Roman" w:hAnsi="Times New Roman" w:cs="Times New Roman"/>
          <w:sz w:val="24"/>
          <w:szCs w:val="24"/>
        </w:rPr>
        <w:t>internet erişim bilgileri verilmelidir.</w:t>
      </w:r>
    </w:p>
    <w:p w14:paraId="3F5F964F" w14:textId="77777777" w:rsidR="002D4580" w:rsidRPr="009636F1" w:rsidRDefault="002D4580" w:rsidP="002D4580">
      <w:pPr>
        <w:spacing w:after="0" w:line="360" w:lineRule="auto"/>
        <w:ind w:left="709" w:hanging="709"/>
        <w:jc w:val="both"/>
        <w:rPr>
          <w:rFonts w:ascii="Times New Roman" w:hAnsi="Times New Roman" w:cs="Times New Roman"/>
          <w:b/>
          <w:sz w:val="24"/>
          <w:szCs w:val="24"/>
        </w:rPr>
      </w:pPr>
      <w:r w:rsidRPr="009636F1">
        <w:rPr>
          <w:rFonts w:ascii="Times New Roman" w:hAnsi="Times New Roman" w:cs="Times New Roman"/>
          <w:b/>
          <w:sz w:val="24"/>
          <w:szCs w:val="24"/>
        </w:rPr>
        <w:t xml:space="preserve">Mitchell, J.A., Thomson, M., &amp; </w:t>
      </w:r>
      <w:proofErr w:type="spellStart"/>
      <w:r w:rsidRPr="009636F1">
        <w:rPr>
          <w:rFonts w:ascii="Times New Roman" w:hAnsi="Times New Roman" w:cs="Times New Roman"/>
          <w:b/>
          <w:sz w:val="24"/>
          <w:szCs w:val="24"/>
        </w:rPr>
        <w:t>Coyne</w:t>
      </w:r>
      <w:proofErr w:type="spellEnd"/>
      <w:r w:rsidRPr="009636F1">
        <w:rPr>
          <w:rFonts w:ascii="Times New Roman" w:hAnsi="Times New Roman" w:cs="Times New Roman"/>
          <w:b/>
          <w:sz w:val="24"/>
          <w:szCs w:val="24"/>
        </w:rPr>
        <w:t xml:space="preserve">, R.P. (2017). A Guide </w:t>
      </w:r>
      <w:proofErr w:type="spellStart"/>
      <w:r w:rsidRPr="009636F1">
        <w:rPr>
          <w:rFonts w:ascii="Times New Roman" w:hAnsi="Times New Roman" w:cs="Times New Roman"/>
          <w:b/>
          <w:sz w:val="24"/>
          <w:szCs w:val="24"/>
        </w:rPr>
        <w:t>to</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Citation</w:t>
      </w:r>
      <w:proofErr w:type="spellEnd"/>
      <w:r w:rsidRPr="009636F1">
        <w:rPr>
          <w:rFonts w:ascii="Times New Roman" w:hAnsi="Times New Roman" w:cs="Times New Roman"/>
          <w:b/>
          <w:sz w:val="24"/>
          <w:szCs w:val="24"/>
        </w:rPr>
        <w:t>. [</w:t>
      </w:r>
      <w:proofErr w:type="spellStart"/>
      <w:r w:rsidRPr="009636F1">
        <w:rPr>
          <w:rFonts w:ascii="Times New Roman" w:hAnsi="Times New Roman" w:cs="Times New Roman"/>
          <w:b/>
          <w:sz w:val="24"/>
          <w:szCs w:val="24"/>
        </w:rPr>
        <w:t>Retrieved</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from</w:t>
      </w:r>
      <w:proofErr w:type="spellEnd"/>
      <w:r w:rsidRPr="009636F1">
        <w:rPr>
          <w:rFonts w:ascii="Times New Roman" w:hAnsi="Times New Roman" w:cs="Times New Roman"/>
          <w:b/>
          <w:sz w:val="24"/>
          <w:szCs w:val="24"/>
        </w:rPr>
        <w:t xml:space="preserve"> https://www.mendeley.com/reference-management/reference-manager]</w:t>
      </w:r>
    </w:p>
    <w:p w14:paraId="511620D3" w14:textId="77777777" w:rsidR="002D4580" w:rsidRPr="009636F1" w:rsidRDefault="002D4580" w:rsidP="002D4580">
      <w:pPr>
        <w:spacing w:after="0" w:line="360" w:lineRule="auto"/>
        <w:jc w:val="both"/>
        <w:rPr>
          <w:rFonts w:ascii="Times New Roman" w:hAnsi="Times New Roman" w:cs="Times New Roman"/>
          <w:sz w:val="24"/>
          <w:szCs w:val="24"/>
        </w:rPr>
      </w:pPr>
    </w:p>
    <w:p w14:paraId="58F62D78" w14:textId="77777777" w:rsidR="002D4580" w:rsidRPr="009636F1" w:rsidRDefault="002D4580" w:rsidP="002D4580">
      <w:pPr>
        <w:spacing w:after="0" w:line="360" w:lineRule="auto"/>
        <w:jc w:val="both"/>
        <w:rPr>
          <w:rFonts w:ascii="Times New Roman" w:hAnsi="Times New Roman" w:cs="Times New Roman"/>
          <w:sz w:val="24"/>
          <w:szCs w:val="24"/>
        </w:rPr>
      </w:pPr>
      <w:r w:rsidRPr="009636F1">
        <w:rPr>
          <w:rFonts w:ascii="Times New Roman" w:hAnsi="Times New Roman" w:cs="Times New Roman"/>
          <w:sz w:val="24"/>
          <w:szCs w:val="24"/>
        </w:rPr>
        <w:t xml:space="preserve"> </w:t>
      </w:r>
      <w:r w:rsidRPr="009636F1">
        <w:rPr>
          <w:rFonts w:ascii="Times New Roman" w:hAnsi="Times New Roman" w:cs="Times New Roman"/>
          <w:b/>
          <w:i/>
          <w:sz w:val="24"/>
          <w:szCs w:val="24"/>
        </w:rPr>
        <w:t>Kaynak bir makale ise:</w:t>
      </w:r>
      <w:r w:rsidRPr="009636F1">
        <w:rPr>
          <w:rFonts w:ascii="Times New Roman" w:hAnsi="Times New Roman" w:cs="Times New Roman"/>
          <w:sz w:val="24"/>
          <w:szCs w:val="24"/>
        </w:rPr>
        <w:t xml:space="preserve"> Yazarın soyadı, adının baş harfi/harfleri., yılı, makalenin başlığı, </w:t>
      </w:r>
      <w:r w:rsidRPr="009636F1">
        <w:rPr>
          <w:rFonts w:ascii="Times New Roman" w:hAnsi="Times New Roman" w:cs="Times New Roman"/>
          <w:i/>
          <w:sz w:val="24"/>
          <w:szCs w:val="24"/>
        </w:rPr>
        <w:t>derginin adı</w:t>
      </w:r>
      <w:r w:rsidRPr="009636F1">
        <w:rPr>
          <w:rFonts w:ascii="Times New Roman" w:hAnsi="Times New Roman" w:cs="Times New Roman"/>
          <w:b/>
          <w:i/>
          <w:sz w:val="24"/>
          <w:szCs w:val="24"/>
        </w:rPr>
        <w:t xml:space="preserve"> </w:t>
      </w:r>
      <w:r w:rsidRPr="009636F1">
        <w:rPr>
          <w:rFonts w:ascii="Times New Roman" w:hAnsi="Times New Roman" w:cs="Times New Roman"/>
          <w:i/>
          <w:sz w:val="24"/>
          <w:szCs w:val="24"/>
        </w:rPr>
        <w:t>(italik)</w:t>
      </w:r>
      <w:r w:rsidRPr="009636F1">
        <w:rPr>
          <w:rFonts w:ascii="Times New Roman" w:hAnsi="Times New Roman" w:cs="Times New Roman"/>
          <w:sz w:val="24"/>
          <w:szCs w:val="24"/>
        </w:rPr>
        <w:t xml:space="preserve">, </w:t>
      </w:r>
      <w:r w:rsidRPr="009636F1">
        <w:rPr>
          <w:rFonts w:ascii="Times New Roman" w:hAnsi="Times New Roman" w:cs="Times New Roman"/>
          <w:i/>
          <w:sz w:val="24"/>
          <w:szCs w:val="24"/>
        </w:rPr>
        <w:t xml:space="preserve">cilt numarası (varsa </w:t>
      </w:r>
      <w:proofErr w:type="spellStart"/>
      <w:proofErr w:type="gramStart"/>
      <w:r w:rsidRPr="009636F1">
        <w:rPr>
          <w:rFonts w:ascii="Times New Roman" w:hAnsi="Times New Roman" w:cs="Times New Roman"/>
          <w:i/>
          <w:sz w:val="24"/>
          <w:szCs w:val="24"/>
        </w:rPr>
        <w:t>no</w:t>
      </w:r>
      <w:proofErr w:type="spellEnd"/>
      <w:r w:rsidRPr="009636F1">
        <w:rPr>
          <w:rFonts w:ascii="Times New Roman" w:hAnsi="Times New Roman" w:cs="Times New Roman"/>
          <w:i/>
          <w:sz w:val="24"/>
          <w:szCs w:val="24"/>
        </w:rPr>
        <w:t xml:space="preserve"> )</w:t>
      </w:r>
      <w:proofErr w:type="gramEnd"/>
      <w:r w:rsidRPr="009636F1">
        <w:rPr>
          <w:rFonts w:ascii="Times New Roman" w:hAnsi="Times New Roman" w:cs="Times New Roman"/>
          <w:sz w:val="24"/>
          <w:szCs w:val="24"/>
        </w:rPr>
        <w:t>, sayfa aralığı verilmelidir:</w:t>
      </w:r>
    </w:p>
    <w:p w14:paraId="773B473B" w14:textId="77777777" w:rsidR="002D4580" w:rsidRPr="009636F1" w:rsidRDefault="002D4580" w:rsidP="002D4580">
      <w:pPr>
        <w:spacing w:after="0" w:line="360" w:lineRule="auto"/>
        <w:ind w:left="714"/>
        <w:jc w:val="both"/>
        <w:rPr>
          <w:rFonts w:ascii="Times New Roman" w:hAnsi="Times New Roman" w:cs="Times New Roman"/>
          <w:b/>
          <w:sz w:val="24"/>
          <w:szCs w:val="24"/>
        </w:rPr>
      </w:pPr>
      <w:proofErr w:type="spellStart"/>
      <w:r w:rsidRPr="009636F1">
        <w:rPr>
          <w:rFonts w:ascii="Times New Roman" w:hAnsi="Times New Roman" w:cs="Times New Roman"/>
          <w:b/>
          <w:sz w:val="24"/>
          <w:szCs w:val="24"/>
        </w:rPr>
        <w:t>Özön</w:t>
      </w:r>
      <w:proofErr w:type="spellEnd"/>
      <w:r w:rsidRPr="009636F1">
        <w:rPr>
          <w:rFonts w:ascii="Times New Roman" w:hAnsi="Times New Roman" w:cs="Times New Roman"/>
          <w:b/>
          <w:sz w:val="24"/>
          <w:szCs w:val="24"/>
        </w:rPr>
        <w:t xml:space="preserve">, M. N. (1964). Türk Romanı Üzerine. </w:t>
      </w:r>
      <w:r w:rsidRPr="009636F1">
        <w:rPr>
          <w:rFonts w:ascii="Times New Roman" w:hAnsi="Times New Roman" w:cs="Times New Roman"/>
          <w:b/>
          <w:i/>
          <w:sz w:val="24"/>
          <w:szCs w:val="24"/>
        </w:rPr>
        <w:t>Türk Dili, I (154)</w:t>
      </w:r>
      <w:r w:rsidRPr="009636F1">
        <w:rPr>
          <w:rFonts w:ascii="Times New Roman" w:hAnsi="Times New Roman" w:cs="Times New Roman"/>
          <w:b/>
          <w:sz w:val="24"/>
          <w:szCs w:val="24"/>
        </w:rPr>
        <w:t>, 577-591.</w:t>
      </w:r>
    </w:p>
    <w:p w14:paraId="38289F31" w14:textId="77777777" w:rsidR="002D4580" w:rsidRPr="009636F1" w:rsidRDefault="002D4580" w:rsidP="002D4580">
      <w:pPr>
        <w:spacing w:after="0" w:line="360" w:lineRule="auto"/>
        <w:ind w:left="714"/>
        <w:jc w:val="both"/>
        <w:rPr>
          <w:rFonts w:ascii="Times New Roman" w:hAnsi="Times New Roman" w:cs="Times New Roman"/>
          <w:sz w:val="24"/>
          <w:szCs w:val="24"/>
        </w:rPr>
      </w:pPr>
    </w:p>
    <w:p w14:paraId="096FDEEA" w14:textId="77777777" w:rsidR="002D4580" w:rsidRPr="009636F1" w:rsidRDefault="002D4580" w:rsidP="002D4580">
      <w:pPr>
        <w:spacing w:after="0" w:line="360" w:lineRule="auto"/>
        <w:jc w:val="both"/>
        <w:rPr>
          <w:rFonts w:ascii="Times New Roman" w:hAnsi="Times New Roman" w:cs="Times New Roman"/>
          <w:sz w:val="24"/>
          <w:szCs w:val="24"/>
        </w:rPr>
      </w:pPr>
      <w:r w:rsidRPr="009636F1">
        <w:rPr>
          <w:rFonts w:ascii="Times New Roman" w:hAnsi="Times New Roman" w:cs="Times New Roman"/>
          <w:b/>
          <w:sz w:val="24"/>
          <w:szCs w:val="24"/>
        </w:rPr>
        <w:t>Makale elektronik bir kaynaktan alınmış bir makale ise</w:t>
      </w:r>
      <w:r w:rsidRPr="009636F1">
        <w:rPr>
          <w:rFonts w:ascii="Times New Roman" w:hAnsi="Times New Roman" w:cs="Times New Roman"/>
          <w:sz w:val="24"/>
          <w:szCs w:val="24"/>
        </w:rPr>
        <w:t xml:space="preserve"> adres satırında yer alan erişim bilgisi de verilmelidir:</w:t>
      </w:r>
    </w:p>
    <w:p w14:paraId="23C76EC2" w14:textId="77777777" w:rsidR="002D4580" w:rsidRPr="009636F1" w:rsidRDefault="002D4580" w:rsidP="002D4580">
      <w:pPr>
        <w:spacing w:after="0" w:line="360" w:lineRule="auto"/>
        <w:ind w:left="709" w:hanging="709"/>
        <w:jc w:val="both"/>
        <w:rPr>
          <w:rFonts w:ascii="Times New Roman" w:hAnsi="Times New Roman" w:cs="Times New Roman"/>
          <w:sz w:val="24"/>
          <w:szCs w:val="24"/>
        </w:rPr>
      </w:pPr>
      <w:r w:rsidRPr="009636F1">
        <w:rPr>
          <w:rFonts w:ascii="Times New Roman" w:hAnsi="Times New Roman" w:cs="Times New Roman"/>
          <w:b/>
          <w:sz w:val="24"/>
          <w:szCs w:val="24"/>
        </w:rPr>
        <w:t xml:space="preserve">Tuğluk, İ.H. (2015). Abbâs </w:t>
      </w:r>
      <w:proofErr w:type="spellStart"/>
      <w:r w:rsidRPr="009636F1">
        <w:rPr>
          <w:rFonts w:ascii="Times New Roman" w:hAnsi="Times New Roman" w:cs="Times New Roman"/>
          <w:b/>
          <w:sz w:val="24"/>
          <w:szCs w:val="24"/>
        </w:rPr>
        <w:t>Vesîm’in</w:t>
      </w:r>
      <w:proofErr w:type="spellEnd"/>
      <w:r w:rsidRPr="009636F1">
        <w:rPr>
          <w:rFonts w:ascii="Times New Roman" w:hAnsi="Times New Roman" w:cs="Times New Roman"/>
          <w:b/>
          <w:sz w:val="24"/>
          <w:szCs w:val="24"/>
        </w:rPr>
        <w:t xml:space="preserve"> Mensur Eserleri ve Bu Eserlerdeki Şiirlerin İncelemesi. Adıyaman Üniversitesi Sosyal Bilimler Enstitüsü Dergisi, S. 21,771-821. Erişim Bilgisi </w:t>
      </w:r>
      <w:hyperlink r:id="rId4" w:history="1">
        <w:r w:rsidRPr="009636F1">
          <w:rPr>
            <w:rStyle w:val="Kpr"/>
            <w:rFonts w:ascii="Times New Roman" w:hAnsi="Times New Roman" w:cs="Times New Roman"/>
            <w:b/>
            <w:color w:val="auto"/>
            <w:sz w:val="24"/>
            <w:szCs w:val="24"/>
            <w:u w:val="none"/>
          </w:rPr>
          <w:t>http://dergipark.gov.tr/download/article-file/265907</w:t>
        </w:r>
      </w:hyperlink>
      <w:r w:rsidRPr="009636F1">
        <w:rPr>
          <w:rFonts w:ascii="Times New Roman" w:hAnsi="Times New Roman" w:cs="Times New Roman"/>
          <w:b/>
          <w:sz w:val="24"/>
          <w:szCs w:val="24"/>
        </w:rPr>
        <w:t xml:space="preserve"> </w:t>
      </w:r>
      <w:r w:rsidRPr="009636F1">
        <w:rPr>
          <w:rFonts w:ascii="Times New Roman" w:hAnsi="Times New Roman" w:cs="Times New Roman"/>
          <w:noProof/>
          <w:sz w:val="24"/>
          <w:szCs w:val="24"/>
        </w:rPr>
        <w:t>[Erişim Tarihi: 3 Nisan 2019].</w:t>
      </w:r>
    </w:p>
    <w:p w14:paraId="34F0C159" w14:textId="77777777" w:rsidR="002D4580" w:rsidRPr="009636F1" w:rsidRDefault="002D4580" w:rsidP="002D4580">
      <w:pPr>
        <w:spacing w:after="0" w:line="360" w:lineRule="auto"/>
        <w:ind w:left="709" w:hanging="709"/>
        <w:jc w:val="both"/>
        <w:rPr>
          <w:rFonts w:ascii="Times New Roman" w:hAnsi="Times New Roman" w:cs="Times New Roman"/>
          <w:sz w:val="24"/>
          <w:szCs w:val="24"/>
        </w:rPr>
      </w:pPr>
    </w:p>
    <w:p w14:paraId="13364801" w14:textId="77777777" w:rsidR="002D4580" w:rsidRPr="009636F1" w:rsidRDefault="002D4580" w:rsidP="002D4580">
      <w:pPr>
        <w:spacing w:after="0" w:line="360" w:lineRule="auto"/>
        <w:jc w:val="both"/>
        <w:rPr>
          <w:rFonts w:ascii="Times New Roman" w:hAnsi="Times New Roman" w:cs="Times New Roman"/>
          <w:sz w:val="24"/>
          <w:szCs w:val="24"/>
        </w:rPr>
      </w:pPr>
      <w:r w:rsidRPr="009636F1">
        <w:rPr>
          <w:rFonts w:ascii="Times New Roman" w:hAnsi="Times New Roman" w:cs="Times New Roman"/>
          <w:b/>
          <w:sz w:val="24"/>
          <w:szCs w:val="24"/>
        </w:rPr>
        <w:t>Kaynak fiziki olarak basılmış/online yayımlanmış bir gazete veya dergi yazısı ise</w:t>
      </w:r>
      <w:r w:rsidRPr="009636F1">
        <w:rPr>
          <w:rFonts w:ascii="Times New Roman" w:hAnsi="Times New Roman" w:cs="Times New Roman"/>
          <w:sz w:val="24"/>
          <w:szCs w:val="24"/>
        </w:rPr>
        <w:t xml:space="preserve"> yazar adı, yıl, </w:t>
      </w:r>
      <w:proofErr w:type="gramStart"/>
      <w:r w:rsidRPr="009636F1">
        <w:rPr>
          <w:rFonts w:ascii="Times New Roman" w:hAnsi="Times New Roman" w:cs="Times New Roman"/>
          <w:sz w:val="24"/>
          <w:szCs w:val="24"/>
        </w:rPr>
        <w:t>sayı,  gazete</w:t>
      </w:r>
      <w:proofErr w:type="gramEnd"/>
      <w:r w:rsidRPr="009636F1">
        <w:rPr>
          <w:rFonts w:ascii="Times New Roman" w:hAnsi="Times New Roman" w:cs="Times New Roman"/>
          <w:sz w:val="24"/>
          <w:szCs w:val="24"/>
        </w:rPr>
        <w:t>/dergi ve yazı, varsa bölüm adı verilmelidir.</w:t>
      </w:r>
    </w:p>
    <w:p w14:paraId="24750B95" w14:textId="77777777" w:rsidR="002D4580" w:rsidRPr="009636F1" w:rsidRDefault="002D4580" w:rsidP="002D4580">
      <w:pPr>
        <w:spacing w:after="0" w:line="360" w:lineRule="auto"/>
        <w:jc w:val="both"/>
        <w:rPr>
          <w:rFonts w:ascii="Times New Roman" w:hAnsi="Times New Roman" w:cs="Times New Roman"/>
          <w:sz w:val="24"/>
          <w:szCs w:val="24"/>
        </w:rPr>
      </w:pPr>
    </w:p>
    <w:p w14:paraId="394A15F7" w14:textId="77777777" w:rsidR="002D4580" w:rsidRPr="009636F1" w:rsidRDefault="002D4580" w:rsidP="002D4580">
      <w:pPr>
        <w:spacing w:after="0" w:line="360" w:lineRule="auto"/>
        <w:jc w:val="both"/>
        <w:rPr>
          <w:rFonts w:ascii="Times New Roman" w:hAnsi="Times New Roman" w:cs="Times New Roman"/>
          <w:b/>
          <w:sz w:val="24"/>
          <w:szCs w:val="24"/>
        </w:rPr>
      </w:pPr>
      <w:r w:rsidRPr="009636F1">
        <w:rPr>
          <w:rFonts w:ascii="Times New Roman" w:hAnsi="Times New Roman" w:cs="Times New Roman"/>
          <w:b/>
          <w:sz w:val="24"/>
          <w:szCs w:val="24"/>
        </w:rPr>
        <w:t xml:space="preserve">Sümer, G. (1958). İkili Sistem Üzerine. </w:t>
      </w:r>
      <w:r w:rsidRPr="009636F1">
        <w:rPr>
          <w:rFonts w:ascii="Times New Roman" w:hAnsi="Times New Roman" w:cs="Times New Roman"/>
          <w:b/>
          <w:i/>
          <w:sz w:val="24"/>
          <w:szCs w:val="24"/>
        </w:rPr>
        <w:t>Pazar Postası</w:t>
      </w:r>
      <w:r w:rsidRPr="009636F1">
        <w:rPr>
          <w:rFonts w:ascii="Times New Roman" w:hAnsi="Times New Roman" w:cs="Times New Roman"/>
          <w:b/>
          <w:sz w:val="24"/>
          <w:szCs w:val="24"/>
        </w:rPr>
        <w:t>, Sayı:18, s.8.</w:t>
      </w:r>
    </w:p>
    <w:p w14:paraId="6A397F77" w14:textId="77777777" w:rsidR="002D4580" w:rsidRPr="009636F1" w:rsidRDefault="002D4580" w:rsidP="002D4580">
      <w:pPr>
        <w:spacing w:after="0" w:line="360" w:lineRule="auto"/>
        <w:jc w:val="both"/>
        <w:rPr>
          <w:rFonts w:ascii="Times New Roman" w:hAnsi="Times New Roman" w:cs="Times New Roman"/>
          <w:b/>
          <w:sz w:val="24"/>
          <w:szCs w:val="24"/>
        </w:rPr>
      </w:pPr>
    </w:p>
    <w:p w14:paraId="3ADBF729" w14:textId="77777777" w:rsidR="002D4580" w:rsidRPr="009636F1" w:rsidRDefault="002D4580" w:rsidP="002D4580">
      <w:pPr>
        <w:spacing w:after="0" w:line="360" w:lineRule="auto"/>
        <w:ind w:left="709" w:hanging="709"/>
        <w:jc w:val="both"/>
        <w:rPr>
          <w:rFonts w:ascii="Times New Roman" w:hAnsi="Times New Roman" w:cs="Times New Roman"/>
          <w:b/>
          <w:noProof/>
          <w:sz w:val="24"/>
          <w:szCs w:val="24"/>
        </w:rPr>
      </w:pPr>
      <w:r w:rsidRPr="009636F1">
        <w:rPr>
          <w:rFonts w:ascii="Times New Roman" w:hAnsi="Times New Roman" w:cs="Times New Roman"/>
          <w:b/>
          <w:sz w:val="24"/>
          <w:szCs w:val="24"/>
        </w:rPr>
        <w:t xml:space="preserve">Aydın, A. (2019). Dilin Yavaş, Gözün Hızlı Olsun. </w:t>
      </w:r>
      <w:r w:rsidRPr="009636F1">
        <w:rPr>
          <w:rFonts w:ascii="Times New Roman" w:hAnsi="Times New Roman" w:cs="Times New Roman"/>
          <w:b/>
          <w:i/>
          <w:sz w:val="24"/>
          <w:szCs w:val="24"/>
        </w:rPr>
        <w:t>Hürriyet</w:t>
      </w:r>
      <w:r w:rsidRPr="009636F1">
        <w:rPr>
          <w:rFonts w:ascii="Times New Roman" w:hAnsi="Times New Roman" w:cs="Times New Roman"/>
          <w:b/>
          <w:sz w:val="24"/>
          <w:szCs w:val="24"/>
        </w:rPr>
        <w:t xml:space="preserve">, Erişim Bilgisi: </w:t>
      </w:r>
      <w:hyperlink r:id="rId5" w:history="1">
        <w:r w:rsidRPr="009636F1">
          <w:rPr>
            <w:rStyle w:val="Kpr"/>
            <w:rFonts w:ascii="Times New Roman" w:hAnsi="Times New Roman" w:cs="Times New Roman"/>
            <w:b/>
            <w:color w:val="auto"/>
            <w:u w:val="none"/>
          </w:rPr>
          <w:t>http://www.hurriyet.com.tr/yazarlar/aygul-aydin/evrenin-ritim-prensibini-biliyor-musun-41170935</w:t>
        </w:r>
      </w:hyperlink>
      <w:r w:rsidRPr="009636F1">
        <w:rPr>
          <w:rFonts w:ascii="Times New Roman" w:hAnsi="Times New Roman" w:cs="Times New Roman"/>
          <w:b/>
        </w:rPr>
        <w:t xml:space="preserve"> [</w:t>
      </w:r>
      <w:r w:rsidRPr="009636F1">
        <w:rPr>
          <w:rFonts w:ascii="Times New Roman" w:hAnsi="Times New Roman" w:cs="Times New Roman"/>
          <w:b/>
          <w:noProof/>
          <w:sz w:val="24"/>
          <w:szCs w:val="24"/>
        </w:rPr>
        <w:t>Erişim Tarihi: 4 Kasım 2002].</w:t>
      </w:r>
    </w:p>
    <w:p w14:paraId="23A5AE32" w14:textId="77777777" w:rsidR="002D4580" w:rsidRPr="009636F1" w:rsidRDefault="002D4580" w:rsidP="002D4580">
      <w:pPr>
        <w:spacing w:after="0" w:line="360" w:lineRule="auto"/>
        <w:ind w:left="709" w:hanging="709"/>
        <w:jc w:val="both"/>
        <w:rPr>
          <w:rFonts w:ascii="Times New Roman" w:hAnsi="Times New Roman" w:cs="Times New Roman"/>
          <w:b/>
          <w:noProof/>
          <w:sz w:val="24"/>
          <w:szCs w:val="24"/>
        </w:rPr>
      </w:pPr>
    </w:p>
    <w:p w14:paraId="261886E3" w14:textId="77777777" w:rsidR="002D4580" w:rsidRPr="009636F1" w:rsidRDefault="002D4580" w:rsidP="002D4580">
      <w:pPr>
        <w:pStyle w:val="GvdeMetni2"/>
        <w:jc w:val="left"/>
        <w:rPr>
          <w:szCs w:val="24"/>
          <w:lang w:val="tr-TR"/>
        </w:rPr>
      </w:pPr>
      <w:proofErr w:type="spellStart"/>
      <w:r w:rsidRPr="009636F1">
        <w:rPr>
          <w:szCs w:val="24"/>
          <w:lang w:val="tr-TR"/>
        </w:rPr>
        <w:t>Corliss</w:t>
      </w:r>
      <w:proofErr w:type="spellEnd"/>
      <w:r w:rsidRPr="009636F1">
        <w:rPr>
          <w:szCs w:val="24"/>
          <w:lang w:val="tr-TR"/>
        </w:rPr>
        <w:t xml:space="preserve">, R. (1993) </w:t>
      </w:r>
      <w:r w:rsidRPr="009636F1">
        <w:rPr>
          <w:b/>
          <w:i/>
          <w:szCs w:val="24"/>
          <w:lang w:val="tr-TR"/>
        </w:rPr>
        <w:t xml:space="preserve">Pacific </w:t>
      </w:r>
      <w:proofErr w:type="spellStart"/>
      <w:r w:rsidRPr="009636F1">
        <w:rPr>
          <w:b/>
          <w:i/>
          <w:szCs w:val="24"/>
          <w:lang w:val="tr-TR"/>
        </w:rPr>
        <w:t>Overtures</w:t>
      </w:r>
      <w:proofErr w:type="spellEnd"/>
      <w:r w:rsidRPr="009636F1">
        <w:rPr>
          <w:b/>
          <w:i/>
          <w:szCs w:val="24"/>
          <w:lang w:val="tr-TR"/>
        </w:rPr>
        <w:t>. Times</w:t>
      </w:r>
      <w:r w:rsidRPr="009636F1">
        <w:rPr>
          <w:szCs w:val="24"/>
          <w:lang w:val="tr-TR"/>
        </w:rPr>
        <w:t>, 142 (11), 68-70.</w:t>
      </w:r>
    </w:p>
    <w:p w14:paraId="15FB7A53" w14:textId="77777777" w:rsidR="002D4580" w:rsidRPr="009636F1" w:rsidRDefault="002D4580" w:rsidP="002D4580">
      <w:pPr>
        <w:spacing w:after="0" w:line="360" w:lineRule="auto"/>
        <w:jc w:val="both"/>
        <w:rPr>
          <w:rFonts w:ascii="Times New Roman" w:hAnsi="Times New Roman" w:cs="Times New Roman"/>
          <w:sz w:val="24"/>
          <w:szCs w:val="24"/>
        </w:rPr>
      </w:pPr>
    </w:p>
    <w:p w14:paraId="6B907D0B" w14:textId="77777777" w:rsidR="002D4580" w:rsidRPr="009636F1" w:rsidRDefault="002D4580" w:rsidP="002D4580">
      <w:pPr>
        <w:spacing w:after="0" w:line="360" w:lineRule="auto"/>
        <w:jc w:val="both"/>
        <w:rPr>
          <w:rFonts w:ascii="Times New Roman" w:hAnsi="Times New Roman" w:cs="Times New Roman"/>
          <w:sz w:val="24"/>
          <w:szCs w:val="24"/>
        </w:rPr>
      </w:pPr>
      <w:r w:rsidRPr="009636F1">
        <w:rPr>
          <w:rFonts w:ascii="Times New Roman" w:hAnsi="Times New Roman" w:cs="Times New Roman"/>
          <w:b/>
          <w:i/>
          <w:sz w:val="24"/>
          <w:szCs w:val="24"/>
        </w:rPr>
        <w:t>Kaynak basılmış tez ise</w:t>
      </w:r>
      <w:r w:rsidRPr="009636F1">
        <w:rPr>
          <w:rFonts w:ascii="Times New Roman" w:hAnsi="Times New Roman" w:cs="Times New Roman"/>
          <w:sz w:val="24"/>
          <w:szCs w:val="24"/>
        </w:rPr>
        <w:t xml:space="preserve"> Yazarın soyadı, adının baş harfi/harfleri. (</w:t>
      </w:r>
      <w:proofErr w:type="gramStart"/>
      <w:r w:rsidRPr="009636F1">
        <w:rPr>
          <w:rFonts w:ascii="Times New Roman" w:hAnsi="Times New Roman" w:cs="Times New Roman"/>
          <w:sz w:val="24"/>
          <w:szCs w:val="24"/>
        </w:rPr>
        <w:t>yılı</w:t>
      </w:r>
      <w:proofErr w:type="gramEnd"/>
      <w:r w:rsidRPr="009636F1">
        <w:rPr>
          <w:rFonts w:ascii="Times New Roman" w:hAnsi="Times New Roman" w:cs="Times New Roman"/>
          <w:sz w:val="24"/>
          <w:szCs w:val="24"/>
        </w:rPr>
        <w:t>). Tezin adı, Tezin Sunulduğu Enstitü, Tezin Cinsi (Yüksek lisans/doktora), sunulduğu yer bilgisi verilmelidir.</w:t>
      </w:r>
    </w:p>
    <w:p w14:paraId="211A065C" w14:textId="77777777" w:rsidR="002D4580" w:rsidRPr="009636F1" w:rsidRDefault="002D4580" w:rsidP="002D4580">
      <w:pPr>
        <w:spacing w:after="0" w:line="360" w:lineRule="auto"/>
        <w:ind w:left="567" w:hanging="567"/>
        <w:jc w:val="both"/>
        <w:rPr>
          <w:rFonts w:ascii="Times New Roman" w:hAnsi="Times New Roman" w:cs="Times New Roman"/>
          <w:b/>
          <w:sz w:val="24"/>
          <w:szCs w:val="24"/>
        </w:rPr>
      </w:pPr>
      <w:r w:rsidRPr="009636F1">
        <w:rPr>
          <w:rFonts w:ascii="Times New Roman" w:hAnsi="Times New Roman" w:cs="Times New Roman"/>
          <w:b/>
          <w:sz w:val="24"/>
          <w:szCs w:val="24"/>
        </w:rPr>
        <w:t>Dönmez, S. (1999). İkinci Yeni Hareketinde Dil Problemi. Gazi Üniversitesi, Sosyal Bilimler Enstitüsü, Yayımlanmamış Yüksek Lisans Tezi: Ankara.</w:t>
      </w:r>
    </w:p>
    <w:p w14:paraId="7E72B888" w14:textId="77777777" w:rsidR="002D4580" w:rsidRPr="009636F1" w:rsidRDefault="002D4580" w:rsidP="002D4580">
      <w:pPr>
        <w:spacing w:after="0" w:line="360" w:lineRule="auto"/>
        <w:ind w:left="567" w:hanging="567"/>
        <w:jc w:val="both"/>
        <w:rPr>
          <w:rFonts w:ascii="Times New Roman" w:hAnsi="Times New Roman" w:cs="Times New Roman"/>
          <w:sz w:val="24"/>
          <w:szCs w:val="24"/>
        </w:rPr>
      </w:pPr>
      <w:r w:rsidRPr="009636F1">
        <w:rPr>
          <w:rFonts w:ascii="Times New Roman" w:hAnsi="Times New Roman" w:cs="Times New Roman"/>
          <w:sz w:val="24"/>
          <w:szCs w:val="24"/>
        </w:rPr>
        <w:t xml:space="preserve"> </w:t>
      </w:r>
    </w:p>
    <w:p w14:paraId="121E33B1" w14:textId="77777777" w:rsidR="002D4580" w:rsidRPr="009636F1" w:rsidRDefault="002D4580" w:rsidP="002D4580">
      <w:pPr>
        <w:spacing w:after="0" w:line="360" w:lineRule="auto"/>
        <w:jc w:val="both"/>
        <w:rPr>
          <w:rFonts w:ascii="Times New Roman" w:hAnsi="Times New Roman" w:cs="Times New Roman"/>
          <w:sz w:val="24"/>
          <w:szCs w:val="24"/>
        </w:rPr>
      </w:pPr>
      <w:r w:rsidRPr="009636F1">
        <w:rPr>
          <w:rFonts w:ascii="Times New Roman" w:hAnsi="Times New Roman" w:cs="Times New Roman"/>
          <w:b/>
          <w:i/>
          <w:sz w:val="24"/>
          <w:szCs w:val="24"/>
        </w:rPr>
        <w:t>Kaynak kongreden alınmış ise</w:t>
      </w:r>
      <w:r w:rsidRPr="009636F1">
        <w:rPr>
          <w:rFonts w:ascii="Times New Roman" w:hAnsi="Times New Roman" w:cs="Times New Roman"/>
          <w:sz w:val="24"/>
          <w:szCs w:val="24"/>
        </w:rPr>
        <w:t xml:space="preserve"> yazarın soyadı, adının baş harfi(</w:t>
      </w:r>
      <w:proofErr w:type="spellStart"/>
      <w:r w:rsidRPr="009636F1">
        <w:rPr>
          <w:rFonts w:ascii="Times New Roman" w:hAnsi="Times New Roman" w:cs="Times New Roman"/>
          <w:sz w:val="24"/>
          <w:szCs w:val="24"/>
        </w:rPr>
        <w:t>ler</w:t>
      </w:r>
      <w:proofErr w:type="spellEnd"/>
      <w:r w:rsidRPr="009636F1">
        <w:rPr>
          <w:rFonts w:ascii="Times New Roman" w:hAnsi="Times New Roman" w:cs="Times New Roman"/>
          <w:sz w:val="24"/>
          <w:szCs w:val="24"/>
        </w:rPr>
        <w:t xml:space="preserve">)., yılı, Tebliğ Adı, </w:t>
      </w:r>
      <w:r w:rsidRPr="009636F1">
        <w:rPr>
          <w:rFonts w:ascii="Times New Roman" w:hAnsi="Times New Roman" w:cs="Times New Roman"/>
          <w:i/>
          <w:sz w:val="24"/>
          <w:szCs w:val="24"/>
        </w:rPr>
        <w:t>kongre,</w:t>
      </w:r>
      <w:r w:rsidRPr="009636F1">
        <w:rPr>
          <w:rFonts w:ascii="Times New Roman" w:hAnsi="Times New Roman" w:cs="Times New Roman"/>
          <w:sz w:val="24"/>
          <w:szCs w:val="24"/>
        </w:rPr>
        <w:t xml:space="preserve"> </w:t>
      </w:r>
      <w:r w:rsidRPr="009636F1">
        <w:rPr>
          <w:rFonts w:ascii="Times New Roman" w:hAnsi="Times New Roman" w:cs="Times New Roman"/>
          <w:i/>
          <w:sz w:val="24"/>
          <w:szCs w:val="24"/>
        </w:rPr>
        <w:t>seminer veya konferansın adı (italik)</w:t>
      </w:r>
      <w:r w:rsidRPr="009636F1">
        <w:rPr>
          <w:rFonts w:ascii="Times New Roman" w:hAnsi="Times New Roman" w:cs="Times New Roman"/>
          <w:sz w:val="24"/>
          <w:szCs w:val="24"/>
        </w:rPr>
        <w:t>, yapıldığı yer, bildiri kitabında yer aldığı sayfa aralığı verilmelidir:</w:t>
      </w:r>
    </w:p>
    <w:p w14:paraId="2BB1D190" w14:textId="77777777" w:rsidR="002D4580" w:rsidRPr="009636F1" w:rsidRDefault="002D4580" w:rsidP="002D4580">
      <w:pPr>
        <w:spacing w:after="0" w:line="360" w:lineRule="auto"/>
        <w:ind w:left="567" w:hanging="567"/>
        <w:jc w:val="both"/>
        <w:rPr>
          <w:rFonts w:ascii="Times New Roman" w:hAnsi="Times New Roman" w:cs="Times New Roman"/>
          <w:b/>
          <w:sz w:val="24"/>
          <w:szCs w:val="24"/>
        </w:rPr>
      </w:pPr>
      <w:r w:rsidRPr="009636F1">
        <w:rPr>
          <w:rFonts w:ascii="Times New Roman" w:hAnsi="Times New Roman" w:cs="Times New Roman"/>
          <w:b/>
          <w:sz w:val="24"/>
          <w:szCs w:val="24"/>
        </w:rPr>
        <w:t xml:space="preserve">Akdemir, B., Güneş, S. ve Genç, A. (2009). </w:t>
      </w:r>
      <w:proofErr w:type="spellStart"/>
      <w:r w:rsidRPr="009636F1">
        <w:rPr>
          <w:rFonts w:ascii="Times New Roman" w:hAnsi="Times New Roman" w:cs="Times New Roman"/>
          <w:b/>
          <w:sz w:val="24"/>
          <w:szCs w:val="24"/>
        </w:rPr>
        <w:t>Artificial</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Neural</w:t>
      </w:r>
      <w:proofErr w:type="spellEnd"/>
      <w:r w:rsidRPr="009636F1">
        <w:rPr>
          <w:rFonts w:ascii="Times New Roman" w:hAnsi="Times New Roman" w:cs="Times New Roman"/>
          <w:b/>
          <w:sz w:val="24"/>
          <w:szCs w:val="24"/>
        </w:rPr>
        <w:t xml:space="preserve"> Network Training </w:t>
      </w:r>
      <w:proofErr w:type="spellStart"/>
      <w:r w:rsidRPr="009636F1">
        <w:rPr>
          <w:rFonts w:ascii="Times New Roman" w:hAnsi="Times New Roman" w:cs="Times New Roman"/>
          <w:b/>
          <w:sz w:val="24"/>
          <w:szCs w:val="24"/>
        </w:rPr>
        <w:t>Models</w:t>
      </w:r>
      <w:proofErr w:type="spellEnd"/>
      <w:r w:rsidRPr="009636F1">
        <w:rPr>
          <w:rFonts w:ascii="Times New Roman" w:hAnsi="Times New Roman" w:cs="Times New Roman"/>
          <w:b/>
          <w:sz w:val="24"/>
          <w:szCs w:val="24"/>
        </w:rPr>
        <w:t xml:space="preserve"> in </w:t>
      </w:r>
      <w:proofErr w:type="spellStart"/>
      <w:r w:rsidRPr="009636F1">
        <w:rPr>
          <w:rFonts w:ascii="Times New Roman" w:hAnsi="Times New Roman" w:cs="Times New Roman"/>
          <w:b/>
          <w:sz w:val="24"/>
          <w:szCs w:val="24"/>
        </w:rPr>
        <w:t>Prediction</w:t>
      </w:r>
      <w:proofErr w:type="spellEnd"/>
      <w:r w:rsidRPr="009636F1">
        <w:rPr>
          <w:rFonts w:ascii="Times New Roman" w:hAnsi="Times New Roman" w:cs="Times New Roman"/>
          <w:b/>
          <w:sz w:val="24"/>
          <w:szCs w:val="24"/>
        </w:rPr>
        <w:t xml:space="preserve"> of </w:t>
      </w:r>
      <w:proofErr w:type="spellStart"/>
      <w:r w:rsidRPr="009636F1">
        <w:rPr>
          <w:rFonts w:ascii="Times New Roman" w:hAnsi="Times New Roman" w:cs="Times New Roman"/>
          <w:b/>
          <w:sz w:val="24"/>
          <w:szCs w:val="24"/>
        </w:rPr>
        <w:t>Concrete</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Compressive</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Strength</w:t>
      </w:r>
      <w:proofErr w:type="spellEnd"/>
      <w:r w:rsidRPr="009636F1">
        <w:rPr>
          <w:rFonts w:ascii="Times New Roman" w:hAnsi="Times New Roman" w:cs="Times New Roman"/>
          <w:b/>
          <w:sz w:val="24"/>
          <w:szCs w:val="24"/>
        </w:rPr>
        <w:t xml:space="preserve"> Using </w:t>
      </w:r>
      <w:proofErr w:type="spellStart"/>
      <w:r w:rsidRPr="009636F1">
        <w:rPr>
          <w:rFonts w:ascii="Times New Roman" w:hAnsi="Times New Roman" w:cs="Times New Roman"/>
          <w:b/>
          <w:sz w:val="24"/>
          <w:szCs w:val="24"/>
        </w:rPr>
        <w:t>Euclidean</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Normalization</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Method</w:t>
      </w:r>
      <w:proofErr w:type="spellEnd"/>
      <w:r w:rsidRPr="009636F1">
        <w:rPr>
          <w:rFonts w:ascii="Times New Roman" w:hAnsi="Times New Roman" w:cs="Times New Roman"/>
          <w:b/>
          <w:sz w:val="24"/>
          <w:szCs w:val="24"/>
        </w:rPr>
        <w:t xml:space="preserve">. </w:t>
      </w:r>
      <w:r w:rsidRPr="009636F1">
        <w:rPr>
          <w:rFonts w:ascii="Times New Roman" w:hAnsi="Times New Roman" w:cs="Times New Roman"/>
          <w:b/>
          <w:i/>
          <w:sz w:val="24"/>
          <w:szCs w:val="24"/>
        </w:rPr>
        <w:t>3</w:t>
      </w:r>
      <w:r w:rsidRPr="009636F1">
        <w:rPr>
          <w:rFonts w:ascii="Times New Roman" w:hAnsi="Times New Roman" w:cs="Times New Roman"/>
          <w:b/>
          <w:i/>
          <w:sz w:val="24"/>
          <w:szCs w:val="24"/>
          <w:vertAlign w:val="superscript"/>
        </w:rPr>
        <w:t>rd</w:t>
      </w:r>
      <w:r w:rsidRPr="009636F1">
        <w:rPr>
          <w:rFonts w:ascii="Times New Roman" w:hAnsi="Times New Roman" w:cs="Times New Roman"/>
          <w:b/>
          <w:i/>
          <w:sz w:val="24"/>
          <w:szCs w:val="24"/>
        </w:rPr>
        <w:t xml:space="preserve"> </w:t>
      </w:r>
      <w:proofErr w:type="spellStart"/>
      <w:r w:rsidRPr="009636F1">
        <w:rPr>
          <w:rFonts w:ascii="Times New Roman" w:hAnsi="Times New Roman" w:cs="Times New Roman"/>
          <w:b/>
          <w:i/>
          <w:sz w:val="24"/>
          <w:szCs w:val="24"/>
        </w:rPr>
        <w:t>Int</w:t>
      </w:r>
      <w:proofErr w:type="spellEnd"/>
      <w:r w:rsidRPr="009636F1">
        <w:rPr>
          <w:rFonts w:ascii="Times New Roman" w:hAnsi="Times New Roman" w:cs="Times New Roman"/>
          <w:b/>
          <w:i/>
          <w:sz w:val="24"/>
          <w:szCs w:val="24"/>
        </w:rPr>
        <w:t xml:space="preserve">. </w:t>
      </w:r>
      <w:proofErr w:type="spellStart"/>
      <w:r w:rsidRPr="009636F1">
        <w:rPr>
          <w:rFonts w:ascii="Times New Roman" w:hAnsi="Times New Roman" w:cs="Times New Roman"/>
          <w:b/>
          <w:i/>
          <w:sz w:val="24"/>
          <w:szCs w:val="24"/>
        </w:rPr>
        <w:t>Conf</w:t>
      </w:r>
      <w:proofErr w:type="spellEnd"/>
      <w:r w:rsidRPr="009636F1">
        <w:rPr>
          <w:rFonts w:ascii="Times New Roman" w:hAnsi="Times New Roman" w:cs="Times New Roman"/>
          <w:b/>
          <w:i/>
          <w:sz w:val="24"/>
          <w:szCs w:val="24"/>
        </w:rPr>
        <w:t xml:space="preserve">. </w:t>
      </w:r>
      <w:proofErr w:type="gramStart"/>
      <w:r w:rsidRPr="009636F1">
        <w:rPr>
          <w:rFonts w:ascii="Times New Roman" w:hAnsi="Times New Roman" w:cs="Times New Roman"/>
          <w:b/>
          <w:i/>
          <w:sz w:val="24"/>
          <w:szCs w:val="24"/>
        </w:rPr>
        <w:t>on</w:t>
      </w:r>
      <w:proofErr w:type="gramEnd"/>
      <w:r w:rsidRPr="009636F1">
        <w:rPr>
          <w:rFonts w:ascii="Times New Roman" w:hAnsi="Times New Roman" w:cs="Times New Roman"/>
          <w:b/>
          <w:i/>
          <w:sz w:val="24"/>
          <w:szCs w:val="24"/>
        </w:rPr>
        <w:t xml:space="preserve"> </w:t>
      </w:r>
      <w:proofErr w:type="spellStart"/>
      <w:r w:rsidRPr="009636F1">
        <w:rPr>
          <w:rFonts w:ascii="Times New Roman" w:hAnsi="Times New Roman" w:cs="Times New Roman"/>
          <w:b/>
          <w:i/>
          <w:sz w:val="24"/>
          <w:szCs w:val="24"/>
        </w:rPr>
        <w:t>Complex</w:t>
      </w:r>
      <w:proofErr w:type="spellEnd"/>
      <w:r w:rsidRPr="009636F1">
        <w:rPr>
          <w:rFonts w:ascii="Times New Roman" w:hAnsi="Times New Roman" w:cs="Times New Roman"/>
          <w:b/>
          <w:i/>
          <w:sz w:val="24"/>
          <w:szCs w:val="24"/>
        </w:rPr>
        <w:t xml:space="preserve"> </w:t>
      </w:r>
      <w:proofErr w:type="spellStart"/>
      <w:r w:rsidRPr="009636F1">
        <w:rPr>
          <w:rFonts w:ascii="Times New Roman" w:hAnsi="Times New Roman" w:cs="Times New Roman"/>
          <w:b/>
          <w:i/>
          <w:sz w:val="24"/>
          <w:szCs w:val="24"/>
        </w:rPr>
        <w:t>Systems</w:t>
      </w:r>
      <w:proofErr w:type="spellEnd"/>
      <w:r w:rsidRPr="009636F1">
        <w:rPr>
          <w:rFonts w:ascii="Times New Roman" w:hAnsi="Times New Roman" w:cs="Times New Roman"/>
          <w:b/>
          <w:i/>
          <w:sz w:val="24"/>
          <w:szCs w:val="24"/>
        </w:rPr>
        <w:t xml:space="preserve"> </w:t>
      </w:r>
      <w:proofErr w:type="spellStart"/>
      <w:r w:rsidRPr="009636F1">
        <w:rPr>
          <w:rFonts w:ascii="Times New Roman" w:hAnsi="Times New Roman" w:cs="Times New Roman"/>
          <w:b/>
          <w:i/>
          <w:sz w:val="24"/>
          <w:szCs w:val="24"/>
        </w:rPr>
        <w:t>and</w:t>
      </w:r>
      <w:proofErr w:type="spellEnd"/>
      <w:r w:rsidRPr="009636F1">
        <w:rPr>
          <w:rFonts w:ascii="Times New Roman" w:hAnsi="Times New Roman" w:cs="Times New Roman"/>
          <w:b/>
          <w:i/>
          <w:sz w:val="24"/>
          <w:szCs w:val="24"/>
        </w:rPr>
        <w:t xml:space="preserve"> Applications-ICCSA 2009</w:t>
      </w:r>
      <w:r w:rsidRPr="009636F1">
        <w:rPr>
          <w:rFonts w:ascii="Times New Roman" w:hAnsi="Times New Roman" w:cs="Times New Roman"/>
          <w:b/>
          <w:sz w:val="24"/>
          <w:szCs w:val="24"/>
        </w:rPr>
        <w:t xml:space="preserve">, Le </w:t>
      </w:r>
      <w:proofErr w:type="spellStart"/>
      <w:r w:rsidRPr="009636F1">
        <w:rPr>
          <w:rFonts w:ascii="Times New Roman" w:hAnsi="Times New Roman" w:cs="Times New Roman"/>
          <w:b/>
          <w:sz w:val="24"/>
          <w:szCs w:val="24"/>
        </w:rPr>
        <w:t>Havre</w:t>
      </w:r>
      <w:proofErr w:type="spellEnd"/>
      <w:r w:rsidRPr="009636F1">
        <w:rPr>
          <w:rFonts w:ascii="Times New Roman" w:hAnsi="Times New Roman" w:cs="Times New Roman"/>
          <w:b/>
          <w:sz w:val="24"/>
          <w:szCs w:val="24"/>
        </w:rPr>
        <w:t>-France,  160-165.</w:t>
      </w:r>
    </w:p>
    <w:p w14:paraId="5FC146FF" w14:textId="77777777" w:rsidR="002D4580" w:rsidRPr="009636F1" w:rsidRDefault="002D4580" w:rsidP="002D4580">
      <w:pPr>
        <w:spacing w:after="0" w:line="360" w:lineRule="auto"/>
        <w:ind w:left="567" w:hanging="567"/>
        <w:jc w:val="both"/>
        <w:rPr>
          <w:rFonts w:ascii="Times New Roman" w:hAnsi="Times New Roman" w:cs="Times New Roman"/>
          <w:b/>
          <w:sz w:val="24"/>
          <w:szCs w:val="24"/>
        </w:rPr>
      </w:pPr>
      <w:r w:rsidRPr="009636F1">
        <w:rPr>
          <w:rFonts w:ascii="Times New Roman" w:hAnsi="Times New Roman" w:cs="Times New Roman"/>
          <w:b/>
          <w:sz w:val="24"/>
          <w:szCs w:val="24"/>
        </w:rPr>
        <w:t xml:space="preserve">Güneş, S. ve Polat, K. (2009). Elektrokardiyogram (EKG) Aritmi Teşhisinde En Az Kareli Destek Vektör Makinaları Kullanımına Dayalı Medikal Teşhis Destek Sistemi. </w:t>
      </w:r>
      <w:r w:rsidRPr="009636F1">
        <w:rPr>
          <w:rFonts w:ascii="Times New Roman" w:hAnsi="Times New Roman" w:cs="Times New Roman"/>
          <w:b/>
          <w:i/>
          <w:sz w:val="24"/>
          <w:szCs w:val="24"/>
        </w:rPr>
        <w:t>13.</w:t>
      </w:r>
      <w:r w:rsidRPr="009636F1">
        <w:rPr>
          <w:rFonts w:ascii="Times New Roman" w:hAnsi="Times New Roman" w:cs="Times New Roman"/>
          <w:b/>
          <w:sz w:val="24"/>
          <w:szCs w:val="24"/>
        </w:rPr>
        <w:t xml:space="preserve"> </w:t>
      </w:r>
      <w:r w:rsidRPr="009636F1">
        <w:rPr>
          <w:rFonts w:ascii="Times New Roman" w:hAnsi="Times New Roman" w:cs="Times New Roman"/>
          <w:b/>
          <w:i/>
          <w:sz w:val="24"/>
          <w:szCs w:val="24"/>
        </w:rPr>
        <w:t>Biyomedikal Mühendisliği Ulusal Toplantısı, BİYOMUT-2009</w:t>
      </w:r>
      <w:r w:rsidRPr="009636F1">
        <w:rPr>
          <w:rFonts w:ascii="Times New Roman" w:hAnsi="Times New Roman" w:cs="Times New Roman"/>
          <w:b/>
          <w:sz w:val="24"/>
          <w:szCs w:val="24"/>
        </w:rPr>
        <w:t>, İstanbul, 170-173.</w:t>
      </w:r>
    </w:p>
    <w:p w14:paraId="14CD7BA2" w14:textId="77777777" w:rsidR="002D4580" w:rsidRPr="009636F1" w:rsidRDefault="002D4580" w:rsidP="002D4580">
      <w:pPr>
        <w:spacing w:after="0" w:line="360" w:lineRule="auto"/>
        <w:ind w:left="567" w:hanging="567"/>
        <w:jc w:val="both"/>
        <w:rPr>
          <w:rFonts w:ascii="Times New Roman" w:hAnsi="Times New Roman" w:cs="Times New Roman"/>
          <w:sz w:val="24"/>
          <w:szCs w:val="24"/>
        </w:rPr>
      </w:pPr>
    </w:p>
    <w:p w14:paraId="2A0CA4E8" w14:textId="77777777" w:rsidR="002D4580" w:rsidRPr="009636F1" w:rsidRDefault="002D4580" w:rsidP="002D4580">
      <w:pPr>
        <w:spacing w:after="0" w:line="360" w:lineRule="auto"/>
        <w:jc w:val="both"/>
        <w:rPr>
          <w:rFonts w:ascii="Times New Roman" w:hAnsi="Times New Roman" w:cs="Times New Roman"/>
          <w:sz w:val="24"/>
          <w:szCs w:val="24"/>
        </w:rPr>
      </w:pPr>
      <w:r w:rsidRPr="009636F1">
        <w:rPr>
          <w:rFonts w:ascii="Times New Roman" w:hAnsi="Times New Roman" w:cs="Times New Roman"/>
          <w:b/>
          <w:i/>
          <w:sz w:val="24"/>
          <w:szCs w:val="24"/>
        </w:rPr>
        <w:t>Kaynak rapordan alınmış ise</w:t>
      </w:r>
      <w:r w:rsidRPr="009636F1">
        <w:rPr>
          <w:rFonts w:ascii="Times New Roman" w:hAnsi="Times New Roman" w:cs="Times New Roman"/>
          <w:sz w:val="24"/>
          <w:szCs w:val="24"/>
        </w:rPr>
        <w:t xml:space="preserve"> yazarın soyadı, adının baş harfi(</w:t>
      </w:r>
      <w:proofErr w:type="spellStart"/>
      <w:r w:rsidRPr="009636F1">
        <w:rPr>
          <w:rFonts w:ascii="Times New Roman" w:hAnsi="Times New Roman" w:cs="Times New Roman"/>
          <w:sz w:val="24"/>
          <w:szCs w:val="24"/>
        </w:rPr>
        <w:t>leri</w:t>
      </w:r>
      <w:proofErr w:type="spellEnd"/>
      <w:r w:rsidRPr="009636F1">
        <w:rPr>
          <w:rFonts w:ascii="Times New Roman" w:hAnsi="Times New Roman" w:cs="Times New Roman"/>
          <w:sz w:val="24"/>
          <w:szCs w:val="24"/>
        </w:rPr>
        <w:t xml:space="preserve">) (raporu hazırlayan tüzel kişi ise kuruluşun adı), yılı, raporun adı, </w:t>
      </w:r>
      <w:r w:rsidRPr="009636F1">
        <w:rPr>
          <w:rFonts w:ascii="Times New Roman" w:hAnsi="Times New Roman" w:cs="Times New Roman"/>
          <w:i/>
          <w:sz w:val="24"/>
          <w:szCs w:val="24"/>
        </w:rPr>
        <w:t>raporu hazırlayan kuruluşun kısa adı ve rapor numarası (italik)</w:t>
      </w:r>
      <w:r w:rsidRPr="009636F1">
        <w:rPr>
          <w:rFonts w:ascii="Times New Roman" w:hAnsi="Times New Roman" w:cs="Times New Roman"/>
          <w:sz w:val="24"/>
          <w:szCs w:val="24"/>
        </w:rPr>
        <w:t xml:space="preserve">, </w:t>
      </w:r>
      <w:r w:rsidRPr="009636F1">
        <w:rPr>
          <w:rFonts w:ascii="Times New Roman" w:hAnsi="Times New Roman" w:cs="Times New Roman"/>
          <w:bCs/>
          <w:i/>
          <w:iCs/>
          <w:sz w:val="24"/>
          <w:szCs w:val="24"/>
        </w:rPr>
        <w:t>yayınlandığı yer</w:t>
      </w:r>
      <w:r w:rsidRPr="009636F1">
        <w:rPr>
          <w:rFonts w:ascii="Times New Roman" w:hAnsi="Times New Roman" w:cs="Times New Roman"/>
          <w:sz w:val="24"/>
          <w:szCs w:val="24"/>
        </w:rPr>
        <w:t xml:space="preserve"> </w:t>
      </w:r>
      <w:r w:rsidRPr="009636F1">
        <w:rPr>
          <w:rFonts w:ascii="Times New Roman" w:hAnsi="Times New Roman" w:cs="Times New Roman"/>
          <w:i/>
          <w:sz w:val="24"/>
          <w:szCs w:val="24"/>
        </w:rPr>
        <w:t>(italik)</w:t>
      </w:r>
      <w:r w:rsidRPr="009636F1">
        <w:rPr>
          <w:rFonts w:ascii="Times New Roman" w:hAnsi="Times New Roman" w:cs="Times New Roman"/>
          <w:sz w:val="24"/>
          <w:szCs w:val="24"/>
        </w:rPr>
        <w:t>, sayfa aralığı.</w:t>
      </w:r>
    </w:p>
    <w:p w14:paraId="421F34D1" w14:textId="77777777" w:rsidR="002D4580" w:rsidRPr="009636F1" w:rsidRDefault="002D4580" w:rsidP="002D4580">
      <w:pPr>
        <w:spacing w:after="0" w:line="360" w:lineRule="auto"/>
        <w:ind w:left="567" w:hanging="567"/>
        <w:rPr>
          <w:rFonts w:ascii="Times New Roman" w:hAnsi="Times New Roman" w:cs="Times New Roman"/>
          <w:b/>
          <w:sz w:val="24"/>
          <w:szCs w:val="24"/>
        </w:rPr>
      </w:pPr>
      <w:r w:rsidRPr="009636F1">
        <w:rPr>
          <w:rFonts w:ascii="Times New Roman" w:hAnsi="Times New Roman" w:cs="Times New Roman"/>
          <w:b/>
          <w:sz w:val="24"/>
          <w:szCs w:val="24"/>
        </w:rPr>
        <w:t xml:space="preserve">De Castro, L. N. </w:t>
      </w:r>
      <w:proofErr w:type="spellStart"/>
      <w:r w:rsidRPr="009636F1">
        <w:rPr>
          <w:rFonts w:ascii="Times New Roman" w:hAnsi="Times New Roman" w:cs="Times New Roman"/>
          <w:b/>
          <w:sz w:val="24"/>
          <w:szCs w:val="24"/>
        </w:rPr>
        <w:t>and</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Von</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Zuben</w:t>
      </w:r>
      <w:proofErr w:type="spellEnd"/>
      <w:r w:rsidRPr="009636F1">
        <w:rPr>
          <w:rFonts w:ascii="Times New Roman" w:hAnsi="Times New Roman" w:cs="Times New Roman"/>
          <w:b/>
          <w:sz w:val="24"/>
          <w:szCs w:val="24"/>
        </w:rPr>
        <w:t xml:space="preserve">, F. J. (2000). </w:t>
      </w:r>
      <w:proofErr w:type="spellStart"/>
      <w:r w:rsidRPr="009636F1">
        <w:rPr>
          <w:rFonts w:ascii="Times New Roman" w:hAnsi="Times New Roman" w:cs="Times New Roman"/>
          <w:b/>
          <w:sz w:val="24"/>
          <w:szCs w:val="24"/>
        </w:rPr>
        <w:t>Artificial</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İmmune</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Systems</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Part</w:t>
      </w:r>
      <w:proofErr w:type="spellEnd"/>
      <w:r w:rsidRPr="009636F1">
        <w:rPr>
          <w:rFonts w:ascii="Times New Roman" w:hAnsi="Times New Roman" w:cs="Times New Roman"/>
          <w:b/>
          <w:sz w:val="24"/>
          <w:szCs w:val="24"/>
        </w:rPr>
        <w:t xml:space="preserve"> I- Basic </w:t>
      </w:r>
      <w:proofErr w:type="spellStart"/>
      <w:r w:rsidRPr="009636F1">
        <w:rPr>
          <w:rFonts w:ascii="Times New Roman" w:hAnsi="Times New Roman" w:cs="Times New Roman"/>
          <w:b/>
          <w:sz w:val="24"/>
          <w:szCs w:val="24"/>
        </w:rPr>
        <w:t>Theory</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And</w:t>
      </w:r>
      <w:proofErr w:type="spellEnd"/>
      <w:r w:rsidRPr="009636F1">
        <w:rPr>
          <w:rFonts w:ascii="Times New Roman" w:hAnsi="Times New Roman" w:cs="Times New Roman"/>
          <w:b/>
          <w:sz w:val="24"/>
          <w:szCs w:val="24"/>
        </w:rPr>
        <w:t xml:space="preserve"> Applications. </w:t>
      </w:r>
      <w:r w:rsidRPr="009636F1">
        <w:rPr>
          <w:rFonts w:ascii="Times New Roman" w:hAnsi="Times New Roman" w:cs="Times New Roman"/>
          <w:b/>
          <w:i/>
          <w:sz w:val="24"/>
          <w:szCs w:val="24"/>
        </w:rPr>
        <w:t xml:space="preserve"> DCA-RT 02/00</w:t>
      </w:r>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i/>
          <w:sz w:val="24"/>
          <w:szCs w:val="24"/>
        </w:rPr>
        <w:t>Brasil</w:t>
      </w:r>
      <w:proofErr w:type="spellEnd"/>
      <w:r w:rsidRPr="009636F1">
        <w:rPr>
          <w:rFonts w:ascii="Times New Roman" w:hAnsi="Times New Roman" w:cs="Times New Roman"/>
          <w:b/>
          <w:sz w:val="24"/>
          <w:szCs w:val="24"/>
        </w:rPr>
        <w:t>, 23-28.</w:t>
      </w:r>
    </w:p>
    <w:p w14:paraId="423A1C47" w14:textId="77777777" w:rsidR="002D4580" w:rsidRPr="009636F1" w:rsidRDefault="002D4580" w:rsidP="002D4580">
      <w:pPr>
        <w:spacing w:after="0" w:line="360" w:lineRule="auto"/>
        <w:ind w:left="567" w:hanging="567"/>
        <w:rPr>
          <w:rFonts w:ascii="Times New Roman" w:hAnsi="Times New Roman" w:cs="Times New Roman"/>
          <w:b/>
          <w:sz w:val="24"/>
          <w:szCs w:val="24"/>
        </w:rPr>
      </w:pPr>
    </w:p>
    <w:p w14:paraId="4A5BAE47" w14:textId="77777777" w:rsidR="002D4580" w:rsidRPr="009636F1" w:rsidRDefault="002D4580" w:rsidP="002D4580">
      <w:pPr>
        <w:spacing w:after="0" w:line="360" w:lineRule="auto"/>
        <w:ind w:left="567" w:hanging="567"/>
        <w:rPr>
          <w:rFonts w:ascii="Times New Roman" w:hAnsi="Times New Roman" w:cs="Times New Roman"/>
          <w:b/>
          <w:sz w:val="24"/>
          <w:szCs w:val="24"/>
        </w:rPr>
      </w:pPr>
      <w:r w:rsidRPr="009636F1">
        <w:rPr>
          <w:rFonts w:ascii="Times New Roman" w:hAnsi="Times New Roman" w:cs="Times New Roman"/>
          <w:b/>
          <w:sz w:val="24"/>
          <w:szCs w:val="24"/>
        </w:rPr>
        <w:t xml:space="preserve">Kaynak bir filmden alınmış ise </w:t>
      </w:r>
      <w:r w:rsidRPr="009636F1">
        <w:rPr>
          <w:rFonts w:ascii="Times New Roman" w:hAnsi="Times New Roman" w:cs="Times New Roman"/>
          <w:sz w:val="24"/>
          <w:szCs w:val="24"/>
        </w:rPr>
        <w:t xml:space="preserve">yönetmen soyadı, adı (kısaltma), yapımcı (istenirse yazılmayabilir), yönetmen adı (Producer yerine Türkçe Yapımcı yazılabilir), yapım yılı, </w:t>
      </w:r>
      <w:r w:rsidRPr="009636F1">
        <w:rPr>
          <w:rFonts w:ascii="Times New Roman" w:hAnsi="Times New Roman" w:cs="Times New Roman"/>
          <w:i/>
          <w:sz w:val="24"/>
          <w:szCs w:val="24"/>
        </w:rPr>
        <w:t>film adı (italik)</w:t>
      </w:r>
      <w:r w:rsidRPr="009636F1">
        <w:rPr>
          <w:rFonts w:ascii="Times New Roman" w:hAnsi="Times New Roman" w:cs="Times New Roman"/>
          <w:sz w:val="24"/>
          <w:szCs w:val="24"/>
        </w:rPr>
        <w:t>, yer ve şirket adı verilmelidir.</w:t>
      </w:r>
    </w:p>
    <w:p w14:paraId="3A39B582" w14:textId="77777777" w:rsidR="002D4580" w:rsidRPr="009636F1" w:rsidRDefault="002D4580" w:rsidP="002D4580">
      <w:pPr>
        <w:spacing w:after="0" w:line="360" w:lineRule="auto"/>
        <w:ind w:left="567" w:hanging="567"/>
        <w:rPr>
          <w:rFonts w:ascii="Times New Roman" w:hAnsi="Times New Roman" w:cs="Times New Roman"/>
          <w:b/>
          <w:sz w:val="24"/>
          <w:szCs w:val="24"/>
        </w:rPr>
      </w:pPr>
    </w:p>
    <w:p w14:paraId="52F4FC4A" w14:textId="77777777" w:rsidR="002D4580" w:rsidRPr="009636F1" w:rsidRDefault="002D4580" w:rsidP="002D4580">
      <w:pPr>
        <w:spacing w:after="0" w:line="360" w:lineRule="auto"/>
        <w:ind w:left="567" w:hanging="567"/>
        <w:rPr>
          <w:rFonts w:ascii="Times New Roman" w:hAnsi="Times New Roman" w:cs="Times New Roman"/>
          <w:b/>
          <w:sz w:val="24"/>
          <w:szCs w:val="24"/>
        </w:rPr>
      </w:pPr>
      <w:proofErr w:type="spellStart"/>
      <w:r w:rsidRPr="009636F1">
        <w:rPr>
          <w:rFonts w:ascii="Times New Roman" w:hAnsi="Times New Roman" w:cs="Times New Roman"/>
          <w:b/>
          <w:sz w:val="24"/>
          <w:szCs w:val="24"/>
        </w:rPr>
        <w:t>Hitchcock</w:t>
      </w:r>
      <w:proofErr w:type="spellEnd"/>
      <w:r w:rsidRPr="009636F1">
        <w:rPr>
          <w:rFonts w:ascii="Times New Roman" w:hAnsi="Times New Roman" w:cs="Times New Roman"/>
          <w:b/>
          <w:sz w:val="24"/>
          <w:szCs w:val="24"/>
        </w:rPr>
        <w:t xml:space="preserve">, A. (Producer) &amp; </w:t>
      </w:r>
      <w:proofErr w:type="spellStart"/>
      <w:r w:rsidRPr="009636F1">
        <w:rPr>
          <w:rFonts w:ascii="Times New Roman" w:hAnsi="Times New Roman" w:cs="Times New Roman"/>
          <w:b/>
          <w:sz w:val="24"/>
          <w:szCs w:val="24"/>
        </w:rPr>
        <w:t>Hitchcock</w:t>
      </w:r>
      <w:proofErr w:type="spellEnd"/>
      <w:r w:rsidRPr="009636F1">
        <w:rPr>
          <w:rFonts w:ascii="Times New Roman" w:hAnsi="Times New Roman" w:cs="Times New Roman"/>
          <w:b/>
          <w:sz w:val="24"/>
          <w:szCs w:val="24"/>
        </w:rPr>
        <w:t xml:space="preserve">, A. (1954). </w:t>
      </w:r>
      <w:proofErr w:type="spellStart"/>
      <w:r w:rsidRPr="009636F1">
        <w:rPr>
          <w:rFonts w:ascii="Times New Roman" w:hAnsi="Times New Roman" w:cs="Times New Roman"/>
          <w:b/>
          <w:i/>
          <w:sz w:val="24"/>
          <w:szCs w:val="24"/>
        </w:rPr>
        <w:t>Rear</w:t>
      </w:r>
      <w:proofErr w:type="spellEnd"/>
      <w:r w:rsidRPr="009636F1">
        <w:rPr>
          <w:rFonts w:ascii="Times New Roman" w:hAnsi="Times New Roman" w:cs="Times New Roman"/>
          <w:b/>
          <w:i/>
          <w:sz w:val="24"/>
          <w:szCs w:val="24"/>
        </w:rPr>
        <w:t xml:space="preserve"> </w:t>
      </w:r>
      <w:proofErr w:type="spellStart"/>
      <w:r w:rsidRPr="009636F1">
        <w:rPr>
          <w:rFonts w:ascii="Times New Roman" w:hAnsi="Times New Roman" w:cs="Times New Roman"/>
          <w:b/>
          <w:i/>
          <w:sz w:val="24"/>
          <w:szCs w:val="24"/>
        </w:rPr>
        <w:t>Window</w:t>
      </w:r>
      <w:proofErr w:type="spellEnd"/>
      <w:r w:rsidRPr="009636F1">
        <w:rPr>
          <w:rFonts w:ascii="Times New Roman" w:hAnsi="Times New Roman" w:cs="Times New Roman"/>
          <w:b/>
          <w:sz w:val="24"/>
          <w:szCs w:val="24"/>
        </w:rPr>
        <w:t xml:space="preserve">. United </w:t>
      </w:r>
      <w:proofErr w:type="spellStart"/>
      <w:r w:rsidRPr="009636F1">
        <w:rPr>
          <w:rFonts w:ascii="Times New Roman" w:hAnsi="Times New Roman" w:cs="Times New Roman"/>
          <w:b/>
          <w:sz w:val="24"/>
          <w:szCs w:val="24"/>
        </w:rPr>
        <w:t>States</w:t>
      </w:r>
      <w:proofErr w:type="spellEnd"/>
      <w:r w:rsidRPr="009636F1">
        <w:rPr>
          <w:rFonts w:ascii="Times New Roman" w:hAnsi="Times New Roman" w:cs="Times New Roman"/>
          <w:b/>
          <w:sz w:val="24"/>
          <w:szCs w:val="24"/>
        </w:rPr>
        <w:t xml:space="preserve"> of </w:t>
      </w:r>
      <w:proofErr w:type="spellStart"/>
      <w:r w:rsidRPr="009636F1">
        <w:rPr>
          <w:rFonts w:ascii="Times New Roman" w:hAnsi="Times New Roman" w:cs="Times New Roman"/>
          <w:b/>
          <w:sz w:val="24"/>
          <w:szCs w:val="24"/>
        </w:rPr>
        <w:t>America</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Paramount</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Pictures</w:t>
      </w:r>
      <w:proofErr w:type="spellEnd"/>
      <w:r w:rsidRPr="009636F1">
        <w:rPr>
          <w:rFonts w:ascii="Times New Roman" w:hAnsi="Times New Roman" w:cs="Times New Roman"/>
          <w:b/>
          <w:sz w:val="24"/>
          <w:szCs w:val="24"/>
        </w:rPr>
        <w:t>.</w:t>
      </w:r>
    </w:p>
    <w:p w14:paraId="1B7F8857" w14:textId="77777777" w:rsidR="002D4580" w:rsidRPr="009636F1" w:rsidRDefault="002D4580" w:rsidP="002D4580">
      <w:pPr>
        <w:spacing w:after="0" w:line="360" w:lineRule="auto"/>
        <w:ind w:left="567" w:hanging="567"/>
        <w:rPr>
          <w:rFonts w:ascii="Times New Roman" w:hAnsi="Times New Roman" w:cs="Times New Roman"/>
          <w:b/>
          <w:sz w:val="24"/>
          <w:szCs w:val="24"/>
        </w:rPr>
      </w:pPr>
    </w:p>
    <w:p w14:paraId="069E22D6" w14:textId="77777777" w:rsidR="002D4580" w:rsidRPr="009636F1" w:rsidRDefault="002D4580" w:rsidP="002D4580">
      <w:pPr>
        <w:spacing w:after="0" w:line="360" w:lineRule="auto"/>
        <w:ind w:left="567" w:hanging="567"/>
        <w:rPr>
          <w:rFonts w:ascii="Times New Roman" w:hAnsi="Times New Roman" w:cs="Times New Roman"/>
          <w:b/>
          <w:sz w:val="24"/>
          <w:szCs w:val="24"/>
        </w:rPr>
      </w:pPr>
      <w:proofErr w:type="spellStart"/>
      <w:r w:rsidRPr="009636F1">
        <w:rPr>
          <w:rFonts w:ascii="Times New Roman" w:hAnsi="Times New Roman" w:cs="Times New Roman"/>
          <w:b/>
          <w:sz w:val="24"/>
          <w:szCs w:val="24"/>
        </w:rPr>
        <w:t>Hitchcock</w:t>
      </w:r>
      <w:proofErr w:type="spellEnd"/>
      <w:r w:rsidRPr="009636F1">
        <w:rPr>
          <w:rFonts w:ascii="Times New Roman" w:hAnsi="Times New Roman" w:cs="Times New Roman"/>
          <w:b/>
          <w:sz w:val="24"/>
          <w:szCs w:val="24"/>
        </w:rPr>
        <w:t xml:space="preserve">, A. (1954). </w:t>
      </w:r>
      <w:proofErr w:type="spellStart"/>
      <w:r w:rsidRPr="009636F1">
        <w:rPr>
          <w:rFonts w:ascii="Times New Roman" w:hAnsi="Times New Roman" w:cs="Times New Roman"/>
          <w:b/>
          <w:i/>
          <w:sz w:val="24"/>
          <w:szCs w:val="24"/>
        </w:rPr>
        <w:t>Rear</w:t>
      </w:r>
      <w:proofErr w:type="spellEnd"/>
      <w:r w:rsidRPr="009636F1">
        <w:rPr>
          <w:rFonts w:ascii="Times New Roman" w:hAnsi="Times New Roman" w:cs="Times New Roman"/>
          <w:b/>
          <w:i/>
          <w:sz w:val="24"/>
          <w:szCs w:val="24"/>
        </w:rPr>
        <w:t xml:space="preserve"> </w:t>
      </w:r>
      <w:proofErr w:type="spellStart"/>
      <w:r w:rsidRPr="009636F1">
        <w:rPr>
          <w:rFonts w:ascii="Times New Roman" w:hAnsi="Times New Roman" w:cs="Times New Roman"/>
          <w:b/>
          <w:i/>
          <w:sz w:val="24"/>
          <w:szCs w:val="24"/>
        </w:rPr>
        <w:t>Window</w:t>
      </w:r>
      <w:proofErr w:type="spellEnd"/>
      <w:r w:rsidRPr="009636F1">
        <w:rPr>
          <w:rFonts w:ascii="Times New Roman" w:hAnsi="Times New Roman" w:cs="Times New Roman"/>
          <w:b/>
          <w:sz w:val="24"/>
          <w:szCs w:val="24"/>
        </w:rPr>
        <w:t xml:space="preserve">. United </w:t>
      </w:r>
      <w:proofErr w:type="spellStart"/>
      <w:r w:rsidRPr="009636F1">
        <w:rPr>
          <w:rFonts w:ascii="Times New Roman" w:hAnsi="Times New Roman" w:cs="Times New Roman"/>
          <w:b/>
          <w:sz w:val="24"/>
          <w:szCs w:val="24"/>
        </w:rPr>
        <w:t>States</w:t>
      </w:r>
      <w:proofErr w:type="spellEnd"/>
      <w:r w:rsidRPr="009636F1">
        <w:rPr>
          <w:rFonts w:ascii="Times New Roman" w:hAnsi="Times New Roman" w:cs="Times New Roman"/>
          <w:b/>
          <w:sz w:val="24"/>
          <w:szCs w:val="24"/>
        </w:rPr>
        <w:t xml:space="preserve"> of </w:t>
      </w:r>
      <w:proofErr w:type="spellStart"/>
      <w:r w:rsidRPr="009636F1">
        <w:rPr>
          <w:rFonts w:ascii="Times New Roman" w:hAnsi="Times New Roman" w:cs="Times New Roman"/>
          <w:b/>
          <w:sz w:val="24"/>
          <w:szCs w:val="24"/>
        </w:rPr>
        <w:t>America</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Paramount</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Pictures</w:t>
      </w:r>
      <w:proofErr w:type="spellEnd"/>
      <w:r w:rsidRPr="009636F1">
        <w:rPr>
          <w:rFonts w:ascii="Times New Roman" w:hAnsi="Times New Roman" w:cs="Times New Roman"/>
          <w:b/>
          <w:sz w:val="24"/>
          <w:szCs w:val="24"/>
        </w:rPr>
        <w:t>.</w:t>
      </w:r>
    </w:p>
    <w:p w14:paraId="7BAB2C2D" w14:textId="77777777" w:rsidR="002D4580" w:rsidRPr="009636F1" w:rsidRDefault="002D4580" w:rsidP="002D4580">
      <w:pPr>
        <w:pStyle w:val="GvdeMetni2"/>
        <w:ind w:left="720"/>
        <w:rPr>
          <w:b/>
          <w:i/>
          <w:szCs w:val="24"/>
          <w:lang w:val="tr-TR"/>
        </w:rPr>
      </w:pPr>
      <w:r w:rsidRPr="009636F1">
        <w:rPr>
          <w:szCs w:val="24"/>
          <w:lang w:val="tr-TR"/>
        </w:rPr>
        <w:t xml:space="preserve"> </w:t>
      </w:r>
    </w:p>
    <w:p w14:paraId="70CAC2A4" w14:textId="77777777" w:rsidR="002D4580" w:rsidRPr="009636F1" w:rsidRDefault="002D4580" w:rsidP="002D4580">
      <w:pPr>
        <w:pStyle w:val="GvdeMetni2"/>
        <w:rPr>
          <w:b/>
          <w:szCs w:val="24"/>
          <w:lang w:val="tr-TR"/>
        </w:rPr>
      </w:pPr>
      <w:r w:rsidRPr="009636F1">
        <w:rPr>
          <w:b/>
          <w:szCs w:val="24"/>
          <w:lang w:val="tr-TR"/>
        </w:rPr>
        <w:t>Kaynak yazarı bilinmeyen ulusal bir çalışmadan alınmış ise</w:t>
      </w:r>
      <w:r w:rsidRPr="009636F1">
        <w:rPr>
          <w:szCs w:val="24"/>
          <w:lang w:val="tr-TR"/>
        </w:rPr>
        <w:t xml:space="preserve"> anonim veya isimsiz yazılmalıdır.</w:t>
      </w:r>
    </w:p>
    <w:p w14:paraId="2D99F701" w14:textId="77777777" w:rsidR="002D4580" w:rsidRPr="009636F1" w:rsidRDefault="002D4580" w:rsidP="002D4580">
      <w:pPr>
        <w:pStyle w:val="GvdeMetni2"/>
        <w:rPr>
          <w:b/>
          <w:i/>
          <w:szCs w:val="24"/>
          <w:lang w:val="tr-TR"/>
        </w:rPr>
      </w:pPr>
    </w:p>
    <w:p w14:paraId="06A5AAB9" w14:textId="77777777" w:rsidR="002D4580" w:rsidRPr="009636F1" w:rsidRDefault="002D4580" w:rsidP="002D4580">
      <w:pPr>
        <w:spacing w:after="0" w:line="360" w:lineRule="auto"/>
        <w:ind w:left="709" w:hanging="709"/>
        <w:rPr>
          <w:rFonts w:ascii="Times New Roman" w:hAnsi="Times New Roman" w:cs="Times New Roman"/>
          <w:b/>
          <w:sz w:val="24"/>
          <w:szCs w:val="24"/>
        </w:rPr>
      </w:pPr>
      <w:r w:rsidRPr="009636F1">
        <w:rPr>
          <w:rFonts w:ascii="Times New Roman" w:hAnsi="Times New Roman" w:cs="Times New Roman"/>
          <w:b/>
          <w:sz w:val="24"/>
          <w:szCs w:val="24"/>
        </w:rPr>
        <w:t xml:space="preserve">Anonim (2006). Tarım İstatistikleri Özeti.  No: 12, ss.22-23. Ankara: DİE Yayınları. </w:t>
      </w:r>
    </w:p>
    <w:p w14:paraId="1C932804" w14:textId="77777777" w:rsidR="002D4580" w:rsidRPr="009636F1" w:rsidRDefault="002D4580" w:rsidP="002D4580">
      <w:pPr>
        <w:spacing w:after="0" w:line="360" w:lineRule="auto"/>
        <w:rPr>
          <w:rFonts w:ascii="Times New Roman" w:hAnsi="Times New Roman" w:cs="Times New Roman"/>
          <w:b/>
          <w:sz w:val="24"/>
          <w:szCs w:val="24"/>
        </w:rPr>
      </w:pPr>
      <w:r w:rsidRPr="009636F1">
        <w:rPr>
          <w:rFonts w:ascii="Times New Roman" w:hAnsi="Times New Roman" w:cs="Times New Roman"/>
          <w:b/>
          <w:sz w:val="24"/>
          <w:szCs w:val="24"/>
        </w:rPr>
        <w:t>İsimsiz (2006). Tarım İstatistikleri Özeti.  No: 12, ss.22-23. Ankara: DİE Yayınları.</w:t>
      </w:r>
    </w:p>
    <w:p w14:paraId="5472ECC1" w14:textId="77777777" w:rsidR="002D4580" w:rsidRPr="009636F1" w:rsidRDefault="002D4580" w:rsidP="002D4580">
      <w:pPr>
        <w:spacing w:after="0" w:line="360" w:lineRule="auto"/>
        <w:rPr>
          <w:rFonts w:ascii="Times New Roman" w:hAnsi="Times New Roman" w:cs="Times New Roman"/>
          <w:b/>
          <w:sz w:val="24"/>
          <w:szCs w:val="24"/>
        </w:rPr>
      </w:pPr>
    </w:p>
    <w:p w14:paraId="57F19702" w14:textId="77777777" w:rsidR="002D4580" w:rsidRPr="009636F1" w:rsidRDefault="002D4580" w:rsidP="002D4580">
      <w:pPr>
        <w:pStyle w:val="GvdeMetni2"/>
        <w:rPr>
          <w:b/>
          <w:szCs w:val="24"/>
          <w:lang w:val="tr-TR"/>
        </w:rPr>
      </w:pPr>
      <w:r w:rsidRPr="009636F1">
        <w:rPr>
          <w:b/>
          <w:szCs w:val="24"/>
          <w:lang w:val="tr-TR"/>
        </w:rPr>
        <w:t>Kaynak yazarı bilinmeyen yabancı bir çalışmadan alınmış ise</w:t>
      </w:r>
      <w:r w:rsidRPr="009636F1">
        <w:rPr>
          <w:b/>
          <w:i/>
          <w:szCs w:val="24"/>
          <w:lang w:val="tr-TR"/>
        </w:rPr>
        <w:t xml:space="preserve"> </w:t>
      </w:r>
      <w:proofErr w:type="spellStart"/>
      <w:proofErr w:type="gramStart"/>
      <w:r w:rsidRPr="009636F1">
        <w:rPr>
          <w:szCs w:val="24"/>
          <w:lang w:val="tr-TR"/>
        </w:rPr>
        <w:t>anonymous</w:t>
      </w:r>
      <w:proofErr w:type="spellEnd"/>
      <w:r w:rsidRPr="009636F1">
        <w:rPr>
          <w:szCs w:val="24"/>
          <w:lang w:val="tr-TR"/>
        </w:rPr>
        <w:t xml:space="preserve">  yazılmalıdır</w:t>
      </w:r>
      <w:proofErr w:type="gramEnd"/>
      <w:r w:rsidRPr="009636F1">
        <w:rPr>
          <w:szCs w:val="24"/>
          <w:lang w:val="tr-TR"/>
        </w:rPr>
        <w:t>.</w:t>
      </w:r>
    </w:p>
    <w:p w14:paraId="6A3AFAF8" w14:textId="77777777" w:rsidR="002D4580" w:rsidRPr="009636F1" w:rsidRDefault="002D4580" w:rsidP="002D4580">
      <w:pPr>
        <w:spacing w:after="0" w:line="360" w:lineRule="auto"/>
        <w:jc w:val="both"/>
        <w:rPr>
          <w:rFonts w:ascii="Times New Roman" w:hAnsi="Times New Roman" w:cs="Times New Roman"/>
          <w:b/>
          <w:sz w:val="24"/>
          <w:szCs w:val="24"/>
        </w:rPr>
      </w:pPr>
      <w:r w:rsidRPr="009636F1">
        <w:rPr>
          <w:rFonts w:ascii="Times New Roman" w:hAnsi="Times New Roman" w:cs="Times New Roman"/>
          <w:b/>
          <w:sz w:val="24"/>
          <w:szCs w:val="24"/>
        </w:rPr>
        <w:t xml:space="preserve">Anonymous (1989). Farm </w:t>
      </w:r>
      <w:proofErr w:type="spellStart"/>
      <w:r w:rsidRPr="009636F1">
        <w:rPr>
          <w:rFonts w:ascii="Times New Roman" w:hAnsi="Times New Roman" w:cs="Times New Roman"/>
          <w:b/>
          <w:sz w:val="24"/>
          <w:szCs w:val="24"/>
        </w:rPr>
        <w:t>Accountancy</w:t>
      </w:r>
      <w:proofErr w:type="spellEnd"/>
      <w:r w:rsidRPr="009636F1">
        <w:rPr>
          <w:rFonts w:ascii="Times New Roman" w:hAnsi="Times New Roman" w:cs="Times New Roman"/>
          <w:b/>
          <w:sz w:val="24"/>
          <w:szCs w:val="24"/>
        </w:rPr>
        <w:t xml:space="preserve"> Data Network An A-Z of </w:t>
      </w:r>
      <w:proofErr w:type="spellStart"/>
      <w:r w:rsidRPr="009636F1">
        <w:rPr>
          <w:rFonts w:ascii="Times New Roman" w:hAnsi="Times New Roman" w:cs="Times New Roman"/>
          <w:b/>
          <w:sz w:val="24"/>
          <w:szCs w:val="24"/>
        </w:rPr>
        <w:t>Methodology</w:t>
      </w:r>
      <w:proofErr w:type="spellEnd"/>
      <w:r w:rsidRPr="009636F1">
        <w:rPr>
          <w:rFonts w:ascii="Times New Roman" w:hAnsi="Times New Roman" w:cs="Times New Roman"/>
          <w:b/>
          <w:sz w:val="24"/>
          <w:szCs w:val="24"/>
        </w:rPr>
        <w:t xml:space="preserve">. </w:t>
      </w:r>
      <w:proofErr w:type="spellStart"/>
      <w:r w:rsidRPr="009636F1">
        <w:rPr>
          <w:rFonts w:ascii="Times New Roman" w:hAnsi="Times New Roman" w:cs="Times New Roman"/>
          <w:b/>
          <w:sz w:val="24"/>
          <w:szCs w:val="24"/>
        </w:rPr>
        <w:t>Commission</w:t>
      </w:r>
      <w:proofErr w:type="spellEnd"/>
      <w:r w:rsidRPr="009636F1">
        <w:rPr>
          <w:rFonts w:ascii="Times New Roman" w:hAnsi="Times New Roman" w:cs="Times New Roman"/>
          <w:b/>
          <w:sz w:val="24"/>
          <w:szCs w:val="24"/>
        </w:rPr>
        <w:t xml:space="preserve"> Report of </w:t>
      </w:r>
      <w:proofErr w:type="spellStart"/>
      <w:r w:rsidRPr="009636F1">
        <w:rPr>
          <w:rFonts w:ascii="Times New Roman" w:hAnsi="Times New Roman" w:cs="Times New Roman"/>
          <w:b/>
          <w:sz w:val="24"/>
          <w:szCs w:val="24"/>
        </w:rPr>
        <w:t>The</w:t>
      </w:r>
      <w:proofErr w:type="spellEnd"/>
      <w:r w:rsidRPr="009636F1">
        <w:rPr>
          <w:rFonts w:ascii="Times New Roman" w:hAnsi="Times New Roman" w:cs="Times New Roman"/>
          <w:b/>
          <w:sz w:val="24"/>
          <w:szCs w:val="24"/>
        </w:rPr>
        <w:t xml:space="preserve"> EC, </w:t>
      </w:r>
      <w:proofErr w:type="spellStart"/>
      <w:r w:rsidRPr="009636F1">
        <w:rPr>
          <w:rFonts w:ascii="Times New Roman" w:hAnsi="Times New Roman" w:cs="Times New Roman"/>
          <w:b/>
          <w:sz w:val="24"/>
          <w:szCs w:val="24"/>
        </w:rPr>
        <w:t>Brussels</w:t>
      </w:r>
      <w:proofErr w:type="spellEnd"/>
      <w:r w:rsidRPr="009636F1">
        <w:rPr>
          <w:rFonts w:ascii="Times New Roman" w:hAnsi="Times New Roman" w:cs="Times New Roman"/>
          <w:b/>
          <w:sz w:val="24"/>
          <w:szCs w:val="24"/>
        </w:rPr>
        <w:t>, pp.16-19.</w:t>
      </w:r>
    </w:p>
    <w:p w14:paraId="73BAF4BA" w14:textId="77777777" w:rsidR="002D4580" w:rsidRPr="009636F1" w:rsidRDefault="002D4580" w:rsidP="002D4580">
      <w:pPr>
        <w:spacing w:after="0" w:line="360" w:lineRule="auto"/>
        <w:jc w:val="both"/>
        <w:rPr>
          <w:rFonts w:ascii="Times New Roman" w:hAnsi="Times New Roman" w:cs="Times New Roman"/>
          <w:sz w:val="24"/>
          <w:szCs w:val="24"/>
        </w:rPr>
      </w:pPr>
    </w:p>
    <w:p w14:paraId="664B6E57" w14:textId="77777777" w:rsidR="002D4580" w:rsidRPr="009636F1" w:rsidRDefault="002D4580" w:rsidP="002D4580">
      <w:pPr>
        <w:spacing w:after="0" w:line="360" w:lineRule="auto"/>
        <w:rPr>
          <w:rFonts w:ascii="Times New Roman" w:hAnsi="Times New Roman" w:cs="Times New Roman"/>
          <w:noProof/>
          <w:sz w:val="24"/>
          <w:szCs w:val="24"/>
        </w:rPr>
      </w:pPr>
      <w:r w:rsidRPr="009636F1">
        <w:rPr>
          <w:rFonts w:ascii="Times New Roman" w:hAnsi="Times New Roman" w:cs="Times New Roman"/>
          <w:b/>
          <w:bCs/>
          <w:noProof/>
          <w:sz w:val="24"/>
          <w:szCs w:val="24"/>
        </w:rPr>
        <w:t>Haritalar için gösteri</w:t>
      </w:r>
      <w:proofErr w:type="spellStart"/>
      <w:r w:rsidRPr="009636F1">
        <w:rPr>
          <w:rFonts w:ascii="Times New Roman" w:hAnsi="Times New Roman" w:cs="Times New Roman"/>
          <w:b/>
          <w:sz w:val="24"/>
          <w:szCs w:val="24"/>
        </w:rPr>
        <w:t>mde</w:t>
      </w:r>
      <w:proofErr w:type="spellEnd"/>
      <w:r w:rsidRPr="009636F1">
        <w:rPr>
          <w:rFonts w:ascii="Times New Roman" w:hAnsi="Times New Roman" w:cs="Times New Roman"/>
          <w:b/>
          <w:sz w:val="24"/>
          <w:szCs w:val="24"/>
        </w:rPr>
        <w:t xml:space="preserve"> ise</w:t>
      </w:r>
      <w:r w:rsidRPr="009636F1">
        <w:rPr>
          <w:rFonts w:ascii="Times New Roman" w:hAnsi="Times New Roman" w:cs="Times New Roman"/>
          <w:sz w:val="24"/>
          <w:szCs w:val="24"/>
        </w:rPr>
        <w:t xml:space="preserve"> yazarın soyadı, adının baş harf(</w:t>
      </w:r>
      <w:proofErr w:type="spellStart"/>
      <w:r w:rsidRPr="009636F1">
        <w:rPr>
          <w:rFonts w:ascii="Times New Roman" w:hAnsi="Times New Roman" w:cs="Times New Roman"/>
          <w:sz w:val="24"/>
          <w:szCs w:val="24"/>
        </w:rPr>
        <w:t>ler</w:t>
      </w:r>
      <w:proofErr w:type="spellEnd"/>
      <w:r w:rsidRPr="009636F1">
        <w:rPr>
          <w:rFonts w:ascii="Times New Roman" w:hAnsi="Times New Roman" w:cs="Times New Roman"/>
          <w:sz w:val="24"/>
          <w:szCs w:val="24"/>
        </w:rPr>
        <w:t>)i., yılı,</w:t>
      </w:r>
      <w:r w:rsidRPr="009636F1">
        <w:rPr>
          <w:rFonts w:ascii="Times New Roman" w:hAnsi="Times New Roman" w:cs="Times New Roman"/>
          <w:noProof/>
          <w:sz w:val="24"/>
          <w:szCs w:val="24"/>
        </w:rPr>
        <w:t xml:space="preserve"> </w:t>
      </w:r>
      <w:r w:rsidRPr="009636F1">
        <w:rPr>
          <w:rFonts w:ascii="Times New Roman" w:hAnsi="Times New Roman" w:cs="Times New Roman"/>
          <w:iCs/>
          <w:noProof/>
          <w:sz w:val="24"/>
          <w:szCs w:val="24"/>
        </w:rPr>
        <w:t>başlık</w:t>
      </w:r>
      <w:r w:rsidRPr="009636F1">
        <w:rPr>
          <w:rFonts w:ascii="Times New Roman" w:hAnsi="Times New Roman" w:cs="Times New Roman"/>
          <w:noProof/>
          <w:sz w:val="24"/>
          <w:szCs w:val="24"/>
        </w:rPr>
        <w:t>, ölçek, basım yeri, yayınevi bilgileri verilmelidir.</w:t>
      </w:r>
    </w:p>
    <w:p w14:paraId="76D4F9A9" w14:textId="77777777" w:rsidR="002D4580" w:rsidRPr="009636F1" w:rsidRDefault="002D4580" w:rsidP="002D4580">
      <w:pPr>
        <w:autoSpaceDE w:val="0"/>
        <w:autoSpaceDN w:val="0"/>
        <w:adjustRightInd w:val="0"/>
        <w:spacing w:line="360" w:lineRule="auto"/>
        <w:ind w:left="567" w:hanging="567"/>
        <w:jc w:val="both"/>
        <w:rPr>
          <w:rFonts w:ascii="Times New Roman" w:hAnsi="Times New Roman" w:cs="Times New Roman"/>
          <w:b/>
          <w:noProof/>
          <w:sz w:val="24"/>
          <w:szCs w:val="24"/>
        </w:rPr>
      </w:pPr>
      <w:r w:rsidRPr="009636F1">
        <w:rPr>
          <w:rFonts w:ascii="Times New Roman" w:hAnsi="Times New Roman" w:cs="Times New Roman"/>
          <w:b/>
          <w:noProof/>
          <w:sz w:val="24"/>
          <w:szCs w:val="24"/>
        </w:rPr>
        <w:t xml:space="preserve">Mason, J. (1832).  </w:t>
      </w:r>
      <w:r w:rsidRPr="009636F1">
        <w:rPr>
          <w:rFonts w:ascii="Times New Roman" w:hAnsi="Times New Roman" w:cs="Times New Roman"/>
          <w:b/>
          <w:iCs/>
          <w:noProof/>
          <w:sz w:val="24"/>
          <w:szCs w:val="24"/>
        </w:rPr>
        <w:t>Map of The Countries Lying Between Spain and India</w:t>
      </w:r>
      <w:r w:rsidRPr="009636F1">
        <w:rPr>
          <w:rFonts w:ascii="Times New Roman" w:hAnsi="Times New Roman" w:cs="Times New Roman"/>
          <w:b/>
          <w:noProof/>
          <w:sz w:val="24"/>
          <w:szCs w:val="24"/>
        </w:rPr>
        <w:t>, 1:8.000.000, London: Ordnance Survey.</w:t>
      </w:r>
    </w:p>
    <w:p w14:paraId="637AC479" w14:textId="77777777" w:rsidR="002D4580" w:rsidRPr="009636F1" w:rsidRDefault="002D4580" w:rsidP="002D4580">
      <w:pPr>
        <w:spacing w:after="0" w:line="360" w:lineRule="auto"/>
        <w:rPr>
          <w:rFonts w:ascii="Times New Roman" w:hAnsi="Times New Roman" w:cs="Times New Roman"/>
          <w:noProof/>
          <w:sz w:val="24"/>
          <w:szCs w:val="24"/>
        </w:rPr>
      </w:pPr>
      <w:r w:rsidRPr="009636F1">
        <w:rPr>
          <w:rFonts w:ascii="Times New Roman" w:hAnsi="Times New Roman" w:cs="Times New Roman"/>
          <w:b/>
          <w:bCs/>
          <w:noProof/>
          <w:sz w:val="24"/>
          <w:szCs w:val="24"/>
        </w:rPr>
        <w:t>Web sayfaları için gösterimde ise</w:t>
      </w:r>
      <w:r w:rsidRPr="009636F1">
        <w:rPr>
          <w:rFonts w:ascii="Times New Roman" w:hAnsi="Times New Roman" w:cs="Times New Roman"/>
          <w:sz w:val="24"/>
          <w:szCs w:val="24"/>
        </w:rPr>
        <w:t xml:space="preserve"> yazarın soyadı, adının baş harfi/harfleri, </w:t>
      </w:r>
      <w:proofErr w:type="gramStart"/>
      <w:r w:rsidRPr="009636F1">
        <w:rPr>
          <w:rFonts w:ascii="Times New Roman" w:hAnsi="Times New Roman" w:cs="Times New Roman"/>
          <w:sz w:val="24"/>
          <w:szCs w:val="24"/>
        </w:rPr>
        <w:t>yılı,</w:t>
      </w:r>
      <w:r w:rsidRPr="009636F1">
        <w:rPr>
          <w:rFonts w:ascii="Times New Roman" w:hAnsi="Times New Roman" w:cs="Times New Roman"/>
          <w:noProof/>
          <w:sz w:val="24"/>
          <w:szCs w:val="24"/>
        </w:rPr>
        <w:t xml:space="preserve">  </w:t>
      </w:r>
      <w:r w:rsidRPr="009636F1">
        <w:rPr>
          <w:rFonts w:ascii="Times New Roman" w:hAnsi="Times New Roman" w:cs="Times New Roman"/>
          <w:iCs/>
          <w:noProof/>
          <w:sz w:val="24"/>
          <w:szCs w:val="24"/>
        </w:rPr>
        <w:t>başlık</w:t>
      </w:r>
      <w:proofErr w:type="gramEnd"/>
      <w:r w:rsidRPr="009636F1">
        <w:rPr>
          <w:rFonts w:ascii="Times New Roman" w:hAnsi="Times New Roman" w:cs="Times New Roman"/>
          <w:i/>
          <w:iCs/>
          <w:noProof/>
          <w:sz w:val="24"/>
          <w:szCs w:val="24"/>
        </w:rPr>
        <w:t xml:space="preserve"> </w:t>
      </w:r>
      <w:r w:rsidRPr="009636F1">
        <w:rPr>
          <w:rFonts w:ascii="Times New Roman" w:hAnsi="Times New Roman" w:cs="Times New Roman"/>
          <w:noProof/>
          <w:sz w:val="24"/>
          <w:szCs w:val="24"/>
        </w:rPr>
        <w:t>[online], (Edition), Yayın Yeri, Web adresi:URL [Erişim Tarihi].</w:t>
      </w:r>
    </w:p>
    <w:p w14:paraId="77D04E5D" w14:textId="77777777" w:rsidR="002D4580" w:rsidRPr="009636F1" w:rsidRDefault="002D4580" w:rsidP="002D4580">
      <w:pPr>
        <w:spacing w:line="360" w:lineRule="auto"/>
        <w:ind w:left="567" w:hanging="567"/>
        <w:jc w:val="both"/>
        <w:rPr>
          <w:rFonts w:ascii="Times New Roman" w:hAnsi="Times New Roman" w:cs="Times New Roman"/>
          <w:b/>
          <w:noProof/>
          <w:sz w:val="24"/>
          <w:szCs w:val="24"/>
        </w:rPr>
      </w:pPr>
      <w:r w:rsidRPr="009636F1">
        <w:rPr>
          <w:rFonts w:ascii="Times New Roman" w:hAnsi="Times New Roman" w:cs="Times New Roman"/>
          <w:b/>
          <w:noProof/>
          <w:sz w:val="24"/>
          <w:szCs w:val="24"/>
        </w:rPr>
        <w:t xml:space="preserve">Holland, M. (2002). </w:t>
      </w:r>
      <w:r w:rsidRPr="009636F1">
        <w:rPr>
          <w:rFonts w:ascii="Times New Roman" w:hAnsi="Times New Roman" w:cs="Times New Roman"/>
          <w:b/>
          <w:iCs/>
          <w:noProof/>
          <w:sz w:val="24"/>
          <w:szCs w:val="24"/>
        </w:rPr>
        <w:t xml:space="preserve">Guide To Citing Internet Sources </w:t>
      </w:r>
      <w:r w:rsidRPr="009636F1">
        <w:rPr>
          <w:rFonts w:ascii="Times New Roman" w:hAnsi="Times New Roman" w:cs="Times New Roman"/>
          <w:b/>
          <w:noProof/>
          <w:sz w:val="24"/>
          <w:szCs w:val="24"/>
        </w:rPr>
        <w:t>[online]. Poole, Bournemouth University,</w:t>
      </w:r>
      <w:hyperlink r:id="rId6" w:history="1">
        <w:r w:rsidRPr="009636F1">
          <w:rPr>
            <w:rStyle w:val="Kpr"/>
            <w:rFonts w:ascii="Times New Roman" w:hAnsi="Times New Roman" w:cs="Times New Roman"/>
            <w:b/>
            <w:noProof/>
            <w:color w:val="auto"/>
            <w:sz w:val="24"/>
            <w:szCs w:val="24"/>
            <w:u w:val="none"/>
          </w:rPr>
          <w:t>http://www.bournemouth.ac.uk/library/using/guide_to_citing_internet_sourc.html</w:t>
        </w:r>
      </w:hyperlink>
      <w:r w:rsidRPr="009636F1">
        <w:rPr>
          <w:rFonts w:ascii="Times New Roman" w:hAnsi="Times New Roman" w:cs="Times New Roman"/>
          <w:b/>
          <w:noProof/>
          <w:sz w:val="24"/>
          <w:szCs w:val="24"/>
        </w:rPr>
        <w:t xml:space="preserve"> [Erişim Tarihi: 4 Kasım 2002].</w:t>
      </w:r>
    </w:p>
    <w:p w14:paraId="0D5B4205" w14:textId="77777777" w:rsidR="002D4580" w:rsidRPr="009636F1" w:rsidRDefault="002D4580" w:rsidP="002D4580">
      <w:pPr>
        <w:spacing w:line="360" w:lineRule="auto"/>
        <w:ind w:left="567" w:hanging="567"/>
        <w:jc w:val="both"/>
        <w:rPr>
          <w:rFonts w:ascii="Times New Roman" w:hAnsi="Times New Roman" w:cs="Times New Roman"/>
          <w:noProof/>
          <w:sz w:val="24"/>
          <w:szCs w:val="24"/>
        </w:rPr>
      </w:pPr>
      <w:r w:rsidRPr="009636F1">
        <w:rPr>
          <w:rFonts w:ascii="Times New Roman" w:hAnsi="Times New Roman" w:cs="Times New Roman"/>
          <w:b/>
          <w:noProof/>
          <w:sz w:val="24"/>
          <w:szCs w:val="24"/>
        </w:rPr>
        <w:t xml:space="preserve">Tarihi olmayan eserlerde ise </w:t>
      </w:r>
      <w:r w:rsidRPr="009636F1">
        <w:rPr>
          <w:rFonts w:ascii="Times New Roman" w:hAnsi="Times New Roman" w:cs="Times New Roman"/>
          <w:noProof/>
          <w:sz w:val="24"/>
          <w:szCs w:val="24"/>
        </w:rPr>
        <w:t>“tarih yok”un kısaltması olan (t.y.) kullanılır, metin içinde verilen kaynakta da aynı yöntemle tarih yerine (Elliot, t.y., s.12) şeklindeki gibi yazılır.</w:t>
      </w:r>
    </w:p>
    <w:p w14:paraId="01007397" w14:textId="77777777" w:rsidR="002D4580" w:rsidRPr="009636F1" w:rsidRDefault="002D4580" w:rsidP="002D4580">
      <w:pPr>
        <w:spacing w:line="360" w:lineRule="auto"/>
        <w:ind w:left="567" w:hanging="567"/>
        <w:jc w:val="both"/>
        <w:rPr>
          <w:rFonts w:ascii="Times New Roman" w:hAnsi="Times New Roman" w:cs="Times New Roman"/>
          <w:b/>
          <w:bCs/>
          <w:sz w:val="24"/>
          <w:szCs w:val="24"/>
        </w:rPr>
      </w:pPr>
      <w:r w:rsidRPr="009636F1">
        <w:rPr>
          <w:rFonts w:ascii="Times New Roman" w:hAnsi="Times New Roman" w:cs="Times New Roman"/>
          <w:b/>
          <w:bCs/>
          <w:sz w:val="24"/>
          <w:szCs w:val="24"/>
        </w:rPr>
        <w:t>Elliot, Henry (</w:t>
      </w:r>
      <w:proofErr w:type="spellStart"/>
      <w:r w:rsidRPr="009636F1">
        <w:rPr>
          <w:rFonts w:ascii="Times New Roman" w:hAnsi="Times New Roman" w:cs="Times New Roman"/>
          <w:b/>
          <w:bCs/>
          <w:sz w:val="24"/>
          <w:szCs w:val="24"/>
        </w:rPr>
        <w:t>t.y</w:t>
      </w:r>
      <w:proofErr w:type="spellEnd"/>
      <w:r w:rsidRPr="009636F1">
        <w:rPr>
          <w:rFonts w:ascii="Times New Roman" w:hAnsi="Times New Roman" w:cs="Times New Roman"/>
          <w:b/>
          <w:bCs/>
          <w:sz w:val="24"/>
          <w:szCs w:val="24"/>
        </w:rPr>
        <w:t xml:space="preserve">.). Vaka-i </w:t>
      </w:r>
      <w:proofErr w:type="spellStart"/>
      <w:r w:rsidRPr="009636F1">
        <w:rPr>
          <w:rFonts w:ascii="Times New Roman" w:hAnsi="Times New Roman" w:cs="Times New Roman"/>
          <w:b/>
          <w:bCs/>
          <w:sz w:val="24"/>
          <w:szCs w:val="24"/>
        </w:rPr>
        <w:t>Azîz</w:t>
      </w:r>
      <w:proofErr w:type="spellEnd"/>
      <w:r w:rsidRPr="009636F1">
        <w:rPr>
          <w:rFonts w:ascii="Times New Roman" w:hAnsi="Times New Roman" w:cs="Times New Roman"/>
          <w:b/>
          <w:bCs/>
          <w:sz w:val="24"/>
          <w:szCs w:val="24"/>
        </w:rPr>
        <w:t>. İstanbul: Kitapçı İlyas.</w:t>
      </w:r>
    </w:p>
    <w:p w14:paraId="1780B1E1" w14:textId="095F1D0F" w:rsidR="00C7473F" w:rsidRPr="009636F1" w:rsidRDefault="00000000" w:rsidP="002D4580">
      <w:pPr>
        <w:shd w:val="clear" w:color="auto" w:fill="FFFFFF"/>
        <w:spacing w:after="100" w:afterAutospacing="1" w:line="240" w:lineRule="auto"/>
        <w:jc w:val="both"/>
        <w:rPr>
          <w:rFonts w:asciiTheme="majorBidi" w:hAnsiTheme="majorBidi" w:cstheme="majorBidi"/>
          <w:sz w:val="24"/>
          <w:szCs w:val="24"/>
        </w:rPr>
      </w:pPr>
    </w:p>
    <w:sectPr w:rsidR="00C7473F" w:rsidRPr="00963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FD"/>
    <w:rsid w:val="002A2957"/>
    <w:rsid w:val="002D4580"/>
    <w:rsid w:val="003468FD"/>
    <w:rsid w:val="005D03CC"/>
    <w:rsid w:val="007A2278"/>
    <w:rsid w:val="008546FD"/>
    <w:rsid w:val="009636F1"/>
    <w:rsid w:val="00A116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0629"/>
  <w15:chartTrackingRefBased/>
  <w15:docId w15:val="{11E2CA58-3006-4437-AA0B-63803311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2D45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45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2D45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rsid w:val="002D4580"/>
    <w:rPr>
      <w:color w:val="0000FF"/>
      <w:u w:val="single"/>
    </w:rPr>
  </w:style>
  <w:style w:type="paragraph" w:styleId="GvdeMetni2">
    <w:name w:val="Body Text 2"/>
    <w:basedOn w:val="Normal"/>
    <w:link w:val="GvdeMetni2Char"/>
    <w:rsid w:val="002D4580"/>
    <w:pPr>
      <w:spacing w:after="0" w:line="360" w:lineRule="auto"/>
      <w:jc w:val="both"/>
    </w:pPr>
    <w:rPr>
      <w:rFonts w:ascii="Times New Roman" w:eastAsia="Times New Roman" w:hAnsi="Times New Roman" w:cs="Times New Roman"/>
      <w:sz w:val="24"/>
      <w:szCs w:val="20"/>
      <w:lang w:val="en-US" w:eastAsia="tr-TR"/>
    </w:rPr>
  </w:style>
  <w:style w:type="character" w:customStyle="1" w:styleId="GvdeMetni2Char">
    <w:name w:val="Gövde Metni 2 Char"/>
    <w:basedOn w:val="VarsaylanParagrafYazTipi"/>
    <w:link w:val="GvdeMetni2"/>
    <w:rsid w:val="002D4580"/>
    <w:rPr>
      <w:rFonts w:ascii="Times New Roman" w:eastAsia="Times New Roman" w:hAnsi="Times New Roman" w:cs="Times New Roman"/>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2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urnemouth.ac.uk/library/using/guide_to_citing_internet_sourc.html" TargetMode="External"/><Relationship Id="rId5" Type="http://schemas.openxmlformats.org/officeDocument/2006/relationships/hyperlink" Target="http://www.hurriyet.com.tr/yazarlar/aygul-aydin/evrenin-ritim-prensibini-biliyor-musun-41170935" TargetMode="External"/><Relationship Id="rId4" Type="http://schemas.openxmlformats.org/officeDocument/2006/relationships/hyperlink" Target="http://dergipark.gov.tr/download/article-file/26590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1289</Words>
  <Characters>7349</Characters>
  <Application>Microsoft Office Word</Application>
  <DocSecurity>0</DocSecurity>
  <Lines>61</Lines>
  <Paragraphs>17</Paragraphs>
  <ScaleCrop>false</ScaleCrop>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sbmyo</dc:creator>
  <cp:keywords/>
  <dc:description/>
  <cp:lastModifiedBy>sbmyo</cp:lastModifiedBy>
  <cp:revision>6</cp:revision>
  <dcterms:created xsi:type="dcterms:W3CDTF">2021-12-26T20:58:00Z</dcterms:created>
  <dcterms:modified xsi:type="dcterms:W3CDTF">2023-03-06T10:59:00Z</dcterms:modified>
</cp:coreProperties>
</file>