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9E" w:rsidRDefault="00210A9E"/>
    <w:p w:rsidR="00210A9E" w:rsidRPr="00397C62" w:rsidRDefault="00210A9E" w:rsidP="00210A9E">
      <w:pPr>
        <w:pStyle w:val="stBilgi"/>
        <w:rPr>
          <w:sz w:val="52"/>
          <w:szCs w:val="52"/>
        </w:rPr>
      </w:pPr>
      <w:r>
        <w:tab/>
      </w: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M.Selim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AYYILDIZ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0B3ECD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Dilara DEMİR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B3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0B3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040E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40E6" w:rsidRDefault="00B12CA8" w:rsidP="00210A9E">
            <w:pPr>
              <w:rPr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Hayrettin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40E6" w:rsidRDefault="00B12CA8" w:rsidP="00210A9E">
            <w:pPr>
              <w:rPr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Hayrettin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E6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Denetim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B0E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E6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Etüdü ve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B0E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 xml:space="preserve"> BAYHAN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235515022007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 xml:space="preserve"> BAYHAN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235515022007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ve İletişim Teknolojileri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Hasan AYGÖL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500E5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E55">
              <w:rPr>
                <w:rFonts w:ascii="Times New Roman" w:hAnsi="Times New Roman" w:cs="Times New Roman"/>
                <w:sz w:val="16"/>
                <w:szCs w:val="16"/>
              </w:rPr>
              <w:t>Hasan EKİNCİ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Selman AYDIN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Ahmet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Selman AYDIN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Ahmet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0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06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Plastik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Şekilendirme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533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06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Freze Teknolojisi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M.Salih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533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Yusuf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Edip ÇETKİN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225505011048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Sefa ÇOŞKUN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Enerjisi İletim ve Dağıtımı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F046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046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Sefa ÇOŞKUN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F0466E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215505011039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AKKURT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Edip ÇETKİN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225505022058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Veysel GÖRMÜŞ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Asenkron ve Senkron Makineler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EF0EF1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215505022045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Azra PEKTAŞ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235507031035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Azra PEKTAŞ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235507031035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</w:tbl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3D000D" w:rsidP="00210A9E">
      <w:pPr>
        <w:pStyle w:val="stBilgi"/>
        <w:jc w:val="center"/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35CF5B7A" wp14:editId="6EF52B50">
            <wp:extent cx="1207135" cy="1207135"/>
            <wp:effectExtent l="0" t="0" r="0" b="0"/>
            <wp:docPr id="1" name="Resim 1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Genel Kimya-I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Yalçın ALTUNKAYNAK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Mehmet ÖZTÜRK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Genel Kimya Laboratuvarı-I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Selma EKİNCİ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Mehmet ÖZTÜRK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Taşıma Güvenlik ve Kalite Kontrol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Yalçın ALTUNKAYNAK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Veysel YAMAN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Veysel YAMAN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Şükrüye</w:t>
            </w:r>
            <w:proofErr w:type="spellEnd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 xml:space="preserve"> ÖNAL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Şükrüye</w:t>
            </w:r>
            <w:proofErr w:type="spellEnd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 xml:space="preserve"> ÖNAL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Veysi BABAYİĞİT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Hüseyin Fatih BUDAK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Alaattin TENAY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Veysi BABAYİĞİT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Önal ŞİMŞEK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Nakıştaki Temel Teknikler-I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Meryem İŞCAN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225503011031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Şükran YIKILMAZ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Tekstil Teknolojisi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Zeynep EVİZ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225503011029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Maşallah MUTLU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Arazi Deneyleri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225508011038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Maşallah MUTLU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Tekniği-I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225508011038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Rahman DEĞİRMECİ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06D9" w:rsidRDefault="00B12CA8" w:rsidP="00210A9E">
            <w:pPr>
              <w:rPr>
                <w:sz w:val="16"/>
                <w:szCs w:val="16"/>
              </w:rPr>
            </w:pPr>
            <w:r w:rsidRPr="003006D9">
              <w:rPr>
                <w:sz w:val="16"/>
                <w:szCs w:val="16"/>
              </w:rPr>
              <w:t>235508011046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E2BBB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Rahman DEĞİRMENCİ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H.Fatih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06D9" w:rsidRDefault="00B12CA8" w:rsidP="00210A9E">
            <w:pPr>
              <w:rPr>
                <w:sz w:val="16"/>
                <w:szCs w:val="16"/>
              </w:rPr>
            </w:pPr>
            <w:r w:rsidRPr="003006D9">
              <w:rPr>
                <w:sz w:val="16"/>
                <w:szCs w:val="16"/>
              </w:rPr>
              <w:t>235508011046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E2BBB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Kimya–I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Mehmet Fırat BARAN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Kimyası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Hatice BECEREKLİ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Süt Teknolojisi-I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Yusuf ERSALI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sz w:val="16"/>
                <w:szCs w:val="16"/>
              </w:rPr>
              <w:t>Melike BARAN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Gıdalarda Temel İşlemler-I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Erdal ERTAŞ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sz w:val="16"/>
                <w:szCs w:val="16"/>
              </w:rPr>
              <w:t>225506011028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Hilal YILDIRIM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Gıda Kimyası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Hatice BECEREKLİ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235506011032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</w:tbl>
    <w:p w:rsidR="002E3D0B" w:rsidRDefault="002E3D0B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4D95CC3" wp14:editId="11C86582">
            <wp:extent cx="1238250" cy="1238250"/>
            <wp:effectExtent l="0" t="0" r="0" b="0"/>
            <wp:docPr id="2" name="Resim 2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Fotoğrafçılık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Reşit UĞRAN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Hidayet OĞRAŞ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Güç Elektroniği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FİDAN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Görsel Programlama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FİDAN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Nida KARAKAYA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Güç Kaynakları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ALİ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Emre ERKAN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ve Dönüştürücüler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ALİ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Zekeriya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Matematik-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Erdoğan ALDEMİR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235504031034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Tuba TANYILDIZI AĞIR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Doğru Akım Devre Analizi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Ölçme Tekniği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Tuba TANYILDIZI AĞIR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Atatürk İlk. </w:t>
            </w:r>
            <w:proofErr w:type="gram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Adnan YARDIMCI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Mehmet Cemil SİNANLI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İnternet Programcılığı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Ammar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225501011022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Emine İLGİN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Programlama Temelleri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Yasin SÖNMEZ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235501011002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Emine İLGİN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Veri Tabanı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Ammar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235501011002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Nurhan AKTAŞ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Ergonomi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235513011034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A2C3E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Nurhan AKTAŞ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235513011034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A2C3E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</w:tbl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r>
        <w:rPr>
          <w:noProof/>
          <w:lang w:eastAsia="tr-TR"/>
        </w:rPr>
        <w:drawing>
          <wp:inline distT="0" distB="0" distL="0" distR="0" wp14:anchorId="09B91FE7" wp14:editId="1E099824">
            <wp:extent cx="1238250" cy="1238250"/>
            <wp:effectExtent l="0" t="0" r="0" b="0"/>
            <wp:docPr id="3" name="Resim 3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lastRenderedPageBreak/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Edip Çetkin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Doğru Akım Devreleri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 ve Elektronik Ölçmeleri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Transdüserler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Tesisata Giriş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Özel Tasarımlı Motorlar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Meslek Etiği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Naim Donat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 Enerjisi İletim ve Dağıtımı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Transdüserler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Sözleşme, Keşif ve Planlama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Asenkron ve Senkron Makineler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Doğru Akım Devreleri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B2B2F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B2B2F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 ve Elektronik Ölçmeleri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Yapı Malzemeleri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Mesleki Uygulamalar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Rodi</w:t>
            </w:r>
            <w:proofErr w:type="spellEnd"/>
            <w:r>
              <w:rPr>
                <w:sz w:val="16"/>
                <w:szCs w:val="16"/>
              </w:rPr>
              <w:t xml:space="preserve"> ALTUBOĞA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215515011035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C4F33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Rodi</w:t>
            </w:r>
            <w:proofErr w:type="spellEnd"/>
            <w:r>
              <w:rPr>
                <w:sz w:val="16"/>
                <w:szCs w:val="16"/>
              </w:rPr>
              <w:t xml:space="preserve"> ALTUBOĞA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EF2">
              <w:rPr>
                <w:rFonts w:ascii="Times New Roman" w:hAnsi="Times New Roman" w:cs="Times New Roman"/>
                <w:sz w:val="16"/>
                <w:szCs w:val="16"/>
              </w:rPr>
              <w:t>Yapı Denetim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215515011035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C4F33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</w:tbl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r>
        <w:rPr>
          <w:noProof/>
          <w:lang w:eastAsia="tr-TR"/>
        </w:rPr>
        <w:drawing>
          <wp:inline distT="0" distB="0" distL="0" distR="0" wp14:anchorId="09B91FE7" wp14:editId="1E099824">
            <wp:extent cx="1238250" cy="1238250"/>
            <wp:effectExtent l="0" t="0" r="0" b="0"/>
            <wp:docPr id="4" name="Resim 4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lastRenderedPageBreak/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Levent BULUT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40C06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Levent BULUT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40C06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Kadri KURT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Genel Kimya Laboratuvarı-I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Sevil ŞEKER AZİZOĞLU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Laboratuvar Güvenliği ve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Selma EKİNCİ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D07D0"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Dekorasyonda Üretim Teknikleri-III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05452"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D07D0"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Ahşap Süsleme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05452"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Perspektif-I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İzham</w:t>
            </w:r>
            <w:proofErr w:type="spellEnd"/>
            <w:r w:rsidRPr="004D0D1A">
              <w:rPr>
                <w:rFonts w:ascii="Times New Roman" w:hAnsi="Times New Roman" w:cs="Times New Roman"/>
                <w:sz w:val="16"/>
                <w:szCs w:val="16"/>
              </w:rPr>
              <w:t xml:space="preserve"> KILINÇ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Fiziksel Engelliler İçin Tasarım Kriterleri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CC0">
              <w:rPr>
                <w:rFonts w:ascii="Times New Roman" w:hAnsi="Times New Roman" w:cs="Times New Roman"/>
                <w:sz w:val="16"/>
                <w:szCs w:val="16"/>
              </w:rPr>
              <w:t>İç Mekân Tasarımı-II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CC0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KILIÇ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Analog Haberleşme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Hidayet OĞRAŞ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18F">
              <w:rPr>
                <w:rFonts w:ascii="Times New Roman" w:hAnsi="Times New Roman" w:cs="Times New Roman"/>
                <w:sz w:val="16"/>
                <w:szCs w:val="16"/>
              </w:rPr>
              <w:t>225504011026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POLAT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12EDE"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Yeraltı Jeolojisi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F04D3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91D0D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12EDE"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Ölçme ve Jeolojik Harita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POLAT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F04D3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91D0D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Gülşen KIZILÇİÇEK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Sözleşme, Keşif ve Planlama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215505022021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Mehtap ÖZDEMİR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9F3">
              <w:rPr>
                <w:rFonts w:ascii="Times New Roman" w:hAnsi="Times New Roman" w:cs="Times New Roman"/>
                <w:sz w:val="16"/>
                <w:szCs w:val="16"/>
              </w:rPr>
              <w:t>Drapaj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Dilek SAĞKAN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9F3">
              <w:rPr>
                <w:rFonts w:ascii="Times New Roman" w:hAnsi="Times New Roman" w:cs="Times New Roman"/>
                <w:sz w:val="16"/>
                <w:szCs w:val="16"/>
              </w:rPr>
              <w:t>235514011001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Giyim Üretim Teknolojisi</w:t>
            </w:r>
          </w:p>
        </w:tc>
      </w:tr>
      <w:tr w:rsidR="00BB395E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927CC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Murat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SARİ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Emisyon Kontrol Sistemleri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ÖZMEN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225511011060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Otomotiv Teknolojisi</w:t>
            </w:r>
          </w:p>
        </w:tc>
      </w:tr>
      <w:tr w:rsidR="00BB395E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927CC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SARİ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ÖZMEN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225511011060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Otomotiv Teknolojisi</w:t>
            </w:r>
          </w:p>
        </w:tc>
      </w:tr>
      <w:tr w:rsidR="008112DC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Melik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DC">
              <w:rPr>
                <w:rFonts w:ascii="Times New Roman" w:hAnsi="Times New Roman" w:cs="Times New Roman"/>
                <w:sz w:val="16"/>
                <w:szCs w:val="16"/>
              </w:rPr>
              <w:t>225509011059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</w:tc>
      </w:tr>
      <w:tr w:rsidR="005242C4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Selman MEMİŞ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İmalat İşlemleri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Pr="008112DC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2C4">
              <w:rPr>
                <w:rFonts w:ascii="Times New Roman" w:hAnsi="Times New Roman" w:cs="Times New Roman"/>
                <w:sz w:val="16"/>
                <w:szCs w:val="16"/>
              </w:rPr>
              <w:t>205509011029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</w:tc>
      </w:tr>
    </w:tbl>
    <w:p w:rsidR="003D000D" w:rsidRDefault="003D000D" w:rsidP="00210A9E">
      <w:pPr>
        <w:tabs>
          <w:tab w:val="left" w:pos="3150"/>
        </w:tabs>
      </w:pPr>
    </w:p>
    <w:p w:rsidR="003D000D" w:rsidRPr="003D000D" w:rsidRDefault="003D000D" w:rsidP="003D000D"/>
    <w:p w:rsidR="003D000D" w:rsidRDefault="003D000D" w:rsidP="003D000D"/>
    <w:p w:rsidR="00210A9E" w:rsidRDefault="003D000D" w:rsidP="003D00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C3DA9">
        <w:rPr>
          <w:b/>
          <w:color w:val="FF0000"/>
          <w:sz w:val="32"/>
          <w:szCs w:val="32"/>
          <w:u w:val="single"/>
        </w:rPr>
        <w:t>NOT</w:t>
      </w:r>
      <w:r w:rsidR="00AC3DA9" w:rsidRPr="00AC3DA9">
        <w:rPr>
          <w:b/>
          <w:color w:val="FF0000"/>
          <w:sz w:val="32"/>
          <w:szCs w:val="32"/>
          <w:u w:val="single"/>
        </w:rPr>
        <w:t>:</w:t>
      </w:r>
      <w:r w:rsidR="00AC3DA9" w:rsidRPr="00AC3DA9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AC3DA9" w:rsidRPr="00AC3DA9">
        <w:rPr>
          <w:rFonts w:ascii="Arial" w:hAnsi="Arial" w:cs="Arial"/>
          <w:color w:val="333333"/>
          <w:sz w:val="20"/>
          <w:szCs w:val="20"/>
          <w:u w:val="single"/>
        </w:rPr>
        <w:br/>
      </w:r>
      <w:r w:rsidR="00AC3DA9">
        <w:rPr>
          <w:rFonts w:ascii="Arial" w:hAnsi="Arial" w:cs="Arial"/>
          <w:color w:val="333333"/>
          <w:sz w:val="20"/>
          <w:szCs w:val="20"/>
        </w:rPr>
        <w:br/>
      </w:r>
      <w:r w:rsidR="00AC3DA9" w:rsidRPr="00AC3DA9">
        <w:rPr>
          <w:rFonts w:ascii="Arial" w:hAnsi="Arial" w:cs="Arial"/>
          <w:color w:val="333333"/>
          <w:sz w:val="28"/>
          <w:szCs w:val="28"/>
          <w:shd w:val="clear" w:color="auto" w:fill="FFFFFF"/>
        </w:rPr>
        <w:t>Sınav saatleri ve tarihlerine ait bilgileri bölümünüze ait web sayfasından ya da danışman öğretim elemanlarınızdan talep edebilirsiniz.</w:t>
      </w:r>
    </w:p>
    <w:p w:rsidR="00AD0E42" w:rsidRDefault="00AD0E42" w:rsidP="003D00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D0E42" w:rsidRPr="00AD0E42" w:rsidRDefault="00AD0E42" w:rsidP="003D000D">
      <w:pPr>
        <w:rPr>
          <w:b/>
          <w:color w:val="FF0000"/>
          <w:sz w:val="32"/>
          <w:szCs w:val="32"/>
          <w:u w:val="single"/>
        </w:rPr>
      </w:pPr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 xml:space="preserve">Sınav </w:t>
      </w:r>
      <w:proofErr w:type="gramStart"/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Tarihleri : 20</w:t>
      </w:r>
      <w:proofErr w:type="gramEnd"/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-24 Aralık 2023</w:t>
      </w:r>
    </w:p>
    <w:sectPr w:rsidR="00AD0E42" w:rsidRPr="00AD0E42" w:rsidSect="0036712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9E"/>
    <w:rsid w:val="00210A9E"/>
    <w:rsid w:val="00286075"/>
    <w:rsid w:val="002E3D0B"/>
    <w:rsid w:val="0036712C"/>
    <w:rsid w:val="003D000D"/>
    <w:rsid w:val="005242C4"/>
    <w:rsid w:val="00757A56"/>
    <w:rsid w:val="008112DC"/>
    <w:rsid w:val="00927CCC"/>
    <w:rsid w:val="00AC3DA9"/>
    <w:rsid w:val="00AD0E42"/>
    <w:rsid w:val="00B12CA8"/>
    <w:rsid w:val="00BB395E"/>
    <w:rsid w:val="00C53431"/>
    <w:rsid w:val="00DB39C5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E04D-B4DE-42DC-9ECD-3F26E04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A9E"/>
  </w:style>
  <w:style w:type="table" w:styleId="TabloKlavuzu">
    <w:name w:val="Table Grid"/>
    <w:basedOn w:val="NormalTablo"/>
    <w:uiPriority w:val="39"/>
    <w:rsid w:val="0021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Tuba ŞEKER</cp:lastModifiedBy>
  <cp:revision>19</cp:revision>
  <dcterms:created xsi:type="dcterms:W3CDTF">2023-12-15T14:13:00Z</dcterms:created>
  <dcterms:modified xsi:type="dcterms:W3CDTF">2023-12-19T08:21:00Z</dcterms:modified>
</cp:coreProperties>
</file>