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7710"/>
      </w:tblGrid>
      <w:tr w:rsidR="00615715" w:rsidRPr="00D649A4" w:rsidTr="00EC3191">
        <w:trPr>
          <w:trHeight w:val="334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615715" w:rsidRPr="00D649A4" w:rsidRDefault="00615715" w:rsidP="00353A5F">
            <w:pPr>
              <w:spacing w:after="0" w:line="240" w:lineRule="auto"/>
              <w:ind w:left="7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bookmarkStart w:id="0" w:name="bookmark0"/>
            <w:bookmarkEnd w:id="0"/>
            <w:r w:rsidRPr="00D649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TOPLANTI BİLGİLERİ</w:t>
            </w:r>
          </w:p>
        </w:tc>
      </w:tr>
      <w:tr w:rsidR="00180C8D" w:rsidRPr="00D649A4" w:rsidTr="00EC3191">
        <w:trPr>
          <w:trHeight w:val="334"/>
        </w:trPr>
        <w:tc>
          <w:tcPr>
            <w:tcW w:w="1418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649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na Bilim/Sanat Dalı</w:t>
            </w:r>
            <w:r w:rsidR="00F128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3582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C8D" w:rsidRPr="00D649A4" w:rsidTr="00EC3191">
        <w:trPr>
          <w:trHeight w:val="334"/>
        </w:trPr>
        <w:tc>
          <w:tcPr>
            <w:tcW w:w="1418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642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Toplantı Tarih ve </w:t>
            </w:r>
            <w:r w:rsidR="00642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3582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C8D" w:rsidRPr="00D649A4" w:rsidTr="00EC3191">
        <w:trPr>
          <w:trHeight w:val="334"/>
        </w:trPr>
        <w:tc>
          <w:tcPr>
            <w:tcW w:w="1418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Toplantı </w:t>
            </w:r>
            <w:r w:rsidR="00353A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eri ve Saati</w:t>
            </w:r>
          </w:p>
        </w:tc>
        <w:tc>
          <w:tcPr>
            <w:tcW w:w="3582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80C8D" w:rsidRDefault="00180C8D" w:rsidP="00353A5F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p w:rsidR="00EC3191" w:rsidRDefault="00EC3191" w:rsidP="00353A5F">
      <w:pPr>
        <w:spacing w:after="0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9316"/>
      </w:tblGrid>
      <w:tr w:rsidR="00180C8D" w:rsidRPr="00D649A4" w:rsidTr="00EC3191">
        <w:trPr>
          <w:trHeight w:val="334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ind w:left="7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GÜNDEM</w:t>
            </w:r>
            <w:r w:rsidR="00353A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 MADD</w:t>
            </w:r>
            <w:r w:rsidR="00590C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E</w:t>
            </w:r>
            <w:r w:rsidR="00353A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LERİ</w:t>
            </w:r>
          </w:p>
        </w:tc>
      </w:tr>
      <w:tr w:rsidR="00180C8D" w:rsidRPr="00D649A4" w:rsidTr="00EC3191">
        <w:trPr>
          <w:trHeight w:val="334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Gündem 1</w:t>
            </w:r>
          </w:p>
        </w:tc>
        <w:tc>
          <w:tcPr>
            <w:tcW w:w="4328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C8D" w:rsidRPr="00D649A4" w:rsidTr="00EC3191">
        <w:trPr>
          <w:trHeight w:val="334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Gündem 2</w:t>
            </w:r>
          </w:p>
        </w:tc>
        <w:tc>
          <w:tcPr>
            <w:tcW w:w="4328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C8D" w:rsidRPr="00D649A4" w:rsidTr="00EC3191">
        <w:trPr>
          <w:trHeight w:val="334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Gündem 3</w:t>
            </w:r>
          </w:p>
        </w:tc>
        <w:tc>
          <w:tcPr>
            <w:tcW w:w="4328" w:type="pct"/>
            <w:shd w:val="clear" w:color="auto" w:fill="auto"/>
            <w:noWrap/>
            <w:vAlign w:val="center"/>
            <w:hideMark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C8D" w:rsidRPr="00D649A4" w:rsidTr="00EC3191">
        <w:trPr>
          <w:trHeight w:val="334"/>
        </w:trPr>
        <w:tc>
          <w:tcPr>
            <w:tcW w:w="672" w:type="pct"/>
            <w:shd w:val="clear" w:color="auto" w:fill="auto"/>
            <w:noWrap/>
            <w:vAlign w:val="center"/>
          </w:tcPr>
          <w:p w:rsidR="00180C8D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328" w:type="pct"/>
            <w:shd w:val="clear" w:color="auto" w:fill="auto"/>
            <w:noWrap/>
            <w:vAlign w:val="center"/>
          </w:tcPr>
          <w:p w:rsidR="00180C8D" w:rsidRPr="00D649A4" w:rsidRDefault="00180C8D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B205D" w:rsidRDefault="009B205D" w:rsidP="00353A5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C3191" w:rsidRDefault="00EC3191" w:rsidP="00353A5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9316"/>
      </w:tblGrid>
      <w:tr w:rsidR="00353A5F" w:rsidRPr="00D649A4" w:rsidTr="00EC3191">
        <w:trPr>
          <w:trHeight w:val="334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353A5F" w:rsidRPr="00D649A4" w:rsidRDefault="00353A5F" w:rsidP="00353A5F">
            <w:pPr>
              <w:spacing w:after="0" w:line="240" w:lineRule="auto"/>
              <w:ind w:left="7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tr-TR"/>
              </w:rPr>
              <w:t>ALINAN KARARLAR</w:t>
            </w:r>
          </w:p>
        </w:tc>
      </w:tr>
      <w:tr w:rsidR="00353A5F" w:rsidRPr="00D649A4" w:rsidTr="00EC3191">
        <w:trPr>
          <w:trHeight w:val="334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353A5F" w:rsidRPr="00D649A4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Karar 1</w:t>
            </w:r>
          </w:p>
        </w:tc>
        <w:tc>
          <w:tcPr>
            <w:tcW w:w="4328" w:type="pct"/>
            <w:shd w:val="clear" w:color="auto" w:fill="auto"/>
            <w:noWrap/>
            <w:vAlign w:val="center"/>
            <w:hideMark/>
          </w:tcPr>
          <w:p w:rsidR="00353A5F" w:rsidRPr="00D649A4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3A5F" w:rsidRPr="00D649A4" w:rsidTr="00EC3191">
        <w:trPr>
          <w:trHeight w:val="334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353A5F" w:rsidRPr="00D649A4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Karar 2</w:t>
            </w:r>
          </w:p>
        </w:tc>
        <w:tc>
          <w:tcPr>
            <w:tcW w:w="4328" w:type="pct"/>
            <w:shd w:val="clear" w:color="auto" w:fill="auto"/>
            <w:noWrap/>
            <w:vAlign w:val="center"/>
            <w:hideMark/>
          </w:tcPr>
          <w:p w:rsidR="00353A5F" w:rsidRPr="00D649A4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3A5F" w:rsidRPr="00D649A4" w:rsidTr="00EC3191">
        <w:trPr>
          <w:trHeight w:val="334"/>
        </w:trPr>
        <w:tc>
          <w:tcPr>
            <w:tcW w:w="672" w:type="pct"/>
            <w:shd w:val="clear" w:color="auto" w:fill="auto"/>
            <w:noWrap/>
            <w:vAlign w:val="center"/>
            <w:hideMark/>
          </w:tcPr>
          <w:p w:rsidR="00353A5F" w:rsidRPr="00D649A4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Karar 3</w:t>
            </w:r>
          </w:p>
        </w:tc>
        <w:tc>
          <w:tcPr>
            <w:tcW w:w="4328" w:type="pct"/>
            <w:shd w:val="clear" w:color="auto" w:fill="auto"/>
            <w:noWrap/>
            <w:vAlign w:val="center"/>
            <w:hideMark/>
          </w:tcPr>
          <w:p w:rsidR="00353A5F" w:rsidRPr="00D649A4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53A5F" w:rsidRPr="00D649A4" w:rsidTr="00EC3191">
        <w:trPr>
          <w:trHeight w:val="334"/>
        </w:trPr>
        <w:tc>
          <w:tcPr>
            <w:tcW w:w="672" w:type="pct"/>
            <w:shd w:val="clear" w:color="auto" w:fill="auto"/>
            <w:noWrap/>
            <w:vAlign w:val="center"/>
          </w:tcPr>
          <w:p w:rsidR="00353A5F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328" w:type="pct"/>
            <w:shd w:val="clear" w:color="auto" w:fill="auto"/>
            <w:noWrap/>
            <w:vAlign w:val="center"/>
          </w:tcPr>
          <w:p w:rsidR="00353A5F" w:rsidRPr="00D649A4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353A5F" w:rsidRDefault="00353A5F" w:rsidP="00353A5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C3191" w:rsidRPr="00D649A4" w:rsidRDefault="00EC3191" w:rsidP="00353A5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3"/>
        <w:gridCol w:w="1926"/>
        <w:gridCol w:w="3373"/>
        <w:gridCol w:w="2090"/>
      </w:tblGrid>
      <w:tr w:rsidR="00353A5F" w:rsidRPr="00D649A4" w:rsidTr="00EC3191">
        <w:trPr>
          <w:trHeight w:val="888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353A5F" w:rsidRPr="00401F6B" w:rsidRDefault="00353A5F" w:rsidP="0035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BFBFBF"/>
                <w:sz w:val="20"/>
                <w:szCs w:val="20"/>
                <w:lang w:eastAsia="tr-TR"/>
              </w:rPr>
            </w:pPr>
            <w:r w:rsidRPr="00401F6B">
              <w:rPr>
                <w:rFonts w:ascii="Times New Roman" w:eastAsia="Times New Roman" w:hAnsi="Times New Roman"/>
                <w:bCs/>
                <w:color w:val="BFBFBF"/>
                <w:sz w:val="20"/>
                <w:szCs w:val="20"/>
                <w:lang w:eastAsia="tr-TR"/>
              </w:rPr>
              <w:t>İmza</w:t>
            </w:r>
          </w:p>
        </w:tc>
      </w:tr>
      <w:tr w:rsidR="00353A5F" w:rsidRPr="00D649A4" w:rsidTr="00EC3191">
        <w:trPr>
          <w:trHeight w:val="469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</w:pPr>
            <w:r w:rsidRPr="00401F6B"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  <w:t>Unvan, Ad Soyadı</w:t>
            </w:r>
          </w:p>
        </w:tc>
      </w:tr>
      <w:tr w:rsidR="00353A5F" w:rsidRPr="00D649A4" w:rsidTr="00EC3191">
        <w:trPr>
          <w:trHeight w:val="561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40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…….. Ana </w:t>
            </w:r>
            <w:r w:rsidRPr="00401F6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Bilim/Sanat</w:t>
            </w:r>
            <w:r w:rsidRPr="00401F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Dalı Başkanı</w:t>
            </w:r>
          </w:p>
        </w:tc>
      </w:tr>
      <w:tr w:rsidR="00353A5F" w:rsidRPr="00D649A4" w:rsidTr="00EC3191">
        <w:trPr>
          <w:trHeight w:val="822"/>
        </w:trPr>
        <w:tc>
          <w:tcPr>
            <w:tcW w:w="1567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</w:pPr>
            <w:r w:rsidRPr="00401F6B"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  <w:t>Unvan, Ad Soyadı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jc w:val="center"/>
              <w:rPr>
                <w:color w:val="BFBFBF"/>
                <w:sz w:val="20"/>
                <w:szCs w:val="20"/>
              </w:rPr>
            </w:pPr>
            <w:r w:rsidRPr="00401F6B">
              <w:rPr>
                <w:rFonts w:ascii="Times New Roman" w:eastAsia="Times New Roman" w:hAnsi="Times New Roman"/>
                <w:bCs/>
                <w:color w:val="BFBFBF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567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</w:pPr>
            <w:r w:rsidRPr="00401F6B"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  <w:t>Unvan, Ad Soyadı</w:t>
            </w: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jc w:val="center"/>
              <w:rPr>
                <w:color w:val="BFBFBF"/>
                <w:sz w:val="20"/>
                <w:szCs w:val="20"/>
              </w:rPr>
            </w:pPr>
            <w:r w:rsidRPr="00401F6B">
              <w:rPr>
                <w:rFonts w:ascii="Times New Roman" w:eastAsia="Times New Roman" w:hAnsi="Times New Roman"/>
                <w:bCs/>
                <w:color w:val="BFBFBF"/>
                <w:sz w:val="20"/>
                <w:szCs w:val="20"/>
                <w:lang w:eastAsia="tr-TR"/>
              </w:rPr>
              <w:t>İmza</w:t>
            </w:r>
          </w:p>
        </w:tc>
      </w:tr>
      <w:tr w:rsidR="00353A5F" w:rsidRPr="00D649A4" w:rsidTr="00EC3191">
        <w:trPr>
          <w:trHeight w:val="703"/>
        </w:trPr>
        <w:tc>
          <w:tcPr>
            <w:tcW w:w="1567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</w:pPr>
            <w:r w:rsidRPr="00401F6B"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  <w:t>Unvan, Ad Soyadı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jc w:val="center"/>
              <w:rPr>
                <w:color w:val="BFBFBF"/>
                <w:sz w:val="20"/>
                <w:szCs w:val="20"/>
              </w:rPr>
            </w:pPr>
            <w:r w:rsidRPr="00401F6B">
              <w:rPr>
                <w:rFonts w:ascii="Times New Roman" w:eastAsia="Times New Roman" w:hAnsi="Times New Roman"/>
                <w:bCs/>
                <w:color w:val="BFBFBF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567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</w:pPr>
            <w:r w:rsidRPr="00401F6B"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  <w:t>Unvan, Ad Soyadı</w:t>
            </w: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jc w:val="center"/>
              <w:rPr>
                <w:color w:val="BFBFBF"/>
                <w:sz w:val="20"/>
                <w:szCs w:val="20"/>
              </w:rPr>
            </w:pPr>
            <w:r w:rsidRPr="00401F6B">
              <w:rPr>
                <w:rFonts w:ascii="Times New Roman" w:eastAsia="Times New Roman" w:hAnsi="Times New Roman"/>
                <w:bCs/>
                <w:color w:val="BFBFBF"/>
                <w:sz w:val="20"/>
                <w:szCs w:val="20"/>
                <w:lang w:eastAsia="tr-TR"/>
              </w:rPr>
              <w:t>İmza</w:t>
            </w:r>
          </w:p>
        </w:tc>
      </w:tr>
      <w:tr w:rsidR="00353A5F" w:rsidRPr="00D649A4" w:rsidTr="00EC3191">
        <w:trPr>
          <w:trHeight w:val="698"/>
        </w:trPr>
        <w:tc>
          <w:tcPr>
            <w:tcW w:w="1567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</w:pPr>
            <w:r w:rsidRPr="00401F6B"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  <w:t>Unvan, Ad Soyadı</w:t>
            </w: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jc w:val="center"/>
              <w:rPr>
                <w:color w:val="BFBFBF"/>
                <w:sz w:val="20"/>
                <w:szCs w:val="20"/>
              </w:rPr>
            </w:pPr>
            <w:r w:rsidRPr="00401F6B">
              <w:rPr>
                <w:rFonts w:ascii="Times New Roman" w:eastAsia="Times New Roman" w:hAnsi="Times New Roman"/>
                <w:bCs/>
                <w:color w:val="BFBFBF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1567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</w:pPr>
            <w:r w:rsidRPr="00401F6B">
              <w:rPr>
                <w:rFonts w:ascii="Times New Roman" w:eastAsia="Times New Roman" w:hAnsi="Times New Roman"/>
                <w:color w:val="BFBFBF"/>
                <w:sz w:val="20"/>
                <w:szCs w:val="20"/>
                <w:lang w:eastAsia="tr-TR"/>
              </w:rPr>
              <w:t>Unvan, Ad Soyadı</w:t>
            </w: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353A5F" w:rsidRPr="00401F6B" w:rsidRDefault="00353A5F" w:rsidP="00353A5F">
            <w:pPr>
              <w:spacing w:after="0" w:line="240" w:lineRule="auto"/>
              <w:jc w:val="center"/>
              <w:rPr>
                <w:color w:val="BFBFBF"/>
                <w:sz w:val="20"/>
                <w:szCs w:val="20"/>
              </w:rPr>
            </w:pPr>
            <w:r w:rsidRPr="00401F6B">
              <w:rPr>
                <w:rFonts w:ascii="Times New Roman" w:eastAsia="Times New Roman" w:hAnsi="Times New Roman"/>
                <w:bCs/>
                <w:color w:val="BFBFBF"/>
                <w:sz w:val="20"/>
                <w:szCs w:val="20"/>
                <w:lang w:eastAsia="tr-TR"/>
              </w:rPr>
              <w:t>İmza</w:t>
            </w:r>
          </w:p>
        </w:tc>
      </w:tr>
      <w:tr w:rsidR="0015565F" w:rsidRPr="00D649A4" w:rsidTr="00EC3191">
        <w:trPr>
          <w:trHeight w:val="708"/>
        </w:trPr>
        <w:tc>
          <w:tcPr>
            <w:tcW w:w="1567" w:type="pct"/>
            <w:shd w:val="clear" w:color="auto" w:fill="auto"/>
            <w:noWrap/>
            <w:vAlign w:val="center"/>
            <w:hideMark/>
          </w:tcPr>
          <w:p w:rsidR="0015565F" w:rsidRPr="00401F6B" w:rsidRDefault="0015565F" w:rsidP="0035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5" w:type="pct"/>
            <w:shd w:val="clear" w:color="auto" w:fill="auto"/>
            <w:noWrap/>
            <w:vAlign w:val="center"/>
            <w:hideMark/>
          </w:tcPr>
          <w:p w:rsidR="0015565F" w:rsidRPr="00401F6B" w:rsidRDefault="0015565F" w:rsidP="00353A5F">
            <w:pPr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67" w:type="pct"/>
            <w:shd w:val="clear" w:color="auto" w:fill="auto"/>
            <w:noWrap/>
            <w:vAlign w:val="center"/>
            <w:hideMark/>
          </w:tcPr>
          <w:p w:rsidR="0015565F" w:rsidRPr="00401F6B" w:rsidRDefault="0015565F" w:rsidP="00353A5F">
            <w:pPr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0" w:type="pct"/>
            <w:shd w:val="clear" w:color="auto" w:fill="auto"/>
            <w:noWrap/>
            <w:vAlign w:val="center"/>
            <w:hideMark/>
          </w:tcPr>
          <w:p w:rsidR="0015565F" w:rsidRPr="00401F6B" w:rsidRDefault="0015565F" w:rsidP="00353A5F">
            <w:pPr>
              <w:spacing w:after="0" w:line="240" w:lineRule="auto"/>
              <w:ind w:left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B735E" w:rsidRDefault="00AB735E" w:rsidP="00642C0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1" w:name="_GoBack"/>
      <w:bookmarkEnd w:id="1"/>
    </w:p>
    <w:p w:rsidR="00642C0F" w:rsidRDefault="00642C0F" w:rsidP="00642C0F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642C0F" w:rsidRPr="00642C0F" w:rsidRDefault="00642C0F" w:rsidP="00EC3191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tr-TR"/>
        </w:rPr>
      </w:pPr>
      <w:r w:rsidRPr="00642C0F">
        <w:rPr>
          <w:rFonts w:ascii="Times New Roman" w:eastAsia="Times New Roman" w:hAnsi="Times New Roman"/>
          <w:sz w:val="20"/>
          <w:szCs w:val="20"/>
          <w:lang w:eastAsia="tr-TR"/>
        </w:rPr>
        <w:t xml:space="preserve">Not: </w:t>
      </w:r>
      <w:r w:rsidRPr="00642C0F">
        <w:rPr>
          <w:rFonts w:ascii="Times New Roman" w:eastAsia="Times New Roman" w:hAnsi="Times New Roman"/>
          <w:i/>
          <w:color w:val="FF0000"/>
          <w:sz w:val="20"/>
          <w:szCs w:val="20"/>
          <w:lang w:eastAsia="tr-TR"/>
        </w:rPr>
        <w:t xml:space="preserve">Kurul kararlarında, tüm kurul üyelerinin ıslak veya elektronik imzalarının bulunması gerekmektedir. Toplantıya katılmayan üyelerin imza bölümüne durumlarına göre "İzinli" veya "Katılmadı" ifadeleri yazılır. Taranarak Enstitüye gönderilen ıslak imzalı </w:t>
      </w:r>
      <w:r>
        <w:rPr>
          <w:rFonts w:ascii="Times New Roman" w:eastAsia="Times New Roman" w:hAnsi="Times New Roman"/>
          <w:i/>
          <w:color w:val="FF0000"/>
          <w:sz w:val="20"/>
          <w:szCs w:val="20"/>
          <w:lang w:eastAsia="tr-TR"/>
        </w:rPr>
        <w:t>kurul</w:t>
      </w:r>
      <w:r w:rsidRPr="00642C0F">
        <w:rPr>
          <w:rFonts w:ascii="Times New Roman" w:eastAsia="Times New Roman" w:hAnsi="Times New Roman"/>
          <w:i/>
          <w:color w:val="FF0000"/>
          <w:sz w:val="20"/>
          <w:szCs w:val="20"/>
          <w:lang w:eastAsia="tr-TR"/>
        </w:rPr>
        <w:t xml:space="preserve"> kararları, ana bilim/sanat dalı başkanları tarafından dosyalanarak muhafaza edilir.</w:t>
      </w:r>
    </w:p>
    <w:sectPr w:rsidR="00642C0F" w:rsidRPr="00642C0F" w:rsidSect="00EC3191">
      <w:headerReference w:type="default" r:id="rId8"/>
      <w:footerReference w:type="default" r:id="rId9"/>
      <w:pgSz w:w="11906" w:h="16838"/>
      <w:pgMar w:top="567" w:right="567" w:bottom="567" w:left="567" w:header="567" w:footer="567" w:gutter="0"/>
      <w:pgNumType w:chapStyle="2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40" w:rsidRDefault="00C27740" w:rsidP="00A679A8">
      <w:pPr>
        <w:spacing w:after="0" w:line="240" w:lineRule="auto"/>
      </w:pPr>
      <w:r>
        <w:separator/>
      </w:r>
    </w:p>
  </w:endnote>
  <w:endnote w:type="continuationSeparator" w:id="0">
    <w:p w:rsidR="00C27740" w:rsidRDefault="00C27740" w:rsidP="00A6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5"/>
      <w:gridCol w:w="3588"/>
      <w:gridCol w:w="3289"/>
    </w:tblGrid>
    <w:tr w:rsidR="00241C16" w:rsidRPr="00EC3191" w:rsidTr="00EC3191">
      <w:trPr>
        <w:trHeight w:val="737"/>
        <w:jc w:val="center"/>
      </w:trPr>
      <w:tc>
        <w:tcPr>
          <w:tcW w:w="1805" w:type="pct"/>
          <w:shd w:val="clear" w:color="auto" w:fill="auto"/>
        </w:tcPr>
        <w:p w:rsidR="00241C16" w:rsidRPr="00EC3191" w:rsidRDefault="00642C0F" w:rsidP="00EC3191">
          <w:pPr>
            <w:pStyle w:val="Altbilgi"/>
            <w:jc w:val="center"/>
            <w:rPr>
              <w:rFonts w:ascii="Times New Roman" w:hAnsi="Times New Roman"/>
              <w:b/>
              <w:sz w:val="24"/>
            </w:rPr>
          </w:pPr>
          <w:r w:rsidRPr="00EC3191">
            <w:rPr>
              <w:rFonts w:ascii="Times New Roman" w:hAnsi="Times New Roman"/>
              <w:b/>
              <w:sz w:val="24"/>
            </w:rPr>
            <w:t>HAZIRLAYAN</w:t>
          </w:r>
        </w:p>
      </w:tc>
      <w:tc>
        <w:tcPr>
          <w:tcW w:w="1667" w:type="pct"/>
          <w:shd w:val="clear" w:color="auto" w:fill="auto"/>
        </w:tcPr>
        <w:p w:rsidR="00642C0F" w:rsidRPr="00EC3191" w:rsidRDefault="00241C16" w:rsidP="00EC3191">
          <w:pPr>
            <w:pStyle w:val="Altbilgi"/>
            <w:jc w:val="center"/>
            <w:rPr>
              <w:rFonts w:ascii="Times New Roman" w:hAnsi="Times New Roman"/>
              <w:b/>
              <w:sz w:val="24"/>
            </w:rPr>
          </w:pPr>
          <w:r w:rsidRPr="00EC3191">
            <w:rPr>
              <w:rFonts w:ascii="Times New Roman" w:hAnsi="Times New Roman"/>
              <w:b/>
              <w:sz w:val="24"/>
            </w:rPr>
            <w:t>KONTROL EDEN</w:t>
          </w:r>
        </w:p>
      </w:tc>
      <w:tc>
        <w:tcPr>
          <w:tcW w:w="1528" w:type="pct"/>
          <w:shd w:val="clear" w:color="auto" w:fill="auto"/>
        </w:tcPr>
        <w:p w:rsidR="00241C16" w:rsidRPr="00EC3191" w:rsidRDefault="00241C16" w:rsidP="00B26900">
          <w:pPr>
            <w:pStyle w:val="Altbilgi"/>
            <w:jc w:val="center"/>
            <w:rPr>
              <w:rFonts w:ascii="Times New Roman" w:hAnsi="Times New Roman"/>
              <w:b/>
              <w:sz w:val="24"/>
            </w:rPr>
          </w:pPr>
          <w:r w:rsidRPr="00EC3191">
            <w:rPr>
              <w:rFonts w:ascii="Times New Roman" w:hAnsi="Times New Roman"/>
              <w:b/>
              <w:sz w:val="24"/>
            </w:rPr>
            <w:t>ONAYLAYAN</w:t>
          </w:r>
        </w:p>
      </w:tc>
    </w:tr>
  </w:tbl>
  <w:p w:rsidR="00931DC7" w:rsidRDefault="00931DC7" w:rsidP="00EC31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40" w:rsidRDefault="00C27740" w:rsidP="00A679A8">
      <w:pPr>
        <w:spacing w:after="0" w:line="240" w:lineRule="auto"/>
      </w:pPr>
      <w:r>
        <w:separator/>
      </w:r>
    </w:p>
  </w:footnote>
  <w:footnote w:type="continuationSeparator" w:id="0">
    <w:p w:rsidR="00C27740" w:rsidRDefault="00C27740" w:rsidP="00A6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9"/>
      <w:gridCol w:w="5786"/>
      <w:gridCol w:w="1767"/>
      <w:gridCol w:w="273"/>
      <w:gridCol w:w="1397"/>
    </w:tblGrid>
    <w:tr w:rsidR="00EC3191" w:rsidRPr="007B7C78" w:rsidTr="00EC3191">
      <w:trPr>
        <w:trHeight w:val="283"/>
      </w:trPr>
      <w:tc>
        <w:tcPr>
          <w:tcW w:w="715" w:type="pct"/>
          <w:vMerge w:val="restart"/>
          <w:vAlign w:val="center"/>
        </w:tcPr>
        <w:p w:rsidR="00EC3191" w:rsidRPr="007B7C78" w:rsidRDefault="00EC3191" w:rsidP="007F1559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226C7D">
            <w:rPr>
              <w:noProof/>
              <w:lang w:eastAsia="tr-TR"/>
            </w:rPr>
            <w:drawing>
              <wp:inline distT="0" distB="0" distL="0" distR="0">
                <wp:extent cx="800735" cy="800735"/>
                <wp:effectExtent l="0" t="0" r="0" b="0"/>
                <wp:docPr id="7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73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pct"/>
          <w:vMerge w:val="restart"/>
          <w:vAlign w:val="center"/>
        </w:tcPr>
        <w:p w:rsidR="00EC3191" w:rsidRPr="00EC3191" w:rsidRDefault="00EC3191" w:rsidP="00EC3191">
          <w:pPr>
            <w:spacing w:after="0"/>
            <w:jc w:val="center"/>
            <w:rPr>
              <w:rFonts w:ascii="Times New Roman" w:hAnsi="Times New Roman"/>
              <w:b/>
              <w:bCs/>
              <w:color w:val="000000"/>
              <w:sz w:val="24"/>
            </w:rPr>
          </w:pPr>
          <w:r w:rsidRPr="00EC3191">
            <w:rPr>
              <w:rFonts w:ascii="Times New Roman" w:hAnsi="Times New Roman"/>
              <w:b/>
              <w:bCs/>
              <w:color w:val="000000"/>
              <w:sz w:val="24"/>
              <w:szCs w:val="28"/>
            </w:rPr>
            <w:t>ENSTİTÜ ANA BİLİM/SANAT DALI KURULU KARAR</w:t>
          </w:r>
          <w:r w:rsidRPr="00EC3191">
            <w:rPr>
              <w:rFonts w:ascii="Times New Roman" w:hAnsi="Times New Roman"/>
              <w:b/>
              <w:color w:val="000000"/>
              <w:sz w:val="24"/>
              <w:szCs w:val="28"/>
              <w:lang w:bidi="tr-TR"/>
            </w:rPr>
            <w:t xml:space="preserve"> FORMU</w:t>
          </w:r>
        </w:p>
      </w:tc>
      <w:tc>
        <w:tcPr>
          <w:tcW w:w="821" w:type="pct"/>
          <w:tcBorders>
            <w:right w:val="nil"/>
          </w:tcBorders>
          <w:vAlign w:val="center"/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Doküman No</w:t>
          </w:r>
        </w:p>
      </w:tc>
      <w:tc>
        <w:tcPr>
          <w:tcW w:w="127" w:type="pct"/>
          <w:tcBorders>
            <w:left w:val="nil"/>
            <w:right w:val="nil"/>
          </w:tcBorders>
        </w:tcPr>
        <w:p w:rsidR="00EC3191" w:rsidRPr="00EC3191" w:rsidRDefault="00EC3191" w:rsidP="00353A5F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649" w:type="pct"/>
          <w:tcBorders>
            <w:left w:val="nil"/>
          </w:tcBorders>
          <w:vAlign w:val="center"/>
        </w:tcPr>
        <w:p w:rsidR="00EC3191" w:rsidRPr="00EC3191" w:rsidRDefault="00EC3191" w:rsidP="00353A5F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FR-</w:t>
          </w:r>
          <w:r>
            <w:rPr>
              <w:rFonts w:ascii="Times New Roman" w:hAnsi="Times New Roman"/>
              <w:sz w:val="20"/>
              <w:szCs w:val="18"/>
            </w:rPr>
            <w:t>508</w:t>
          </w:r>
        </w:p>
      </w:tc>
    </w:tr>
    <w:tr w:rsidR="00EC3191" w:rsidRPr="007B7C78" w:rsidTr="00EC3191">
      <w:trPr>
        <w:trHeight w:val="283"/>
      </w:trPr>
      <w:tc>
        <w:tcPr>
          <w:tcW w:w="715" w:type="pct"/>
          <w:vMerge/>
          <w:vAlign w:val="center"/>
        </w:tcPr>
        <w:p w:rsidR="00EC3191" w:rsidRPr="007B7C78" w:rsidRDefault="00EC3191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88" w:type="pct"/>
          <w:vMerge/>
          <w:vAlign w:val="center"/>
        </w:tcPr>
        <w:p w:rsidR="00EC3191" w:rsidRPr="007B7C78" w:rsidRDefault="00EC3191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21" w:type="pct"/>
          <w:tcBorders>
            <w:right w:val="nil"/>
          </w:tcBorders>
          <w:vAlign w:val="center"/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İlk Yayın Tarihi</w:t>
          </w:r>
        </w:p>
      </w:tc>
      <w:tc>
        <w:tcPr>
          <w:tcW w:w="127" w:type="pct"/>
          <w:tcBorders>
            <w:left w:val="nil"/>
            <w:right w:val="nil"/>
          </w:tcBorders>
        </w:tcPr>
        <w:p w:rsidR="00EC3191" w:rsidRPr="00EC3191" w:rsidRDefault="00EC3191" w:rsidP="00587DA4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649" w:type="pct"/>
          <w:tcBorders>
            <w:left w:val="nil"/>
          </w:tcBorders>
          <w:vAlign w:val="center"/>
        </w:tcPr>
        <w:p w:rsidR="00EC3191" w:rsidRPr="00EC3191" w:rsidRDefault="00EC3191" w:rsidP="00587DA4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>
            <w:rPr>
              <w:rFonts w:ascii="Times New Roman" w:hAnsi="Times New Roman"/>
              <w:sz w:val="20"/>
              <w:szCs w:val="18"/>
            </w:rPr>
            <w:t>19.03.2025</w:t>
          </w:r>
        </w:p>
      </w:tc>
    </w:tr>
    <w:tr w:rsidR="00EC3191" w:rsidRPr="007B7C78" w:rsidTr="00EC3191">
      <w:trPr>
        <w:trHeight w:val="283"/>
      </w:trPr>
      <w:tc>
        <w:tcPr>
          <w:tcW w:w="715" w:type="pct"/>
          <w:vMerge/>
          <w:vAlign w:val="center"/>
        </w:tcPr>
        <w:p w:rsidR="00EC3191" w:rsidRPr="007B7C78" w:rsidRDefault="00EC3191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88" w:type="pct"/>
          <w:vMerge/>
          <w:vAlign w:val="center"/>
        </w:tcPr>
        <w:p w:rsidR="00EC3191" w:rsidRPr="007B7C78" w:rsidRDefault="00EC3191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21" w:type="pct"/>
          <w:tcBorders>
            <w:right w:val="nil"/>
          </w:tcBorders>
          <w:vAlign w:val="center"/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Revizyon Tarihi</w:t>
          </w:r>
        </w:p>
      </w:tc>
      <w:tc>
        <w:tcPr>
          <w:tcW w:w="127" w:type="pct"/>
          <w:tcBorders>
            <w:left w:val="nil"/>
            <w:right w:val="nil"/>
          </w:tcBorders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649" w:type="pct"/>
          <w:tcBorders>
            <w:left w:val="nil"/>
          </w:tcBorders>
          <w:vAlign w:val="center"/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</w:p>
      </w:tc>
    </w:tr>
    <w:tr w:rsidR="00EC3191" w:rsidRPr="007B7C78" w:rsidTr="00EC3191">
      <w:trPr>
        <w:trHeight w:val="283"/>
      </w:trPr>
      <w:tc>
        <w:tcPr>
          <w:tcW w:w="715" w:type="pct"/>
          <w:vMerge/>
          <w:vAlign w:val="center"/>
        </w:tcPr>
        <w:p w:rsidR="00EC3191" w:rsidRPr="007B7C78" w:rsidRDefault="00EC3191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88" w:type="pct"/>
          <w:vMerge/>
          <w:vAlign w:val="center"/>
        </w:tcPr>
        <w:p w:rsidR="00EC3191" w:rsidRPr="007B7C78" w:rsidRDefault="00EC3191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21" w:type="pct"/>
          <w:tcBorders>
            <w:right w:val="nil"/>
          </w:tcBorders>
          <w:vAlign w:val="center"/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Revizyon No</w:t>
          </w:r>
        </w:p>
      </w:tc>
      <w:tc>
        <w:tcPr>
          <w:tcW w:w="127" w:type="pct"/>
          <w:tcBorders>
            <w:left w:val="nil"/>
            <w:right w:val="nil"/>
          </w:tcBorders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649" w:type="pct"/>
          <w:tcBorders>
            <w:left w:val="nil"/>
          </w:tcBorders>
          <w:vAlign w:val="center"/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00</w:t>
          </w:r>
        </w:p>
      </w:tc>
    </w:tr>
    <w:tr w:rsidR="00EC3191" w:rsidRPr="007B7C78" w:rsidTr="00EC3191">
      <w:trPr>
        <w:trHeight w:val="283"/>
      </w:trPr>
      <w:tc>
        <w:tcPr>
          <w:tcW w:w="715" w:type="pct"/>
          <w:vMerge/>
          <w:vAlign w:val="center"/>
        </w:tcPr>
        <w:p w:rsidR="00EC3191" w:rsidRPr="007B7C78" w:rsidRDefault="00EC3191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688" w:type="pct"/>
          <w:vMerge/>
          <w:vAlign w:val="center"/>
        </w:tcPr>
        <w:p w:rsidR="00EC3191" w:rsidRPr="007B7C78" w:rsidRDefault="00EC3191" w:rsidP="007F155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821" w:type="pct"/>
          <w:tcBorders>
            <w:right w:val="nil"/>
          </w:tcBorders>
          <w:vAlign w:val="center"/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Sayfa No</w:t>
          </w:r>
        </w:p>
      </w:tc>
      <w:tc>
        <w:tcPr>
          <w:tcW w:w="127" w:type="pct"/>
          <w:tcBorders>
            <w:left w:val="nil"/>
            <w:right w:val="nil"/>
          </w:tcBorders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t>:</w:t>
          </w:r>
        </w:p>
      </w:tc>
      <w:tc>
        <w:tcPr>
          <w:tcW w:w="649" w:type="pct"/>
          <w:tcBorders>
            <w:left w:val="nil"/>
          </w:tcBorders>
          <w:vAlign w:val="center"/>
        </w:tcPr>
        <w:p w:rsidR="00EC3191" w:rsidRPr="00EC3191" w:rsidRDefault="00EC3191" w:rsidP="007F1559">
          <w:pPr>
            <w:pStyle w:val="stbilgi"/>
            <w:rPr>
              <w:rFonts w:ascii="Times New Roman" w:hAnsi="Times New Roman"/>
              <w:sz w:val="20"/>
              <w:szCs w:val="18"/>
            </w:rPr>
          </w:pPr>
          <w:r w:rsidRPr="00EC3191">
            <w:rPr>
              <w:rFonts w:ascii="Times New Roman" w:hAnsi="Times New Roman"/>
              <w:sz w:val="20"/>
              <w:szCs w:val="18"/>
            </w:rPr>
            <w:fldChar w:fldCharType="begin"/>
          </w:r>
          <w:r w:rsidRPr="00EC3191">
            <w:rPr>
              <w:rFonts w:ascii="Times New Roman" w:hAnsi="Times New Roman"/>
              <w:sz w:val="20"/>
              <w:szCs w:val="18"/>
            </w:rPr>
            <w:instrText xml:space="preserve"> PAGE </w:instrText>
          </w:r>
          <w:r w:rsidRPr="00EC3191">
            <w:rPr>
              <w:rFonts w:ascii="Times New Roman" w:hAnsi="Times New Roman"/>
              <w:sz w:val="20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18"/>
            </w:rPr>
            <w:t>1</w:t>
          </w:r>
          <w:r w:rsidRPr="00EC3191">
            <w:rPr>
              <w:rFonts w:ascii="Times New Roman" w:hAnsi="Times New Roman"/>
              <w:sz w:val="20"/>
              <w:szCs w:val="18"/>
            </w:rPr>
            <w:fldChar w:fldCharType="end"/>
          </w:r>
          <w:r w:rsidRPr="00EC3191">
            <w:rPr>
              <w:rFonts w:ascii="Times New Roman" w:hAnsi="Times New Roman"/>
              <w:sz w:val="20"/>
              <w:szCs w:val="18"/>
            </w:rPr>
            <w:t xml:space="preserve"> / </w:t>
          </w:r>
          <w:r w:rsidRPr="00EC3191">
            <w:rPr>
              <w:rFonts w:ascii="Times New Roman" w:hAnsi="Times New Roman"/>
              <w:sz w:val="20"/>
              <w:szCs w:val="18"/>
            </w:rPr>
            <w:fldChar w:fldCharType="begin"/>
          </w:r>
          <w:r w:rsidRPr="00EC3191">
            <w:rPr>
              <w:rFonts w:ascii="Times New Roman" w:hAnsi="Times New Roman"/>
              <w:sz w:val="20"/>
              <w:szCs w:val="18"/>
            </w:rPr>
            <w:instrText xml:space="preserve"> NUMPAGES  </w:instrText>
          </w:r>
          <w:r w:rsidRPr="00EC3191">
            <w:rPr>
              <w:rFonts w:ascii="Times New Roman" w:hAnsi="Times New Roman"/>
              <w:sz w:val="20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18"/>
            </w:rPr>
            <w:t>1</w:t>
          </w:r>
          <w:r w:rsidRPr="00EC3191">
            <w:rPr>
              <w:rFonts w:ascii="Times New Roman" w:hAnsi="Times New Roman"/>
              <w:sz w:val="20"/>
              <w:szCs w:val="18"/>
            </w:rPr>
            <w:fldChar w:fldCharType="end"/>
          </w:r>
        </w:p>
      </w:tc>
    </w:tr>
  </w:tbl>
  <w:p w:rsidR="00931DC7" w:rsidRPr="00A679A8" w:rsidRDefault="00931DC7" w:rsidP="00AB73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73C3"/>
    <w:multiLevelType w:val="hybridMultilevel"/>
    <w:tmpl w:val="B08C8B70"/>
    <w:lvl w:ilvl="0" w:tplc="B3625ED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657B6F"/>
    <w:multiLevelType w:val="multilevel"/>
    <w:tmpl w:val="42BEF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AD27CEC"/>
    <w:multiLevelType w:val="hybridMultilevel"/>
    <w:tmpl w:val="601EF33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62B98"/>
    <w:multiLevelType w:val="hybridMultilevel"/>
    <w:tmpl w:val="27A8AE96"/>
    <w:lvl w:ilvl="0" w:tplc="798A2B4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A8"/>
    <w:rsid w:val="00004120"/>
    <w:rsid w:val="00007B16"/>
    <w:rsid w:val="000156E5"/>
    <w:rsid w:val="00016873"/>
    <w:rsid w:val="0003321D"/>
    <w:rsid w:val="00043AA1"/>
    <w:rsid w:val="000C5CF7"/>
    <w:rsid w:val="000C652B"/>
    <w:rsid w:val="001336DD"/>
    <w:rsid w:val="00144194"/>
    <w:rsid w:val="0015565F"/>
    <w:rsid w:val="00180C8D"/>
    <w:rsid w:val="00193976"/>
    <w:rsid w:val="001A646E"/>
    <w:rsid w:val="001F3383"/>
    <w:rsid w:val="00204911"/>
    <w:rsid w:val="00207ED9"/>
    <w:rsid w:val="00213673"/>
    <w:rsid w:val="00237229"/>
    <w:rsid w:val="00241C16"/>
    <w:rsid w:val="0024439B"/>
    <w:rsid w:val="00274A4A"/>
    <w:rsid w:val="00275090"/>
    <w:rsid w:val="002750E7"/>
    <w:rsid w:val="00286347"/>
    <w:rsid w:val="002913BF"/>
    <w:rsid w:val="00353A5F"/>
    <w:rsid w:val="00356692"/>
    <w:rsid w:val="00362FE9"/>
    <w:rsid w:val="00365EA5"/>
    <w:rsid w:val="003752C9"/>
    <w:rsid w:val="003A5B7F"/>
    <w:rsid w:val="003A6B88"/>
    <w:rsid w:val="003C370D"/>
    <w:rsid w:val="003D4F93"/>
    <w:rsid w:val="003E5509"/>
    <w:rsid w:val="00401F6B"/>
    <w:rsid w:val="00407023"/>
    <w:rsid w:val="00427B0F"/>
    <w:rsid w:val="0046389E"/>
    <w:rsid w:val="00474A2C"/>
    <w:rsid w:val="004A2308"/>
    <w:rsid w:val="004C28E6"/>
    <w:rsid w:val="005548EA"/>
    <w:rsid w:val="00587DA4"/>
    <w:rsid w:val="00590C93"/>
    <w:rsid w:val="005937BD"/>
    <w:rsid w:val="005A48F0"/>
    <w:rsid w:val="005C0D3A"/>
    <w:rsid w:val="005C0F68"/>
    <w:rsid w:val="005C5A06"/>
    <w:rsid w:val="005E65DC"/>
    <w:rsid w:val="00605980"/>
    <w:rsid w:val="00615715"/>
    <w:rsid w:val="00642337"/>
    <w:rsid w:val="00642C0F"/>
    <w:rsid w:val="00670828"/>
    <w:rsid w:val="006B21AD"/>
    <w:rsid w:val="006E7943"/>
    <w:rsid w:val="00711194"/>
    <w:rsid w:val="00750BB9"/>
    <w:rsid w:val="0075418B"/>
    <w:rsid w:val="0076099A"/>
    <w:rsid w:val="0078218C"/>
    <w:rsid w:val="007829AE"/>
    <w:rsid w:val="007A03B6"/>
    <w:rsid w:val="007C19BF"/>
    <w:rsid w:val="007D086C"/>
    <w:rsid w:val="007D4E95"/>
    <w:rsid w:val="007D4F19"/>
    <w:rsid w:val="007F1559"/>
    <w:rsid w:val="0080047E"/>
    <w:rsid w:val="008240B8"/>
    <w:rsid w:val="00871C3D"/>
    <w:rsid w:val="00877A71"/>
    <w:rsid w:val="008F0AF5"/>
    <w:rsid w:val="00930318"/>
    <w:rsid w:val="00931DC7"/>
    <w:rsid w:val="00934308"/>
    <w:rsid w:val="0093698D"/>
    <w:rsid w:val="00953590"/>
    <w:rsid w:val="009767A4"/>
    <w:rsid w:val="009830FE"/>
    <w:rsid w:val="009A587C"/>
    <w:rsid w:val="009B205D"/>
    <w:rsid w:val="009D27F6"/>
    <w:rsid w:val="009D3CE4"/>
    <w:rsid w:val="00A414D9"/>
    <w:rsid w:val="00A6088A"/>
    <w:rsid w:val="00A66DCF"/>
    <w:rsid w:val="00A679A8"/>
    <w:rsid w:val="00A81FA9"/>
    <w:rsid w:val="00A97714"/>
    <w:rsid w:val="00AA0D2B"/>
    <w:rsid w:val="00AB16D3"/>
    <w:rsid w:val="00AB735E"/>
    <w:rsid w:val="00AC3C79"/>
    <w:rsid w:val="00AE4FD4"/>
    <w:rsid w:val="00AE538B"/>
    <w:rsid w:val="00AF09D8"/>
    <w:rsid w:val="00AF4083"/>
    <w:rsid w:val="00B033B0"/>
    <w:rsid w:val="00B239D7"/>
    <w:rsid w:val="00B26900"/>
    <w:rsid w:val="00BE4458"/>
    <w:rsid w:val="00BF0DD7"/>
    <w:rsid w:val="00C10801"/>
    <w:rsid w:val="00C12799"/>
    <w:rsid w:val="00C26B19"/>
    <w:rsid w:val="00C27740"/>
    <w:rsid w:val="00C55115"/>
    <w:rsid w:val="00C77635"/>
    <w:rsid w:val="00CA103C"/>
    <w:rsid w:val="00D454DC"/>
    <w:rsid w:val="00D649A4"/>
    <w:rsid w:val="00D64D62"/>
    <w:rsid w:val="00D860A6"/>
    <w:rsid w:val="00D86802"/>
    <w:rsid w:val="00DA5A8C"/>
    <w:rsid w:val="00DB3E72"/>
    <w:rsid w:val="00DE06F9"/>
    <w:rsid w:val="00DF2FE0"/>
    <w:rsid w:val="00E01AB9"/>
    <w:rsid w:val="00E234C1"/>
    <w:rsid w:val="00E42D8F"/>
    <w:rsid w:val="00E743D0"/>
    <w:rsid w:val="00E854A2"/>
    <w:rsid w:val="00E97ED0"/>
    <w:rsid w:val="00EB5D39"/>
    <w:rsid w:val="00EC089E"/>
    <w:rsid w:val="00EC3191"/>
    <w:rsid w:val="00F1289F"/>
    <w:rsid w:val="00F86B2A"/>
    <w:rsid w:val="00FC01FF"/>
    <w:rsid w:val="00FD3C27"/>
    <w:rsid w:val="00FE1668"/>
    <w:rsid w:val="00FF3200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B296F"/>
  <w15:chartTrackingRefBased/>
  <w15:docId w15:val="{62EAD842-74F9-4A38-B39E-8E0DA8A9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7A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A8"/>
  </w:style>
  <w:style w:type="paragraph" w:styleId="Altbilgi">
    <w:name w:val="Altbilgi"/>
    <w:basedOn w:val="Normal"/>
    <w:link w:val="AltbilgiChar"/>
    <w:uiPriority w:val="99"/>
    <w:unhideWhenUsed/>
    <w:rsid w:val="00A6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A8"/>
  </w:style>
  <w:style w:type="character" w:styleId="Kpr">
    <w:name w:val="Hyperlink"/>
    <w:uiPriority w:val="99"/>
    <w:unhideWhenUsed/>
    <w:rsid w:val="00CA1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08B2-3020-4A71-83BF-0238AA03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BOZBAYIR</dc:creator>
  <cp:keywords/>
  <cp:lastModifiedBy>Oğuzhan BOZBAYIR</cp:lastModifiedBy>
  <cp:revision>2</cp:revision>
  <cp:lastPrinted>2018-06-28T08:05:00Z</cp:lastPrinted>
  <dcterms:created xsi:type="dcterms:W3CDTF">2025-03-19T07:39:00Z</dcterms:created>
  <dcterms:modified xsi:type="dcterms:W3CDTF">2025-03-19T07:39:00Z</dcterms:modified>
</cp:coreProperties>
</file>