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891"/>
        <w:tblW w:w="5000" w:type="pct"/>
        <w:tblInd w:w="0" w:type="dxa"/>
        <w:tblLook w:val="04A0" w:firstRow="1" w:lastRow="0" w:firstColumn="1" w:lastColumn="0" w:noHBand="0" w:noVBand="1"/>
      </w:tblPr>
      <w:tblGrid>
        <w:gridCol w:w="7432"/>
        <w:gridCol w:w="508"/>
        <w:gridCol w:w="698"/>
        <w:gridCol w:w="645"/>
        <w:gridCol w:w="781"/>
        <w:gridCol w:w="698"/>
      </w:tblGrid>
      <w:tr w:rsidR="007500A3" w:rsidRPr="00D70CAC" w:rsidTr="00D70CAC">
        <w:trPr>
          <w:cantSplit/>
          <w:trHeight w:val="3044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3" w:rsidRPr="00D70CAC" w:rsidRDefault="007500A3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A3" w:rsidRPr="00D70CAC" w:rsidRDefault="007500A3" w:rsidP="00D7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0A3" w:rsidRPr="00D70CAC" w:rsidRDefault="007500A3" w:rsidP="00D7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0A3" w:rsidRPr="00D70CAC" w:rsidRDefault="007500A3" w:rsidP="00D70CA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İFADELER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0A3" w:rsidRPr="00D70CAC" w:rsidRDefault="007500A3" w:rsidP="00D70C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Hiç Katılmıyorum (1)</w:t>
            </w:r>
          </w:p>
          <w:p w:rsidR="007500A3" w:rsidRPr="00D70CAC" w:rsidRDefault="007500A3" w:rsidP="00D70CAC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0A3" w:rsidRPr="00D70CAC" w:rsidRDefault="007500A3" w:rsidP="00D70CAC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Katılmıyorum (2)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0A3" w:rsidRPr="00D70CAC" w:rsidRDefault="007500A3" w:rsidP="00D70C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Ne katılıyorum, Ne de Katılmıyorum (3)</w:t>
            </w:r>
          </w:p>
          <w:p w:rsidR="007500A3" w:rsidRPr="00D70CAC" w:rsidRDefault="007500A3" w:rsidP="00D70CAC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0A3" w:rsidRPr="00D70CAC" w:rsidRDefault="007500A3" w:rsidP="00D70CAC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Katılıyorum (4)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0A3" w:rsidRPr="00D70CAC" w:rsidRDefault="007500A3" w:rsidP="00D70CAC">
            <w:pPr>
              <w:spacing w:after="20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Kesinlikle Katılıyorum (5)</w:t>
            </w: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Üniversite yönetiminin engelli bireylere karşı tutumundan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Yerleşkede engellilerin rahat hareket edebilmesi için sunulan imkânlardan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Engelliler için yapılan projelerden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 xml:space="preserve">Ulaşım hizmetlerinden kolaylıkla yararlanmaktan memnunum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Kütüphane hizmetlerinden kolaylıkla yararlanmaktan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Bölümdeki akademik ve idari personelden ihtiyaç duyduğum desteği almaktan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Öğrenim gördüğüm binanın ve sınıfların özel gereksinimlerime uygun oluşundan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Yemekhane hizmetlerinden kolaylıkla yararlanmaktan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Kampüs alanlarının ihtiyacıma uygun olarak tasarlanmış olmasından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Lavabo ve tuvaletlerin özel gereksinimlerimi karşılamasından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97" w:rsidRPr="00D70CAC" w:rsidTr="00847038">
        <w:trPr>
          <w:trHeight w:val="425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D70CAC" w:rsidRDefault="00400697" w:rsidP="008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AC">
              <w:rPr>
                <w:rFonts w:ascii="Times New Roman" w:hAnsi="Times New Roman" w:cs="Times New Roman"/>
                <w:sz w:val="24"/>
                <w:szCs w:val="24"/>
              </w:rPr>
              <w:t>Sosyal Tesisler ve Spor merkezlerinden kolaylıkla faydalanabildiğim için memnunum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D70CAC" w:rsidRDefault="00400697" w:rsidP="00D7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B396E" w:rsidRPr="00D70CAC" w:rsidRDefault="002E7633" w:rsidP="00D70CAC">
      <w:pPr>
        <w:rPr>
          <w:rFonts w:ascii="Times New Roman" w:hAnsi="Times New Roman" w:cs="Times New Roman"/>
          <w:sz w:val="24"/>
          <w:szCs w:val="24"/>
        </w:rPr>
      </w:pPr>
      <w:r w:rsidRPr="00D70CAC">
        <w:rPr>
          <w:rFonts w:ascii="Times New Roman" w:hAnsi="Times New Roman" w:cs="Times New Roman"/>
          <w:sz w:val="24"/>
          <w:szCs w:val="24"/>
        </w:rPr>
        <w:t>Engelli Öğrenci Anketi</w:t>
      </w:r>
    </w:p>
    <w:p w:rsidR="00AA4C3A" w:rsidRPr="00D70CAC" w:rsidRDefault="00AA4C3A" w:rsidP="00D70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AC">
        <w:rPr>
          <w:rFonts w:ascii="Times New Roman" w:hAnsi="Times New Roman" w:cs="Times New Roman"/>
          <w:sz w:val="24"/>
          <w:szCs w:val="24"/>
        </w:rPr>
        <w:t>Lütfen İfadelere katılım düzeyinizi işaretleyiniz. 1 en az katılıyorum, 5 en çok katılıyorum.</w:t>
      </w:r>
    </w:p>
    <w:sectPr w:rsidR="00AA4C3A" w:rsidRPr="00D70CAC" w:rsidSect="00D70CAC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35" w:rsidRDefault="00451035" w:rsidP="00D70CAC">
      <w:pPr>
        <w:spacing w:after="0" w:line="240" w:lineRule="auto"/>
      </w:pPr>
      <w:r>
        <w:separator/>
      </w:r>
    </w:p>
  </w:endnote>
  <w:endnote w:type="continuationSeparator" w:id="0">
    <w:p w:rsidR="00451035" w:rsidRDefault="00451035" w:rsidP="00D7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D70CAC" w:rsidTr="00F60942">
      <w:trPr>
        <w:trHeight w:val="850"/>
      </w:trPr>
      <w:tc>
        <w:tcPr>
          <w:tcW w:w="1667" w:type="pct"/>
        </w:tcPr>
        <w:p w:rsidR="00D70CAC" w:rsidRPr="001F381F" w:rsidRDefault="00D70CAC" w:rsidP="00D70CAC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667" w:type="pct"/>
        </w:tcPr>
        <w:p w:rsidR="00D70CAC" w:rsidRPr="001F381F" w:rsidRDefault="00D70CAC" w:rsidP="00D70CAC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666" w:type="pct"/>
        </w:tcPr>
        <w:p w:rsidR="00D70CAC" w:rsidRPr="001F381F" w:rsidRDefault="00D70CAC" w:rsidP="00D70CAC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D70CAC" w:rsidRDefault="00D70CAC" w:rsidP="00D70C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35" w:rsidRDefault="00451035" w:rsidP="00D70CAC">
      <w:pPr>
        <w:spacing w:after="0" w:line="240" w:lineRule="auto"/>
      </w:pPr>
      <w:r>
        <w:separator/>
      </w:r>
    </w:p>
  </w:footnote>
  <w:footnote w:type="continuationSeparator" w:id="0">
    <w:p w:rsidR="00451035" w:rsidRDefault="00451035" w:rsidP="00D7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9"/>
      <w:gridCol w:w="5237"/>
      <w:gridCol w:w="1944"/>
      <w:gridCol w:w="1642"/>
    </w:tblGrid>
    <w:tr w:rsidR="00D70CAC" w:rsidTr="00F60942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5978E5A" wp14:editId="523D1405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ENGELLİ ÖĞRENCİ</w:t>
          </w:r>
        </w:p>
        <w:p w:rsidR="00D70CAC" w:rsidRPr="00CE7D2A" w:rsidRDefault="00D70CAC" w:rsidP="00D70CA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MEMNUNİYET ANKETİ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Pr="00CE7D2A" w:rsidRDefault="00D70CAC" w:rsidP="00D70CAC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CAC" w:rsidRPr="00CE7D2A" w:rsidRDefault="00D70CAC" w:rsidP="00D70CAC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FR-47</w:t>
          </w:r>
          <w:r>
            <w:rPr>
              <w:sz w:val="20"/>
              <w:szCs w:val="20"/>
            </w:rPr>
            <w:t>5</w:t>
          </w:r>
        </w:p>
      </w:tc>
    </w:tr>
    <w:tr w:rsidR="00D70CAC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28.08</w:t>
          </w:r>
          <w:r w:rsidRPr="00CE7D2A">
            <w:rPr>
              <w:sz w:val="20"/>
              <w:szCs w:val="20"/>
            </w:rPr>
            <w:t>.2023</w:t>
          </w:r>
        </w:p>
      </w:tc>
    </w:tr>
    <w:tr w:rsidR="00D70CAC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</w:p>
      </w:tc>
    </w:tr>
    <w:tr w:rsidR="00D70CAC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</w:p>
      </w:tc>
    </w:tr>
    <w:tr w:rsidR="00D70CAC" w:rsidTr="00F60942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Default="00D70CAC" w:rsidP="00D70CAC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CAC" w:rsidRPr="00CE7D2A" w:rsidRDefault="00D70CAC" w:rsidP="00D70CAC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847038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847038">
            <w:rPr>
              <w:bCs/>
              <w:noProof/>
              <w:sz w:val="20"/>
              <w:szCs w:val="20"/>
            </w:rPr>
            <w:t>1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D70CAC" w:rsidRDefault="00D70C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3"/>
    <w:rsid w:val="002B16BA"/>
    <w:rsid w:val="002E7633"/>
    <w:rsid w:val="003B396E"/>
    <w:rsid w:val="00400697"/>
    <w:rsid w:val="00451035"/>
    <w:rsid w:val="007500A3"/>
    <w:rsid w:val="00847038"/>
    <w:rsid w:val="008B61AE"/>
    <w:rsid w:val="00A74F15"/>
    <w:rsid w:val="00AA4C3A"/>
    <w:rsid w:val="00B3608B"/>
    <w:rsid w:val="00CA36ED"/>
    <w:rsid w:val="00D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765E"/>
  <w15:docId w15:val="{5E37C4EF-D739-48C7-AD6F-9C7AD27D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0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0CAC"/>
  </w:style>
  <w:style w:type="paragraph" w:styleId="AltBilgi">
    <w:name w:val="footer"/>
    <w:basedOn w:val="Normal"/>
    <w:link w:val="AltBilgiChar"/>
    <w:uiPriority w:val="99"/>
    <w:unhideWhenUsed/>
    <w:rsid w:val="00D7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0CAC"/>
  </w:style>
  <w:style w:type="paragraph" w:styleId="NormalWeb">
    <w:name w:val="Normal (Web)"/>
    <w:basedOn w:val="Normal"/>
    <w:uiPriority w:val="99"/>
    <w:semiHidden/>
    <w:unhideWhenUsed/>
    <w:rsid w:val="00D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Uluslararası Öğrenci Kongresi</cp:lastModifiedBy>
  <cp:revision>4</cp:revision>
  <dcterms:created xsi:type="dcterms:W3CDTF">2023-03-23T10:22:00Z</dcterms:created>
  <dcterms:modified xsi:type="dcterms:W3CDTF">2023-08-28T05:55:00Z</dcterms:modified>
</cp:coreProperties>
</file>