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4531"/>
        <w:gridCol w:w="1843"/>
        <w:gridCol w:w="1138"/>
      </w:tblGrid>
      <w:tr w:rsidR="008128CC" w14:paraId="04BB54F7" w14:textId="77777777" w:rsidTr="005F3E0E">
        <w:trPr>
          <w:trHeight w:val="280"/>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B1F7A1A" w14:textId="77777777" w:rsidR="008128CC" w:rsidRDefault="008128CC">
            <w:pPr>
              <w:pStyle w:val="NormalWeb"/>
              <w:ind w:left="-1922" w:firstLine="1956"/>
              <w:jc w:val="center"/>
              <w:rPr>
                <w:rFonts w:ascii="Calibri" w:hAnsi="Calibri"/>
                <w:sz w:val="20"/>
                <w:szCs w:val="20"/>
              </w:rPr>
            </w:pPr>
            <w:bookmarkStart w:id="0" w:name="_GoBack"/>
            <w:bookmarkEnd w:id="0"/>
            <w:r>
              <w:rPr>
                <w:rFonts w:ascii="Calibri" w:hAnsi="Calibri"/>
                <w:noProof/>
                <w:sz w:val="20"/>
                <w:szCs w:val="20"/>
              </w:rPr>
              <w:drawing>
                <wp:inline distT="0" distB="0" distL="0" distR="0" wp14:anchorId="164416C5" wp14:editId="4D2A4E58">
                  <wp:extent cx="895350" cy="7715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14:paraId="019C2D16" w14:textId="77777777" w:rsidR="001643A6" w:rsidRDefault="001643A6" w:rsidP="001643A6">
            <w:pPr>
              <w:spacing w:after="0"/>
              <w:jc w:val="center"/>
              <w:rPr>
                <w:rFonts w:ascii="Times New Roman" w:hAnsi="Times New Roman" w:cs="Times New Roman"/>
                <w:b/>
                <w:sz w:val="28"/>
              </w:rPr>
            </w:pPr>
            <w:r w:rsidRPr="001643A6">
              <w:rPr>
                <w:rFonts w:ascii="Times New Roman" w:hAnsi="Times New Roman" w:cs="Times New Roman"/>
                <w:b/>
                <w:sz w:val="28"/>
              </w:rPr>
              <w:t xml:space="preserve">TEK DERS </w:t>
            </w:r>
            <w:r w:rsidR="008128CC" w:rsidRPr="001643A6">
              <w:rPr>
                <w:rFonts w:ascii="Times New Roman" w:hAnsi="Times New Roman" w:cs="Times New Roman"/>
                <w:b/>
                <w:sz w:val="28"/>
              </w:rPr>
              <w:t>SINAV</w:t>
            </w:r>
            <w:r w:rsidRPr="001643A6">
              <w:rPr>
                <w:rFonts w:ascii="Times New Roman" w:hAnsi="Times New Roman" w:cs="Times New Roman"/>
                <w:b/>
                <w:sz w:val="28"/>
              </w:rPr>
              <w:t xml:space="preserve">I </w:t>
            </w:r>
          </w:p>
          <w:p w14:paraId="5F7A5F5C" w14:textId="77777777" w:rsidR="008128CC" w:rsidRPr="001643A6" w:rsidRDefault="001643A6" w:rsidP="001643A6">
            <w:pPr>
              <w:jc w:val="center"/>
              <w:rPr>
                <w:rFonts w:ascii="Times New Roman" w:hAnsi="Times New Roman" w:cs="Times New Roman"/>
                <w:b/>
                <w:sz w:val="28"/>
                <w:szCs w:val="28"/>
              </w:rPr>
            </w:pPr>
            <w:r w:rsidRPr="001643A6">
              <w:rPr>
                <w:rFonts w:ascii="Times New Roman" w:hAnsi="Times New Roman" w:cs="Times New Roman"/>
                <w:b/>
                <w:sz w:val="28"/>
              </w:rPr>
              <w:t>BAŞVURU</w:t>
            </w:r>
            <w:r w:rsidR="008128CC" w:rsidRPr="001643A6">
              <w:rPr>
                <w:rFonts w:ascii="Times New Roman" w:hAnsi="Times New Roman" w:cs="Times New Roman"/>
                <w:b/>
                <w:sz w:val="28"/>
              </w:rPr>
              <w:t xml:space="preserve"> </w:t>
            </w:r>
            <w:r w:rsidR="008128CC" w:rsidRPr="001643A6">
              <w:rPr>
                <w:rFonts w:ascii="Times New Roman" w:hAnsi="Times New Roman" w:cs="Times New Roman"/>
                <w:b/>
                <w:sz w:val="28"/>
                <w:szCs w:val="20"/>
              </w:rPr>
              <w:t>FORMU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A9395E" w14:textId="77777777" w:rsidR="008128CC" w:rsidRPr="00D32D89" w:rsidRDefault="008128CC">
            <w:pPr>
              <w:pStyle w:val="NormalWeb"/>
              <w:rPr>
                <w:sz w:val="20"/>
                <w:szCs w:val="20"/>
              </w:rPr>
            </w:pPr>
            <w:r w:rsidRPr="00D32D89">
              <w:rPr>
                <w:sz w:val="20"/>
                <w:szCs w:val="20"/>
              </w:rPr>
              <w:t>Doküman No</w:t>
            </w:r>
          </w:p>
        </w:tc>
        <w:tc>
          <w:tcPr>
            <w:tcW w:w="1138" w:type="dxa"/>
            <w:tcBorders>
              <w:top w:val="single" w:sz="4" w:space="0" w:color="auto"/>
              <w:left w:val="single" w:sz="4" w:space="0" w:color="auto"/>
              <w:bottom w:val="single" w:sz="4" w:space="0" w:color="auto"/>
              <w:right w:val="single" w:sz="4" w:space="0" w:color="auto"/>
            </w:tcBorders>
            <w:vAlign w:val="center"/>
          </w:tcPr>
          <w:p w14:paraId="1B0AB480" w14:textId="38E53BDC" w:rsidR="008128CC" w:rsidRPr="00D32D89" w:rsidRDefault="005F3E0E">
            <w:pPr>
              <w:pStyle w:val="NormalWeb"/>
              <w:rPr>
                <w:sz w:val="20"/>
                <w:szCs w:val="20"/>
              </w:rPr>
            </w:pPr>
            <w:r w:rsidRPr="00D32D89">
              <w:rPr>
                <w:sz w:val="20"/>
                <w:szCs w:val="20"/>
              </w:rPr>
              <w:t>FR-352</w:t>
            </w:r>
          </w:p>
        </w:tc>
      </w:tr>
      <w:tr w:rsidR="008128CC" w14:paraId="5FEF9ABD" w14:textId="77777777" w:rsidTr="005F3E0E">
        <w:trPr>
          <w:trHeight w:val="28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1B73FA1" w14:textId="77777777" w:rsidR="008128CC" w:rsidRDefault="008128CC">
            <w:pPr>
              <w:spacing w:after="0" w:line="240" w:lineRule="auto"/>
              <w:rPr>
                <w:rFonts w:eastAsia="Times New Roman" w:cs="Times New Roman"/>
                <w:sz w:val="20"/>
                <w:szCs w:val="20"/>
                <w:lang w:eastAsia="tr-TR"/>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14:paraId="0E10CA4D" w14:textId="77777777" w:rsidR="008128CC" w:rsidRDefault="008128CC">
            <w:pPr>
              <w:spacing w:after="0" w:line="240" w:lineRule="auto"/>
              <w:rPr>
                <w:rFonts w:eastAsia="Times New Roman" w:cs="Times New Roman"/>
                <w:b/>
                <w:sz w:val="28"/>
                <w:szCs w:val="28"/>
                <w:lang w:eastAsia="tr-T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2D920A" w14:textId="77777777" w:rsidR="008128CC" w:rsidRPr="00D32D89" w:rsidRDefault="008128CC">
            <w:pPr>
              <w:pStyle w:val="NormalWeb"/>
              <w:rPr>
                <w:sz w:val="20"/>
                <w:szCs w:val="20"/>
              </w:rPr>
            </w:pPr>
            <w:r w:rsidRPr="00D32D89">
              <w:rPr>
                <w:sz w:val="20"/>
                <w:szCs w:val="20"/>
              </w:rPr>
              <w:t>İlk Yayın Tarihi</w:t>
            </w:r>
          </w:p>
        </w:tc>
        <w:tc>
          <w:tcPr>
            <w:tcW w:w="1138" w:type="dxa"/>
            <w:tcBorders>
              <w:top w:val="single" w:sz="4" w:space="0" w:color="auto"/>
              <w:left w:val="single" w:sz="4" w:space="0" w:color="auto"/>
              <w:bottom w:val="single" w:sz="4" w:space="0" w:color="auto"/>
              <w:right w:val="single" w:sz="4" w:space="0" w:color="auto"/>
            </w:tcBorders>
            <w:vAlign w:val="center"/>
          </w:tcPr>
          <w:p w14:paraId="3048479A" w14:textId="0B21C298" w:rsidR="008128CC" w:rsidRPr="00D32D89" w:rsidRDefault="005F3E0E">
            <w:pPr>
              <w:pStyle w:val="NormalWeb"/>
              <w:rPr>
                <w:sz w:val="20"/>
                <w:szCs w:val="20"/>
              </w:rPr>
            </w:pPr>
            <w:r w:rsidRPr="00D32D89">
              <w:rPr>
                <w:sz w:val="20"/>
                <w:szCs w:val="20"/>
              </w:rPr>
              <w:t>11.01.202</w:t>
            </w:r>
            <w:r w:rsidR="00D32D89">
              <w:rPr>
                <w:sz w:val="20"/>
                <w:szCs w:val="20"/>
              </w:rPr>
              <w:t>2</w:t>
            </w:r>
          </w:p>
        </w:tc>
      </w:tr>
      <w:tr w:rsidR="008128CC" w14:paraId="736CD59A" w14:textId="77777777" w:rsidTr="005F3E0E">
        <w:trPr>
          <w:trHeight w:val="25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6101C8E" w14:textId="77777777" w:rsidR="008128CC" w:rsidRDefault="008128CC">
            <w:pPr>
              <w:spacing w:after="0" w:line="240" w:lineRule="auto"/>
              <w:rPr>
                <w:rFonts w:eastAsia="Times New Roman" w:cs="Times New Roman"/>
                <w:sz w:val="20"/>
                <w:szCs w:val="20"/>
                <w:lang w:eastAsia="tr-TR"/>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14:paraId="33242989" w14:textId="77777777" w:rsidR="008128CC" w:rsidRDefault="008128CC">
            <w:pPr>
              <w:spacing w:after="0" w:line="240" w:lineRule="auto"/>
              <w:rPr>
                <w:rFonts w:eastAsia="Times New Roman" w:cs="Times New Roman"/>
                <w:b/>
                <w:sz w:val="28"/>
                <w:szCs w:val="28"/>
                <w:lang w:eastAsia="tr-T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5A3E38" w14:textId="77777777" w:rsidR="008128CC" w:rsidRPr="00D32D89" w:rsidRDefault="008128CC">
            <w:pPr>
              <w:pStyle w:val="NormalWeb"/>
              <w:rPr>
                <w:sz w:val="20"/>
                <w:szCs w:val="20"/>
              </w:rPr>
            </w:pPr>
            <w:r w:rsidRPr="00D32D89">
              <w:rPr>
                <w:sz w:val="20"/>
                <w:szCs w:val="20"/>
              </w:rPr>
              <w:t>Revizyon Tarihi</w:t>
            </w:r>
          </w:p>
        </w:tc>
        <w:tc>
          <w:tcPr>
            <w:tcW w:w="1138" w:type="dxa"/>
            <w:tcBorders>
              <w:top w:val="single" w:sz="4" w:space="0" w:color="auto"/>
              <w:left w:val="single" w:sz="4" w:space="0" w:color="auto"/>
              <w:bottom w:val="single" w:sz="4" w:space="0" w:color="auto"/>
              <w:right w:val="single" w:sz="4" w:space="0" w:color="auto"/>
            </w:tcBorders>
            <w:vAlign w:val="center"/>
          </w:tcPr>
          <w:p w14:paraId="5A11AED4" w14:textId="77777777" w:rsidR="008128CC" w:rsidRPr="00D32D89" w:rsidRDefault="008128CC">
            <w:pPr>
              <w:pStyle w:val="NormalWeb"/>
              <w:rPr>
                <w:sz w:val="20"/>
                <w:szCs w:val="20"/>
              </w:rPr>
            </w:pPr>
          </w:p>
        </w:tc>
      </w:tr>
      <w:tr w:rsidR="008128CC" w14:paraId="414674E4" w14:textId="77777777" w:rsidTr="005F3E0E">
        <w:trPr>
          <w:trHeight w:val="28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4B65F0" w14:textId="77777777" w:rsidR="008128CC" w:rsidRDefault="008128CC">
            <w:pPr>
              <w:spacing w:after="0" w:line="240" w:lineRule="auto"/>
              <w:rPr>
                <w:rFonts w:eastAsia="Times New Roman" w:cs="Times New Roman"/>
                <w:sz w:val="20"/>
                <w:szCs w:val="20"/>
                <w:lang w:eastAsia="tr-TR"/>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14:paraId="34927EBB" w14:textId="77777777" w:rsidR="008128CC" w:rsidRDefault="008128CC">
            <w:pPr>
              <w:spacing w:after="0" w:line="240" w:lineRule="auto"/>
              <w:rPr>
                <w:rFonts w:eastAsia="Times New Roman" w:cs="Times New Roman"/>
                <w:b/>
                <w:sz w:val="28"/>
                <w:szCs w:val="28"/>
                <w:lang w:eastAsia="tr-T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149DE7" w14:textId="77777777" w:rsidR="008128CC" w:rsidRPr="00D32D89" w:rsidRDefault="008128CC">
            <w:pPr>
              <w:pStyle w:val="NormalWeb"/>
              <w:rPr>
                <w:sz w:val="20"/>
                <w:szCs w:val="20"/>
              </w:rPr>
            </w:pPr>
            <w:r w:rsidRPr="00D32D89">
              <w:rPr>
                <w:sz w:val="20"/>
                <w:szCs w:val="20"/>
              </w:rPr>
              <w:t>Revizyon No</w:t>
            </w:r>
          </w:p>
        </w:tc>
        <w:tc>
          <w:tcPr>
            <w:tcW w:w="1138" w:type="dxa"/>
            <w:tcBorders>
              <w:top w:val="single" w:sz="4" w:space="0" w:color="auto"/>
              <w:left w:val="single" w:sz="4" w:space="0" w:color="auto"/>
              <w:bottom w:val="single" w:sz="4" w:space="0" w:color="auto"/>
              <w:right w:val="single" w:sz="4" w:space="0" w:color="auto"/>
            </w:tcBorders>
            <w:vAlign w:val="center"/>
          </w:tcPr>
          <w:p w14:paraId="78FA9C2D" w14:textId="7A1EE1CC" w:rsidR="008128CC" w:rsidRPr="00D32D89" w:rsidRDefault="005F3E0E">
            <w:pPr>
              <w:pStyle w:val="NormalWeb"/>
              <w:rPr>
                <w:sz w:val="20"/>
                <w:szCs w:val="20"/>
              </w:rPr>
            </w:pPr>
            <w:r w:rsidRPr="00D32D89">
              <w:rPr>
                <w:sz w:val="20"/>
                <w:szCs w:val="20"/>
              </w:rPr>
              <w:t>00</w:t>
            </w:r>
          </w:p>
        </w:tc>
      </w:tr>
      <w:tr w:rsidR="008128CC" w14:paraId="48630DFF" w14:textId="77777777" w:rsidTr="005F3E0E">
        <w:trPr>
          <w:trHeight w:val="28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6FF231F" w14:textId="77777777" w:rsidR="008128CC" w:rsidRDefault="008128CC">
            <w:pPr>
              <w:spacing w:after="0" w:line="240" w:lineRule="auto"/>
              <w:rPr>
                <w:rFonts w:eastAsia="Times New Roman" w:cs="Times New Roman"/>
                <w:sz w:val="20"/>
                <w:szCs w:val="20"/>
                <w:lang w:eastAsia="tr-TR"/>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14:paraId="44F3435D" w14:textId="77777777" w:rsidR="008128CC" w:rsidRDefault="008128CC">
            <w:pPr>
              <w:spacing w:after="0" w:line="240" w:lineRule="auto"/>
              <w:rPr>
                <w:rFonts w:eastAsia="Times New Roman" w:cs="Times New Roman"/>
                <w:b/>
                <w:sz w:val="28"/>
                <w:szCs w:val="28"/>
                <w:lang w:eastAsia="tr-T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6C1E3A" w14:textId="77777777" w:rsidR="008128CC" w:rsidRPr="00D32D89" w:rsidRDefault="008128CC">
            <w:pPr>
              <w:pStyle w:val="NormalWeb"/>
              <w:rPr>
                <w:sz w:val="20"/>
                <w:szCs w:val="20"/>
              </w:rPr>
            </w:pPr>
            <w:r w:rsidRPr="00D32D89">
              <w:rPr>
                <w:sz w:val="20"/>
                <w:szCs w:val="20"/>
              </w:rPr>
              <w:t>Sayfa No</w:t>
            </w:r>
          </w:p>
        </w:tc>
        <w:tc>
          <w:tcPr>
            <w:tcW w:w="1138" w:type="dxa"/>
            <w:tcBorders>
              <w:top w:val="single" w:sz="4" w:space="0" w:color="auto"/>
              <w:left w:val="single" w:sz="4" w:space="0" w:color="auto"/>
              <w:bottom w:val="single" w:sz="4" w:space="0" w:color="auto"/>
              <w:right w:val="single" w:sz="4" w:space="0" w:color="auto"/>
            </w:tcBorders>
            <w:vAlign w:val="center"/>
          </w:tcPr>
          <w:p w14:paraId="25D06FF0" w14:textId="033DDE7F" w:rsidR="008128CC" w:rsidRPr="00D32D89" w:rsidRDefault="005F3E0E">
            <w:pPr>
              <w:pStyle w:val="NormalWeb"/>
              <w:rPr>
                <w:sz w:val="20"/>
                <w:szCs w:val="20"/>
              </w:rPr>
            </w:pPr>
            <w:r w:rsidRPr="00D32D89">
              <w:rPr>
                <w:sz w:val="20"/>
                <w:szCs w:val="20"/>
              </w:rPr>
              <w:t>1/1</w:t>
            </w:r>
          </w:p>
        </w:tc>
      </w:tr>
    </w:tbl>
    <w:p w14:paraId="1B1CD83D" w14:textId="77777777" w:rsidR="00B45A29" w:rsidRDefault="00B45A29" w:rsidP="00B45A29">
      <w:pPr>
        <w:pStyle w:val="GvdeMetni"/>
        <w:spacing w:line="276" w:lineRule="auto"/>
        <w:ind w:left="216" w:right="332" w:firstLine="492"/>
        <w:jc w:val="both"/>
        <w:rPr>
          <w:sz w:val="24"/>
          <w:szCs w:val="24"/>
        </w:rPr>
      </w:pPr>
    </w:p>
    <w:p w14:paraId="3CA06584" w14:textId="77777777" w:rsidR="00B45A29" w:rsidRDefault="00B45A29" w:rsidP="00B45A29">
      <w:pPr>
        <w:pStyle w:val="GvdeMetni"/>
        <w:spacing w:line="276" w:lineRule="auto"/>
        <w:ind w:left="216" w:right="332" w:firstLine="492"/>
        <w:jc w:val="both"/>
        <w:rPr>
          <w:sz w:val="24"/>
          <w:szCs w:val="24"/>
        </w:rPr>
      </w:pPr>
    </w:p>
    <w:p w14:paraId="70634C1F" w14:textId="77777777" w:rsidR="00B45A29" w:rsidRPr="00B45A29" w:rsidRDefault="00B45A29" w:rsidP="001643A6">
      <w:pPr>
        <w:pStyle w:val="GvdeMetni"/>
        <w:spacing w:after="120"/>
        <w:ind w:firstLine="708"/>
        <w:jc w:val="both"/>
        <w:rPr>
          <w:sz w:val="24"/>
          <w:szCs w:val="24"/>
        </w:rPr>
      </w:pPr>
      <w:r w:rsidRPr="00B45A29">
        <w:rPr>
          <w:sz w:val="24"/>
          <w:szCs w:val="24"/>
        </w:rPr>
        <w:t>Üniversitenizin ………………………………</w:t>
      </w:r>
      <w:r>
        <w:rPr>
          <w:sz w:val="24"/>
          <w:szCs w:val="24"/>
        </w:rPr>
        <w:t>..</w:t>
      </w:r>
      <w:r w:rsidRPr="00B45A29">
        <w:rPr>
          <w:sz w:val="24"/>
          <w:szCs w:val="24"/>
        </w:rPr>
        <w:t>………</w:t>
      </w:r>
      <w:r>
        <w:rPr>
          <w:sz w:val="24"/>
          <w:szCs w:val="24"/>
        </w:rPr>
        <w:t xml:space="preserve"> </w:t>
      </w:r>
      <w:r w:rsidRPr="00B45A29">
        <w:rPr>
          <w:sz w:val="24"/>
          <w:szCs w:val="24"/>
        </w:rPr>
        <w:t>Programı ……………</w:t>
      </w:r>
      <w:r>
        <w:rPr>
          <w:sz w:val="24"/>
          <w:szCs w:val="24"/>
        </w:rPr>
        <w:t xml:space="preserve">………... </w:t>
      </w:r>
      <w:r w:rsidRPr="00B45A29">
        <w:rPr>
          <w:sz w:val="24"/>
          <w:szCs w:val="24"/>
        </w:rPr>
        <w:t>numaralı öğrencisiyim.</w:t>
      </w:r>
    </w:p>
    <w:p w14:paraId="2C6C32EE" w14:textId="77777777" w:rsidR="001643A6" w:rsidRPr="001643A6" w:rsidRDefault="0008619C" w:rsidP="001643A6">
      <w:pPr>
        <w:spacing w:after="0"/>
        <w:jc w:val="both"/>
        <w:rPr>
          <w:rFonts w:ascii="Times New Roman" w:hAnsi="Times New Roman" w:cs="Times New Roman"/>
          <w:sz w:val="24"/>
        </w:rPr>
      </w:pPr>
      <w:r>
        <w:rPr>
          <w:rFonts w:ascii="Times New Roman" w:hAnsi="Times New Roman" w:cs="Times New Roman"/>
        </w:rPr>
        <w:tab/>
      </w:r>
      <w:r w:rsidR="001643A6" w:rsidRPr="001643A6">
        <w:rPr>
          <w:rFonts w:ascii="Times New Roman" w:hAnsi="Times New Roman" w:cs="Times New Roman"/>
          <w:sz w:val="24"/>
        </w:rPr>
        <w:t>Batman Üniversitesi Ön Lisans, Lisans Eğitim-Öğretim ve Sınav Yönetmeliği’nin 15. Maddesi (d) bendi uyarınca aşağıda belirtil</w:t>
      </w:r>
      <w:r w:rsidR="001643A6">
        <w:rPr>
          <w:rFonts w:ascii="Times New Roman" w:hAnsi="Times New Roman" w:cs="Times New Roman"/>
          <w:sz w:val="24"/>
        </w:rPr>
        <w:t>en dersten tek ders sınav hakkın</w:t>
      </w:r>
      <w:r w:rsidR="001643A6" w:rsidRPr="001643A6">
        <w:rPr>
          <w:rFonts w:ascii="Times New Roman" w:hAnsi="Times New Roman" w:cs="Times New Roman"/>
          <w:sz w:val="24"/>
        </w:rPr>
        <w:t>dan faydalanmak istiyorum.</w:t>
      </w:r>
    </w:p>
    <w:p w14:paraId="4DEA9D11" w14:textId="77777777" w:rsidR="0011036B" w:rsidRPr="00B45A29" w:rsidRDefault="00DF713D" w:rsidP="001643A6">
      <w:pPr>
        <w:spacing w:after="0"/>
        <w:ind w:firstLine="708"/>
        <w:jc w:val="both"/>
        <w:rPr>
          <w:rFonts w:ascii="Times New Roman" w:hAnsi="Times New Roman" w:cs="Times New Roman"/>
          <w:sz w:val="24"/>
        </w:rPr>
      </w:pPr>
      <w:r w:rsidRPr="00B45A29">
        <w:rPr>
          <w:rFonts w:ascii="Times New Roman" w:hAnsi="Times New Roman" w:cs="Times New Roman"/>
          <w:sz w:val="24"/>
        </w:rPr>
        <w:t>G</w:t>
      </w:r>
      <w:r w:rsidR="00A348C8" w:rsidRPr="00B45A29">
        <w:rPr>
          <w:rFonts w:ascii="Times New Roman" w:hAnsi="Times New Roman" w:cs="Times New Roman"/>
          <w:sz w:val="24"/>
        </w:rPr>
        <w:t>ereği</w:t>
      </w:r>
      <w:r w:rsidR="00125C0D" w:rsidRPr="00B45A29">
        <w:rPr>
          <w:rFonts w:ascii="Times New Roman" w:hAnsi="Times New Roman" w:cs="Times New Roman"/>
          <w:sz w:val="24"/>
        </w:rPr>
        <w:t>ni</w:t>
      </w:r>
      <w:r w:rsidR="00A348C8" w:rsidRPr="00B45A29">
        <w:rPr>
          <w:rFonts w:ascii="Times New Roman" w:hAnsi="Times New Roman" w:cs="Times New Roman"/>
          <w:sz w:val="24"/>
        </w:rPr>
        <w:t xml:space="preserve"> </w:t>
      </w:r>
      <w:r w:rsidR="003D3E96" w:rsidRPr="00B45A29">
        <w:rPr>
          <w:rFonts w:ascii="Times New Roman" w:hAnsi="Times New Roman" w:cs="Times New Roman"/>
          <w:sz w:val="24"/>
        </w:rPr>
        <w:t>arz</w:t>
      </w:r>
      <w:r w:rsidR="0008619C" w:rsidRPr="00B45A29">
        <w:rPr>
          <w:rFonts w:ascii="Times New Roman" w:hAnsi="Times New Roman" w:cs="Times New Roman"/>
          <w:sz w:val="24"/>
        </w:rPr>
        <w:t xml:space="preserve"> ederim. </w:t>
      </w:r>
      <w:r w:rsidR="0011036B" w:rsidRPr="00B45A29">
        <w:rPr>
          <w:rFonts w:ascii="Times New Roman" w:hAnsi="Times New Roman" w:cs="Times New Roman"/>
          <w:sz w:val="24"/>
        </w:rPr>
        <w:t>…../……/……</w:t>
      </w:r>
    </w:p>
    <w:tbl>
      <w:tblPr>
        <w:tblStyle w:val="TabloKlavuzu"/>
        <w:tblpPr w:leftFromText="141" w:rightFromText="141" w:vertAnchor="text" w:horzAnchor="margin" w:tblpXSpec="right" w:tblpY="160"/>
        <w:tblW w:w="0" w:type="auto"/>
        <w:tblLook w:val="04A0" w:firstRow="1" w:lastRow="0" w:firstColumn="1" w:lastColumn="0" w:noHBand="0" w:noVBand="1"/>
      </w:tblPr>
      <w:tblGrid>
        <w:gridCol w:w="3317"/>
      </w:tblGrid>
      <w:tr w:rsidR="00B45A29" w14:paraId="5CAC17B1" w14:textId="77777777" w:rsidTr="00B45A29">
        <w:trPr>
          <w:trHeight w:val="266"/>
        </w:trPr>
        <w:tc>
          <w:tcPr>
            <w:tcW w:w="3317" w:type="dxa"/>
          </w:tcPr>
          <w:p w14:paraId="3C986F64" w14:textId="77777777" w:rsidR="00B45A29" w:rsidRDefault="00B45A29" w:rsidP="00B45A29">
            <w:pPr>
              <w:pStyle w:val="GvdeMetni"/>
              <w:spacing w:before="2"/>
              <w:rPr>
                <w:b/>
                <w:sz w:val="24"/>
                <w:szCs w:val="24"/>
              </w:rPr>
            </w:pPr>
          </w:p>
          <w:p w14:paraId="3EF61D7B" w14:textId="77777777" w:rsidR="00B45A29" w:rsidRDefault="00B45A29" w:rsidP="00B45A29">
            <w:pPr>
              <w:pStyle w:val="GvdeMetni"/>
              <w:spacing w:before="2"/>
              <w:rPr>
                <w:b/>
                <w:sz w:val="24"/>
                <w:szCs w:val="24"/>
              </w:rPr>
            </w:pPr>
          </w:p>
          <w:p w14:paraId="02D5BC79" w14:textId="77777777" w:rsidR="001643A6" w:rsidRDefault="001643A6" w:rsidP="00B45A29">
            <w:pPr>
              <w:pStyle w:val="GvdeMetni"/>
              <w:spacing w:before="2"/>
              <w:rPr>
                <w:b/>
                <w:sz w:val="24"/>
                <w:szCs w:val="24"/>
              </w:rPr>
            </w:pPr>
          </w:p>
        </w:tc>
      </w:tr>
      <w:tr w:rsidR="00B45A29" w14:paraId="3872E1C9" w14:textId="77777777" w:rsidTr="00B45A29">
        <w:trPr>
          <w:trHeight w:val="266"/>
        </w:trPr>
        <w:tc>
          <w:tcPr>
            <w:tcW w:w="3317" w:type="dxa"/>
          </w:tcPr>
          <w:p w14:paraId="5115C1CF" w14:textId="77777777" w:rsidR="00B45A29" w:rsidRDefault="00B45A29" w:rsidP="00B45A29">
            <w:pPr>
              <w:pStyle w:val="GvdeMetni"/>
              <w:spacing w:before="2"/>
              <w:ind w:hanging="404"/>
              <w:rPr>
                <w:b/>
                <w:sz w:val="24"/>
                <w:szCs w:val="24"/>
              </w:rPr>
            </w:pPr>
          </w:p>
          <w:p w14:paraId="4AB9113E" w14:textId="77777777" w:rsidR="001643A6" w:rsidRDefault="001643A6" w:rsidP="00B45A29">
            <w:pPr>
              <w:pStyle w:val="GvdeMetni"/>
              <w:spacing w:before="2"/>
              <w:ind w:hanging="404"/>
              <w:rPr>
                <w:b/>
                <w:sz w:val="24"/>
                <w:szCs w:val="24"/>
              </w:rPr>
            </w:pPr>
          </w:p>
          <w:p w14:paraId="38D758B5" w14:textId="77777777" w:rsidR="00B45A29" w:rsidRDefault="00B45A29" w:rsidP="00B45A29">
            <w:pPr>
              <w:pStyle w:val="GvdeMetni"/>
              <w:spacing w:before="2"/>
              <w:rPr>
                <w:b/>
                <w:sz w:val="24"/>
                <w:szCs w:val="24"/>
              </w:rPr>
            </w:pPr>
          </w:p>
        </w:tc>
      </w:tr>
    </w:tbl>
    <w:p w14:paraId="2A4CA12E" w14:textId="77777777" w:rsidR="0008619C" w:rsidRDefault="0008619C" w:rsidP="00DF713D">
      <w:pPr>
        <w:spacing w:after="0"/>
        <w:ind w:firstLine="708"/>
        <w:jc w:val="both"/>
        <w:rPr>
          <w:rFonts w:ascii="Times New Roman" w:hAnsi="Times New Roman" w:cs="Times New Roman"/>
        </w:rPr>
      </w:pPr>
    </w:p>
    <w:p w14:paraId="58D02E49" w14:textId="77777777" w:rsidR="0008619C" w:rsidRPr="00B45A29" w:rsidRDefault="00B45A29" w:rsidP="0008619C">
      <w:pPr>
        <w:spacing w:after="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619C" w:rsidRPr="00B45A29">
        <w:rPr>
          <w:rFonts w:ascii="Times New Roman" w:hAnsi="Times New Roman" w:cs="Times New Roman"/>
          <w:b/>
        </w:rPr>
        <w:t>İmza</w:t>
      </w:r>
    </w:p>
    <w:p w14:paraId="458C98C9" w14:textId="77777777" w:rsidR="00B45A29" w:rsidRDefault="00B45A29" w:rsidP="0008619C">
      <w:pPr>
        <w:spacing w:after="0"/>
        <w:jc w:val="both"/>
        <w:rPr>
          <w:rFonts w:ascii="Times New Roman" w:hAnsi="Times New Roman" w:cs="Times New Roman"/>
        </w:rPr>
      </w:pPr>
    </w:p>
    <w:p w14:paraId="3DCE30EF" w14:textId="77777777" w:rsidR="001643A6" w:rsidRDefault="001643A6" w:rsidP="0008619C">
      <w:pPr>
        <w:spacing w:after="0"/>
        <w:jc w:val="both"/>
        <w:rPr>
          <w:rFonts w:ascii="Times New Roman" w:hAnsi="Times New Roman" w:cs="Times New Roman"/>
        </w:rPr>
      </w:pPr>
    </w:p>
    <w:p w14:paraId="2A381977" w14:textId="77777777" w:rsidR="0008619C" w:rsidRPr="00B45A29" w:rsidRDefault="00B45A29" w:rsidP="0008619C">
      <w:pPr>
        <w:spacing w:after="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B45A29">
        <w:rPr>
          <w:rFonts w:ascii="Times New Roman" w:hAnsi="Times New Roman" w:cs="Times New Roman"/>
          <w:b/>
          <w:sz w:val="24"/>
        </w:rPr>
        <w:t>Adı Soyadı</w:t>
      </w:r>
    </w:p>
    <w:p w14:paraId="4535BF80" w14:textId="77777777" w:rsidR="0008619C" w:rsidRDefault="0008619C" w:rsidP="0008619C">
      <w:pPr>
        <w:spacing w:after="0"/>
        <w:rPr>
          <w:rFonts w:ascii="Times New Roman" w:hAnsi="Times New Roman" w:cs="Times New Roman"/>
        </w:rPr>
      </w:pPr>
      <w:r>
        <w:rPr>
          <w:rFonts w:ascii="Times New Roman" w:hAnsi="Times New Roman" w:cs="Times New Roman"/>
        </w:rPr>
        <w:t>Adres</w:t>
      </w:r>
      <w:r>
        <w:rPr>
          <w:rFonts w:ascii="Times New Roman" w:hAnsi="Times New Roman" w:cs="Times New Roman"/>
        </w:rPr>
        <w:tab/>
        <w:t>:</w:t>
      </w:r>
    </w:p>
    <w:p w14:paraId="3A00601A" w14:textId="77777777" w:rsidR="0008619C" w:rsidRDefault="0008619C" w:rsidP="0008619C">
      <w:pPr>
        <w:spacing w:after="0"/>
        <w:rPr>
          <w:rFonts w:ascii="Times New Roman" w:hAnsi="Times New Roman" w:cs="Times New Roman"/>
        </w:rPr>
      </w:pPr>
      <w:r>
        <w:rPr>
          <w:rFonts w:ascii="Times New Roman" w:hAnsi="Times New Roman" w:cs="Times New Roman"/>
        </w:rPr>
        <w:t>Gsm</w:t>
      </w:r>
      <w:r>
        <w:rPr>
          <w:rFonts w:ascii="Times New Roman" w:hAnsi="Times New Roman" w:cs="Times New Roman"/>
        </w:rPr>
        <w:tab/>
        <w:t>:</w:t>
      </w:r>
    </w:p>
    <w:p w14:paraId="3B738DAD" w14:textId="77777777" w:rsidR="00A348C8" w:rsidRDefault="0008619C" w:rsidP="0008619C">
      <w:pPr>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t>:</w:t>
      </w:r>
    </w:p>
    <w:p w14:paraId="5B0F0395" w14:textId="77777777" w:rsidR="001643A6" w:rsidRDefault="001643A6" w:rsidP="0008619C">
      <w:pPr>
        <w:spacing w:after="0"/>
        <w:rPr>
          <w:rFonts w:ascii="Times New Roman" w:hAnsi="Times New Roman" w:cs="Times New Roman"/>
        </w:rPr>
      </w:pPr>
    </w:p>
    <w:p w14:paraId="6A094DE2" w14:textId="77777777" w:rsidR="001643A6" w:rsidRPr="001643A6" w:rsidRDefault="001643A6" w:rsidP="005F3E0E">
      <w:pPr>
        <w:spacing w:after="0" w:line="240" w:lineRule="auto"/>
        <w:rPr>
          <w:rFonts w:ascii="Times New Roman" w:hAnsi="Times New Roman" w:cs="Times New Roman"/>
        </w:rPr>
      </w:pPr>
      <w:r w:rsidRPr="001643A6">
        <w:rPr>
          <w:rFonts w:ascii="Times New Roman" w:hAnsi="Times New Roman" w:cs="Times New Roman"/>
          <w:b/>
          <w:sz w:val="24"/>
        </w:rPr>
        <w:t>EK</w:t>
      </w:r>
      <w:r w:rsidRPr="001643A6">
        <w:rPr>
          <w:rFonts w:ascii="Times New Roman" w:hAnsi="Times New Roman" w:cs="Times New Roman"/>
          <w:b/>
        </w:rPr>
        <w:t xml:space="preserve">: </w:t>
      </w:r>
      <w:r w:rsidRPr="001643A6">
        <w:rPr>
          <w:rFonts w:ascii="Times New Roman" w:hAnsi="Times New Roman" w:cs="Times New Roman"/>
        </w:rPr>
        <w:t>Transkript Belgesi</w:t>
      </w:r>
    </w:p>
    <w:p w14:paraId="01FDC061" w14:textId="77777777" w:rsidR="007B719F" w:rsidRDefault="007B719F" w:rsidP="0008619C">
      <w:pPr>
        <w:spacing w:after="0"/>
        <w:rPr>
          <w:rFonts w:ascii="Times New Roman" w:hAnsi="Times New Roman" w:cs="Times New Roman"/>
        </w:rPr>
      </w:pPr>
    </w:p>
    <w:tbl>
      <w:tblPr>
        <w:tblStyle w:val="TableNormal"/>
        <w:tblW w:w="893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3260"/>
        <w:gridCol w:w="1418"/>
        <w:gridCol w:w="2769"/>
      </w:tblGrid>
      <w:tr w:rsidR="001643A6" w14:paraId="5C699914" w14:textId="77777777" w:rsidTr="001643A6">
        <w:trPr>
          <w:trHeight w:val="551"/>
        </w:trPr>
        <w:tc>
          <w:tcPr>
            <w:tcW w:w="1492" w:type="dxa"/>
          </w:tcPr>
          <w:p w14:paraId="7ECA0494" w14:textId="77777777" w:rsidR="001643A6" w:rsidRDefault="001643A6" w:rsidP="001643A6">
            <w:pPr>
              <w:pStyle w:val="TableParagraph"/>
              <w:spacing w:line="270" w:lineRule="atLeast"/>
              <w:ind w:left="108" w:right="240"/>
              <w:jc w:val="center"/>
              <w:rPr>
                <w:b/>
                <w:sz w:val="24"/>
              </w:rPr>
            </w:pPr>
            <w:r>
              <w:rPr>
                <w:b/>
                <w:sz w:val="24"/>
              </w:rPr>
              <w:t>Ders Kodu</w:t>
            </w:r>
            <w:r>
              <w:rPr>
                <w:b/>
                <w:spacing w:val="-58"/>
                <w:sz w:val="24"/>
              </w:rPr>
              <w:t xml:space="preserve"> </w:t>
            </w:r>
            <w:r>
              <w:rPr>
                <w:b/>
                <w:sz w:val="24"/>
              </w:rPr>
              <w:t>ve</w:t>
            </w:r>
            <w:r>
              <w:rPr>
                <w:b/>
                <w:spacing w:val="-1"/>
                <w:sz w:val="24"/>
              </w:rPr>
              <w:t xml:space="preserve"> </w:t>
            </w:r>
            <w:r>
              <w:rPr>
                <w:b/>
                <w:sz w:val="24"/>
              </w:rPr>
              <w:t>Adı</w:t>
            </w:r>
          </w:p>
        </w:tc>
        <w:tc>
          <w:tcPr>
            <w:tcW w:w="7447" w:type="dxa"/>
            <w:gridSpan w:val="3"/>
          </w:tcPr>
          <w:p w14:paraId="271E9C94" w14:textId="77777777" w:rsidR="001643A6" w:rsidRDefault="001643A6" w:rsidP="0077119B">
            <w:pPr>
              <w:pStyle w:val="TableParagraph"/>
              <w:rPr>
                <w:sz w:val="20"/>
              </w:rPr>
            </w:pPr>
          </w:p>
        </w:tc>
      </w:tr>
      <w:tr w:rsidR="001643A6" w14:paraId="75C8EDD8" w14:textId="77777777" w:rsidTr="001643A6">
        <w:trPr>
          <w:trHeight w:val="275"/>
        </w:trPr>
        <w:tc>
          <w:tcPr>
            <w:tcW w:w="4752" w:type="dxa"/>
            <w:gridSpan w:val="2"/>
          </w:tcPr>
          <w:p w14:paraId="5A2280C3" w14:textId="77777777" w:rsidR="001643A6" w:rsidRDefault="001643A6" w:rsidP="0077119B">
            <w:pPr>
              <w:pStyle w:val="TableParagraph"/>
              <w:spacing w:line="256" w:lineRule="exact"/>
              <w:ind w:left="1512"/>
              <w:rPr>
                <w:b/>
                <w:sz w:val="24"/>
              </w:rPr>
            </w:pPr>
            <w:r>
              <w:rPr>
                <w:b/>
                <w:sz w:val="24"/>
              </w:rPr>
              <w:t xml:space="preserve">         Danışman</w:t>
            </w:r>
            <w:r>
              <w:rPr>
                <w:b/>
                <w:spacing w:val="-6"/>
                <w:sz w:val="24"/>
              </w:rPr>
              <w:t xml:space="preserve"> </w:t>
            </w:r>
            <w:r>
              <w:rPr>
                <w:b/>
                <w:sz w:val="24"/>
              </w:rPr>
              <w:t>Onayı</w:t>
            </w:r>
          </w:p>
        </w:tc>
        <w:tc>
          <w:tcPr>
            <w:tcW w:w="4187" w:type="dxa"/>
            <w:gridSpan w:val="2"/>
          </w:tcPr>
          <w:p w14:paraId="78B29346" w14:textId="77777777" w:rsidR="001643A6" w:rsidRDefault="001643A6" w:rsidP="0077119B">
            <w:pPr>
              <w:pStyle w:val="TableParagraph"/>
              <w:spacing w:line="256" w:lineRule="exact"/>
              <w:ind w:left="1106"/>
              <w:rPr>
                <w:b/>
                <w:sz w:val="24"/>
              </w:rPr>
            </w:pPr>
            <w:r>
              <w:rPr>
                <w:b/>
                <w:sz w:val="24"/>
              </w:rPr>
              <w:t xml:space="preserve">          Bölüm Başkanı Onayı</w:t>
            </w:r>
          </w:p>
        </w:tc>
      </w:tr>
      <w:tr w:rsidR="001643A6" w14:paraId="6273C171" w14:textId="77777777" w:rsidTr="001643A6">
        <w:trPr>
          <w:trHeight w:val="551"/>
        </w:trPr>
        <w:tc>
          <w:tcPr>
            <w:tcW w:w="1492" w:type="dxa"/>
          </w:tcPr>
          <w:p w14:paraId="38597CC4" w14:textId="77777777" w:rsidR="001643A6" w:rsidRDefault="001643A6" w:rsidP="001643A6">
            <w:pPr>
              <w:pStyle w:val="TableParagraph"/>
              <w:spacing w:line="270" w:lineRule="atLeast"/>
              <w:ind w:left="108" w:right="225"/>
              <w:jc w:val="center"/>
              <w:rPr>
                <w:b/>
                <w:sz w:val="24"/>
              </w:rPr>
            </w:pPr>
            <w:r>
              <w:rPr>
                <w:b/>
                <w:sz w:val="24"/>
              </w:rPr>
              <w:t>Unvanı,</w:t>
            </w:r>
            <w:r>
              <w:rPr>
                <w:b/>
                <w:spacing w:val="1"/>
                <w:sz w:val="24"/>
              </w:rPr>
              <w:t xml:space="preserve"> </w:t>
            </w:r>
            <w:r>
              <w:rPr>
                <w:b/>
                <w:spacing w:val="-1"/>
                <w:sz w:val="24"/>
              </w:rPr>
              <w:t>Adı Soyadı</w:t>
            </w:r>
          </w:p>
        </w:tc>
        <w:tc>
          <w:tcPr>
            <w:tcW w:w="3260" w:type="dxa"/>
          </w:tcPr>
          <w:p w14:paraId="5C144A70" w14:textId="77777777" w:rsidR="001643A6" w:rsidRDefault="001643A6" w:rsidP="0077119B">
            <w:pPr>
              <w:pStyle w:val="TableParagraph"/>
              <w:rPr>
                <w:sz w:val="20"/>
              </w:rPr>
            </w:pPr>
          </w:p>
          <w:p w14:paraId="11787F5C" w14:textId="77777777" w:rsidR="001643A6" w:rsidRDefault="001643A6" w:rsidP="0077119B">
            <w:pPr>
              <w:pStyle w:val="TableParagraph"/>
              <w:rPr>
                <w:sz w:val="20"/>
              </w:rPr>
            </w:pPr>
          </w:p>
          <w:p w14:paraId="56BAA9A3" w14:textId="77777777" w:rsidR="001643A6" w:rsidRDefault="001643A6" w:rsidP="0077119B">
            <w:pPr>
              <w:pStyle w:val="TableParagraph"/>
              <w:rPr>
                <w:sz w:val="20"/>
              </w:rPr>
            </w:pPr>
          </w:p>
          <w:p w14:paraId="520ABB6A" w14:textId="77777777" w:rsidR="001643A6" w:rsidRDefault="001643A6" w:rsidP="0077119B">
            <w:pPr>
              <w:pStyle w:val="TableParagraph"/>
              <w:rPr>
                <w:sz w:val="20"/>
              </w:rPr>
            </w:pPr>
          </w:p>
        </w:tc>
        <w:tc>
          <w:tcPr>
            <w:tcW w:w="1418" w:type="dxa"/>
          </w:tcPr>
          <w:p w14:paraId="00C4AC40" w14:textId="77777777" w:rsidR="001643A6" w:rsidRDefault="001643A6" w:rsidP="001643A6">
            <w:pPr>
              <w:pStyle w:val="TableParagraph"/>
              <w:spacing w:line="270" w:lineRule="atLeast"/>
              <w:ind w:left="108" w:right="151"/>
              <w:jc w:val="center"/>
              <w:rPr>
                <w:b/>
                <w:sz w:val="24"/>
              </w:rPr>
            </w:pPr>
            <w:r>
              <w:rPr>
                <w:b/>
                <w:sz w:val="24"/>
              </w:rPr>
              <w:t>Unvanı,</w:t>
            </w:r>
            <w:r>
              <w:rPr>
                <w:b/>
                <w:spacing w:val="1"/>
                <w:sz w:val="24"/>
              </w:rPr>
              <w:t xml:space="preserve"> </w:t>
            </w:r>
            <w:r>
              <w:rPr>
                <w:b/>
                <w:spacing w:val="-1"/>
                <w:sz w:val="24"/>
              </w:rPr>
              <w:t>Adı Soyadı</w:t>
            </w:r>
          </w:p>
        </w:tc>
        <w:tc>
          <w:tcPr>
            <w:tcW w:w="2769" w:type="dxa"/>
          </w:tcPr>
          <w:p w14:paraId="1410C574" w14:textId="77777777" w:rsidR="001643A6" w:rsidRDefault="001643A6" w:rsidP="0077119B">
            <w:pPr>
              <w:pStyle w:val="TableParagraph"/>
              <w:rPr>
                <w:sz w:val="20"/>
              </w:rPr>
            </w:pPr>
          </w:p>
        </w:tc>
      </w:tr>
      <w:tr w:rsidR="001643A6" w14:paraId="5B818318" w14:textId="77777777" w:rsidTr="001643A6">
        <w:trPr>
          <w:trHeight w:val="827"/>
        </w:trPr>
        <w:tc>
          <w:tcPr>
            <w:tcW w:w="1492" w:type="dxa"/>
          </w:tcPr>
          <w:p w14:paraId="0DD0EA47" w14:textId="77777777" w:rsidR="001643A6" w:rsidRDefault="001643A6" w:rsidP="0077119B">
            <w:pPr>
              <w:pStyle w:val="TableParagraph"/>
              <w:ind w:left="108"/>
              <w:rPr>
                <w:b/>
                <w:sz w:val="24"/>
              </w:rPr>
            </w:pPr>
          </w:p>
          <w:p w14:paraId="22B855E6" w14:textId="77777777" w:rsidR="001643A6" w:rsidRDefault="001643A6" w:rsidP="001643A6">
            <w:pPr>
              <w:pStyle w:val="TableParagraph"/>
              <w:ind w:left="108"/>
              <w:jc w:val="center"/>
              <w:rPr>
                <w:b/>
                <w:sz w:val="24"/>
              </w:rPr>
            </w:pPr>
            <w:r>
              <w:rPr>
                <w:b/>
                <w:sz w:val="24"/>
              </w:rPr>
              <w:t>İmza</w:t>
            </w:r>
          </w:p>
        </w:tc>
        <w:tc>
          <w:tcPr>
            <w:tcW w:w="3260" w:type="dxa"/>
          </w:tcPr>
          <w:p w14:paraId="14C42390" w14:textId="77777777" w:rsidR="001643A6" w:rsidRDefault="001643A6" w:rsidP="0077119B">
            <w:pPr>
              <w:pStyle w:val="TableParagraph"/>
              <w:rPr>
                <w:sz w:val="20"/>
              </w:rPr>
            </w:pPr>
          </w:p>
        </w:tc>
        <w:tc>
          <w:tcPr>
            <w:tcW w:w="1418" w:type="dxa"/>
          </w:tcPr>
          <w:p w14:paraId="4394F7F8" w14:textId="77777777" w:rsidR="001643A6" w:rsidRDefault="001643A6" w:rsidP="001643A6">
            <w:pPr>
              <w:pStyle w:val="TableParagraph"/>
              <w:ind w:left="108"/>
              <w:jc w:val="center"/>
              <w:rPr>
                <w:b/>
                <w:sz w:val="24"/>
              </w:rPr>
            </w:pPr>
          </w:p>
          <w:p w14:paraId="44F9C8D3" w14:textId="77777777" w:rsidR="001643A6" w:rsidRDefault="001643A6" w:rsidP="001643A6">
            <w:pPr>
              <w:pStyle w:val="TableParagraph"/>
              <w:ind w:left="108"/>
              <w:jc w:val="center"/>
              <w:rPr>
                <w:b/>
                <w:sz w:val="24"/>
              </w:rPr>
            </w:pPr>
            <w:r>
              <w:rPr>
                <w:b/>
                <w:sz w:val="24"/>
              </w:rPr>
              <w:t>İmza</w:t>
            </w:r>
          </w:p>
        </w:tc>
        <w:tc>
          <w:tcPr>
            <w:tcW w:w="2769" w:type="dxa"/>
          </w:tcPr>
          <w:p w14:paraId="3D9A176D" w14:textId="77777777" w:rsidR="001643A6" w:rsidRDefault="001643A6" w:rsidP="0077119B">
            <w:pPr>
              <w:pStyle w:val="TableParagraph"/>
              <w:rPr>
                <w:sz w:val="20"/>
              </w:rPr>
            </w:pPr>
          </w:p>
        </w:tc>
      </w:tr>
    </w:tbl>
    <w:p w14:paraId="6AF5BBEA" w14:textId="5DECAB76" w:rsidR="001643A6" w:rsidRPr="005F3E0E" w:rsidRDefault="001643A6" w:rsidP="00725D97">
      <w:pPr>
        <w:spacing w:after="0"/>
        <w:rPr>
          <w:rFonts w:ascii="Times New Roman" w:hAnsi="Times New Roman" w:cs="Times New Roman"/>
          <w:b/>
        </w:rPr>
      </w:pPr>
      <w:r w:rsidRPr="001643A6">
        <w:rPr>
          <w:rFonts w:ascii="Times New Roman" w:hAnsi="Times New Roman" w:cs="Times New Roman"/>
          <w:b/>
        </w:rPr>
        <w:t>Tek ders sınavı</w:t>
      </w:r>
    </w:p>
    <w:p w14:paraId="7036F1F9" w14:textId="77777777" w:rsidR="001643A6" w:rsidRPr="001643A6" w:rsidRDefault="001643A6" w:rsidP="001643A6">
      <w:pPr>
        <w:spacing w:after="0"/>
        <w:jc w:val="both"/>
        <w:rPr>
          <w:rFonts w:ascii="Times New Roman" w:hAnsi="Times New Roman" w:cs="Times New Roman"/>
        </w:rPr>
      </w:pPr>
      <w:r w:rsidRPr="001643A6">
        <w:rPr>
          <w:rFonts w:ascii="Times New Roman" w:hAnsi="Times New Roman" w:cs="Times New Roman"/>
        </w:rPr>
        <w:t>(24/07/2014 tar</w:t>
      </w:r>
      <w:r>
        <w:rPr>
          <w:rFonts w:ascii="Times New Roman" w:hAnsi="Times New Roman" w:cs="Times New Roman"/>
        </w:rPr>
        <w:t>ih ve 29070 sayılı Resmi Gazete</w:t>
      </w:r>
      <w:r w:rsidRPr="001643A6">
        <w:rPr>
          <w:rFonts w:ascii="Times New Roman" w:hAnsi="Times New Roman" w:cs="Times New Roman"/>
        </w:rPr>
        <w:t>de yayımlanan Batman Üniversitesi Ön Lisans, Lisans Eğitim- Öğretim ve Sınav Yönetmeliği)</w:t>
      </w:r>
    </w:p>
    <w:p w14:paraId="06EDC1F1" w14:textId="77777777" w:rsidR="001643A6" w:rsidRPr="001643A6" w:rsidRDefault="001643A6" w:rsidP="001643A6">
      <w:pPr>
        <w:spacing w:after="0"/>
        <w:jc w:val="both"/>
        <w:rPr>
          <w:rFonts w:ascii="Times New Roman" w:hAnsi="Times New Roman" w:cs="Times New Roman"/>
        </w:rPr>
      </w:pPr>
    </w:p>
    <w:p w14:paraId="2F922FE4" w14:textId="3CA79003" w:rsidR="008E0BCB" w:rsidRDefault="001643A6" w:rsidP="00725D97">
      <w:pPr>
        <w:spacing w:after="120"/>
        <w:jc w:val="both"/>
        <w:rPr>
          <w:rFonts w:ascii="Times New Roman" w:hAnsi="Times New Roman" w:cs="Times New Roman"/>
        </w:rPr>
      </w:pPr>
      <w:r w:rsidRPr="001643A6">
        <w:rPr>
          <w:rFonts w:ascii="Times New Roman" w:hAnsi="Times New Roman" w:cs="Times New Roman"/>
          <w:b/>
        </w:rPr>
        <w:t>MADDE 15 – (d) Tek ders sınavı:</w:t>
      </w:r>
      <w:r w:rsidRPr="001643A6">
        <w:rPr>
          <w:rFonts w:ascii="Times New Roman" w:hAnsi="Times New Roman" w:cs="Times New Roman"/>
        </w:rPr>
        <w:t xml:space="preserve"> Mezuniyetleri için tek dersi kalan öğrenciler, dilekçe ile başvurmaları halinde ilgili yönetim kurulu kararı ile akademik takvimde belirtilen tarihte tek ders sınavına girerler. Tek ders sınavına, dersi hiç almamış olan ve devamsızlıktan kalan öğrenciler giremez. Bu sınavlarda alınan not, ara sınav şartı aranmadan en az 60 ise öğrenci başarılı sayılır. Tek ders sınavına giren öğrenciden ayrıca katkı payı/öğrenim ücreti alınmaz. Ancak, tek dersi kalan öğrenci, öğrencilik haklarından yararlanmak istediği her dönem için kayıt yenilemek zorundadır.</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89"/>
        <w:gridCol w:w="2977"/>
      </w:tblGrid>
      <w:tr w:rsidR="00725D97" w14:paraId="51313496" w14:textId="77777777" w:rsidTr="00725D97">
        <w:trPr>
          <w:trHeight w:val="737"/>
        </w:trPr>
        <w:tc>
          <w:tcPr>
            <w:tcW w:w="2977" w:type="dxa"/>
            <w:tcBorders>
              <w:top w:val="single" w:sz="4" w:space="0" w:color="auto"/>
              <w:left w:val="single" w:sz="4" w:space="0" w:color="auto"/>
              <w:bottom w:val="single" w:sz="4" w:space="0" w:color="auto"/>
              <w:right w:val="single" w:sz="4" w:space="0" w:color="auto"/>
            </w:tcBorders>
          </w:tcPr>
          <w:p w14:paraId="2E113143" w14:textId="77777777" w:rsidR="00725D97" w:rsidRDefault="00725D97">
            <w:pPr>
              <w:pStyle w:val="Altbilgi"/>
              <w:spacing w:line="256" w:lineRule="auto"/>
              <w:jc w:val="center"/>
              <w:rPr>
                <w:b/>
                <w:sz w:val="20"/>
                <w:szCs w:val="20"/>
              </w:rPr>
            </w:pPr>
            <w:r>
              <w:rPr>
                <w:b/>
                <w:sz w:val="20"/>
                <w:szCs w:val="20"/>
              </w:rPr>
              <w:t>HAZIRLAYAN</w:t>
            </w:r>
          </w:p>
          <w:p w14:paraId="649BA065" w14:textId="77777777" w:rsidR="00725D97" w:rsidRDefault="00725D97">
            <w:pPr>
              <w:pStyle w:val="Altbilgi"/>
              <w:spacing w:line="256" w:lineRule="auto"/>
              <w:jc w:val="center"/>
              <w:rPr>
                <w:b/>
                <w:sz w:val="20"/>
                <w:szCs w:val="20"/>
              </w:rPr>
            </w:pPr>
          </w:p>
          <w:p w14:paraId="41652BDA" w14:textId="77777777" w:rsidR="00725D97" w:rsidRDefault="00725D97">
            <w:pPr>
              <w:pStyle w:val="Altbilgi"/>
              <w:spacing w:line="256" w:lineRule="auto"/>
              <w:jc w:val="center"/>
              <w:rPr>
                <w:b/>
                <w:sz w:val="20"/>
                <w:szCs w:val="20"/>
              </w:rPr>
            </w:pPr>
          </w:p>
          <w:p w14:paraId="61503497" w14:textId="77777777" w:rsidR="00725D97" w:rsidRDefault="00725D97">
            <w:pPr>
              <w:pStyle w:val="Altbilgi"/>
              <w:spacing w:line="256" w:lineRule="auto"/>
              <w:jc w:val="center"/>
              <w:rPr>
                <w:b/>
                <w:sz w:val="20"/>
                <w:szCs w:val="20"/>
              </w:rPr>
            </w:pPr>
          </w:p>
        </w:tc>
        <w:tc>
          <w:tcPr>
            <w:tcW w:w="3289" w:type="dxa"/>
            <w:tcBorders>
              <w:top w:val="single" w:sz="4" w:space="0" w:color="auto"/>
              <w:left w:val="single" w:sz="4" w:space="0" w:color="auto"/>
              <w:bottom w:val="single" w:sz="4" w:space="0" w:color="auto"/>
              <w:right w:val="single" w:sz="4" w:space="0" w:color="auto"/>
            </w:tcBorders>
            <w:hideMark/>
          </w:tcPr>
          <w:p w14:paraId="5CFE825C" w14:textId="77777777" w:rsidR="00725D97" w:rsidRDefault="00725D97">
            <w:pPr>
              <w:pStyle w:val="Altbilgi"/>
              <w:spacing w:line="256" w:lineRule="auto"/>
              <w:jc w:val="center"/>
              <w:rPr>
                <w:b/>
                <w:sz w:val="20"/>
                <w:szCs w:val="20"/>
              </w:rPr>
            </w:pPr>
            <w:r>
              <w:rPr>
                <w:b/>
                <w:sz w:val="20"/>
                <w:szCs w:val="20"/>
              </w:rPr>
              <w:t>KONTROL EDEN</w:t>
            </w:r>
          </w:p>
        </w:tc>
        <w:tc>
          <w:tcPr>
            <w:tcW w:w="2977" w:type="dxa"/>
            <w:tcBorders>
              <w:top w:val="single" w:sz="4" w:space="0" w:color="auto"/>
              <w:left w:val="single" w:sz="4" w:space="0" w:color="auto"/>
              <w:bottom w:val="single" w:sz="4" w:space="0" w:color="auto"/>
              <w:right w:val="single" w:sz="4" w:space="0" w:color="auto"/>
            </w:tcBorders>
            <w:hideMark/>
          </w:tcPr>
          <w:p w14:paraId="2ADBE6C7" w14:textId="77777777" w:rsidR="00725D97" w:rsidRDefault="00725D97">
            <w:pPr>
              <w:pStyle w:val="Altbilgi"/>
              <w:spacing w:line="256" w:lineRule="auto"/>
              <w:jc w:val="center"/>
              <w:rPr>
                <w:b/>
                <w:sz w:val="20"/>
                <w:szCs w:val="20"/>
              </w:rPr>
            </w:pPr>
            <w:r>
              <w:rPr>
                <w:b/>
                <w:sz w:val="20"/>
                <w:szCs w:val="20"/>
              </w:rPr>
              <w:t>ONAYLAYAN</w:t>
            </w:r>
          </w:p>
        </w:tc>
      </w:tr>
    </w:tbl>
    <w:p w14:paraId="0CE01BE8" w14:textId="77777777" w:rsidR="00725D97" w:rsidRPr="00B45A29" w:rsidRDefault="00725D97" w:rsidP="00725D97">
      <w:pPr>
        <w:spacing w:after="0"/>
        <w:jc w:val="both"/>
        <w:rPr>
          <w:rFonts w:ascii="Times New Roman" w:hAnsi="Times New Roman" w:cs="Times New Roman"/>
        </w:rPr>
      </w:pPr>
    </w:p>
    <w:sectPr w:rsidR="00725D97" w:rsidRPr="00B45A29" w:rsidSect="00B45A29">
      <w:head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CDF58" w14:textId="77777777" w:rsidR="004403F0" w:rsidRDefault="004403F0" w:rsidP="00A20762">
      <w:pPr>
        <w:spacing w:after="0" w:line="240" w:lineRule="auto"/>
      </w:pPr>
      <w:r>
        <w:separator/>
      </w:r>
    </w:p>
  </w:endnote>
  <w:endnote w:type="continuationSeparator" w:id="0">
    <w:p w14:paraId="208D458E" w14:textId="77777777" w:rsidR="004403F0" w:rsidRDefault="004403F0" w:rsidP="00A2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C241" w14:textId="77777777" w:rsidR="004403F0" w:rsidRDefault="004403F0" w:rsidP="00A20762">
      <w:pPr>
        <w:spacing w:after="0" w:line="240" w:lineRule="auto"/>
      </w:pPr>
      <w:r>
        <w:separator/>
      </w:r>
    </w:p>
  </w:footnote>
  <w:footnote w:type="continuationSeparator" w:id="0">
    <w:p w14:paraId="30DA2BE1" w14:textId="77777777" w:rsidR="004403F0" w:rsidRDefault="004403F0" w:rsidP="00A2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24E7" w14:textId="77777777" w:rsidR="00A20762" w:rsidRPr="008214B1" w:rsidRDefault="00A20762" w:rsidP="008214B1">
    <w:pPr>
      <w:pStyle w:val="stbilgi"/>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57C9D"/>
    <w:multiLevelType w:val="hybridMultilevel"/>
    <w:tmpl w:val="968CE144"/>
    <w:lvl w:ilvl="0" w:tplc="CEBEEB32">
      <w:start w:val="5"/>
      <w:numFmt w:val="bullet"/>
      <w:lvlText w:val=""/>
      <w:lvlJc w:val="left"/>
      <w:pPr>
        <w:ind w:left="2145" w:hanging="360"/>
      </w:pPr>
      <w:rPr>
        <w:rFonts w:ascii="Symbol" w:eastAsiaTheme="minorHAnsi" w:hAnsi="Symbol" w:cs="Times New Roman"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 w15:restartNumberingAfterBreak="0">
    <w:nsid w:val="48440A12"/>
    <w:multiLevelType w:val="hybridMultilevel"/>
    <w:tmpl w:val="B4BAD722"/>
    <w:lvl w:ilvl="0" w:tplc="945C37E4">
      <w:start w:val="5"/>
      <w:numFmt w:val="bullet"/>
      <w:lvlText w:val=""/>
      <w:lvlJc w:val="left"/>
      <w:pPr>
        <w:ind w:left="2085" w:hanging="360"/>
      </w:pPr>
      <w:rPr>
        <w:rFonts w:ascii="Symbol" w:eastAsiaTheme="minorHAnsi" w:hAnsi="Symbol" w:cs="Times New Roman" w:hint="default"/>
      </w:rPr>
    </w:lvl>
    <w:lvl w:ilvl="1" w:tplc="041F0003" w:tentative="1">
      <w:start w:val="1"/>
      <w:numFmt w:val="bullet"/>
      <w:lvlText w:val="o"/>
      <w:lvlJc w:val="left"/>
      <w:pPr>
        <w:ind w:left="2805" w:hanging="360"/>
      </w:pPr>
      <w:rPr>
        <w:rFonts w:ascii="Courier New" w:hAnsi="Courier New" w:cs="Courier New" w:hint="default"/>
      </w:rPr>
    </w:lvl>
    <w:lvl w:ilvl="2" w:tplc="041F0005" w:tentative="1">
      <w:start w:val="1"/>
      <w:numFmt w:val="bullet"/>
      <w:lvlText w:val=""/>
      <w:lvlJc w:val="left"/>
      <w:pPr>
        <w:ind w:left="3525" w:hanging="360"/>
      </w:pPr>
      <w:rPr>
        <w:rFonts w:ascii="Wingdings" w:hAnsi="Wingdings" w:hint="default"/>
      </w:rPr>
    </w:lvl>
    <w:lvl w:ilvl="3" w:tplc="041F0001" w:tentative="1">
      <w:start w:val="1"/>
      <w:numFmt w:val="bullet"/>
      <w:lvlText w:val=""/>
      <w:lvlJc w:val="left"/>
      <w:pPr>
        <w:ind w:left="4245" w:hanging="360"/>
      </w:pPr>
      <w:rPr>
        <w:rFonts w:ascii="Symbol" w:hAnsi="Symbol" w:hint="default"/>
      </w:rPr>
    </w:lvl>
    <w:lvl w:ilvl="4" w:tplc="041F0003" w:tentative="1">
      <w:start w:val="1"/>
      <w:numFmt w:val="bullet"/>
      <w:lvlText w:val="o"/>
      <w:lvlJc w:val="left"/>
      <w:pPr>
        <w:ind w:left="4965" w:hanging="360"/>
      </w:pPr>
      <w:rPr>
        <w:rFonts w:ascii="Courier New" w:hAnsi="Courier New" w:cs="Courier New" w:hint="default"/>
      </w:rPr>
    </w:lvl>
    <w:lvl w:ilvl="5" w:tplc="041F0005" w:tentative="1">
      <w:start w:val="1"/>
      <w:numFmt w:val="bullet"/>
      <w:lvlText w:val=""/>
      <w:lvlJc w:val="left"/>
      <w:pPr>
        <w:ind w:left="5685" w:hanging="360"/>
      </w:pPr>
      <w:rPr>
        <w:rFonts w:ascii="Wingdings" w:hAnsi="Wingdings" w:hint="default"/>
      </w:rPr>
    </w:lvl>
    <w:lvl w:ilvl="6" w:tplc="041F0001" w:tentative="1">
      <w:start w:val="1"/>
      <w:numFmt w:val="bullet"/>
      <w:lvlText w:val=""/>
      <w:lvlJc w:val="left"/>
      <w:pPr>
        <w:ind w:left="6405" w:hanging="360"/>
      </w:pPr>
      <w:rPr>
        <w:rFonts w:ascii="Symbol" w:hAnsi="Symbol" w:hint="default"/>
      </w:rPr>
    </w:lvl>
    <w:lvl w:ilvl="7" w:tplc="041F0003" w:tentative="1">
      <w:start w:val="1"/>
      <w:numFmt w:val="bullet"/>
      <w:lvlText w:val="o"/>
      <w:lvlJc w:val="left"/>
      <w:pPr>
        <w:ind w:left="7125" w:hanging="360"/>
      </w:pPr>
      <w:rPr>
        <w:rFonts w:ascii="Courier New" w:hAnsi="Courier New" w:cs="Courier New" w:hint="default"/>
      </w:rPr>
    </w:lvl>
    <w:lvl w:ilvl="8" w:tplc="041F0005" w:tentative="1">
      <w:start w:val="1"/>
      <w:numFmt w:val="bullet"/>
      <w:lvlText w:val=""/>
      <w:lvlJc w:val="left"/>
      <w:pPr>
        <w:ind w:left="78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5"/>
    <w:rsid w:val="000128A7"/>
    <w:rsid w:val="00022CB2"/>
    <w:rsid w:val="00055335"/>
    <w:rsid w:val="00073518"/>
    <w:rsid w:val="0008619C"/>
    <w:rsid w:val="000C19C2"/>
    <w:rsid w:val="000E5B55"/>
    <w:rsid w:val="0011036B"/>
    <w:rsid w:val="00125C0D"/>
    <w:rsid w:val="00156637"/>
    <w:rsid w:val="001643A6"/>
    <w:rsid w:val="00176305"/>
    <w:rsid w:val="00177901"/>
    <w:rsid w:val="00194E9B"/>
    <w:rsid w:val="001C5A46"/>
    <w:rsid w:val="001F131B"/>
    <w:rsid w:val="00264A45"/>
    <w:rsid w:val="00270B2C"/>
    <w:rsid w:val="00282B9B"/>
    <w:rsid w:val="002E1C6A"/>
    <w:rsid w:val="0031213C"/>
    <w:rsid w:val="00317EB2"/>
    <w:rsid w:val="003375FE"/>
    <w:rsid w:val="003408E1"/>
    <w:rsid w:val="003736B4"/>
    <w:rsid w:val="00375C39"/>
    <w:rsid w:val="003870C7"/>
    <w:rsid w:val="00395305"/>
    <w:rsid w:val="003D3E96"/>
    <w:rsid w:val="004403F0"/>
    <w:rsid w:val="00445584"/>
    <w:rsid w:val="00463D86"/>
    <w:rsid w:val="004B1953"/>
    <w:rsid w:val="004C4184"/>
    <w:rsid w:val="004E16CA"/>
    <w:rsid w:val="00531D50"/>
    <w:rsid w:val="005D3471"/>
    <w:rsid w:val="005F3E0E"/>
    <w:rsid w:val="00647CA8"/>
    <w:rsid w:val="00654070"/>
    <w:rsid w:val="006639EF"/>
    <w:rsid w:val="006A79CA"/>
    <w:rsid w:val="006F2AB2"/>
    <w:rsid w:val="00722EE2"/>
    <w:rsid w:val="00725D97"/>
    <w:rsid w:val="00795679"/>
    <w:rsid w:val="007A5EA0"/>
    <w:rsid w:val="007B719F"/>
    <w:rsid w:val="007D2BD8"/>
    <w:rsid w:val="007E2CF3"/>
    <w:rsid w:val="008100F9"/>
    <w:rsid w:val="008128CC"/>
    <w:rsid w:val="00814401"/>
    <w:rsid w:val="00814CA5"/>
    <w:rsid w:val="008214B1"/>
    <w:rsid w:val="008B5C8A"/>
    <w:rsid w:val="008E0BCB"/>
    <w:rsid w:val="009146B5"/>
    <w:rsid w:val="00944E7A"/>
    <w:rsid w:val="009537EE"/>
    <w:rsid w:val="0097614E"/>
    <w:rsid w:val="00992CF6"/>
    <w:rsid w:val="009B3481"/>
    <w:rsid w:val="009C2E1F"/>
    <w:rsid w:val="00A20762"/>
    <w:rsid w:val="00A348C8"/>
    <w:rsid w:val="00AA4A4F"/>
    <w:rsid w:val="00AC6E48"/>
    <w:rsid w:val="00B45A29"/>
    <w:rsid w:val="00B620AB"/>
    <w:rsid w:val="00BD5D28"/>
    <w:rsid w:val="00CB3557"/>
    <w:rsid w:val="00CC3FC8"/>
    <w:rsid w:val="00D27492"/>
    <w:rsid w:val="00D32D89"/>
    <w:rsid w:val="00D42DA7"/>
    <w:rsid w:val="00D6358E"/>
    <w:rsid w:val="00DF713D"/>
    <w:rsid w:val="00E3280B"/>
    <w:rsid w:val="00E44C33"/>
    <w:rsid w:val="00E553EB"/>
    <w:rsid w:val="00E80703"/>
    <w:rsid w:val="00EC47DD"/>
    <w:rsid w:val="00EC607E"/>
    <w:rsid w:val="00F903E7"/>
    <w:rsid w:val="00F934E3"/>
    <w:rsid w:val="00FE3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8BF9"/>
  <w15:docId w15:val="{006F99B4-DD24-4699-9070-C1E78A3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619C"/>
    <w:rPr>
      <w:b/>
      <w:bCs/>
    </w:rPr>
  </w:style>
  <w:style w:type="character" w:customStyle="1" w:styleId="apple-converted-space">
    <w:name w:val="apple-converted-space"/>
    <w:basedOn w:val="VarsaylanParagrafYazTipi"/>
    <w:rsid w:val="0008619C"/>
  </w:style>
  <w:style w:type="table" w:styleId="TabloKlavuzu">
    <w:name w:val="Table Grid"/>
    <w:basedOn w:val="NormalTablo"/>
    <w:uiPriority w:val="39"/>
    <w:rsid w:val="005D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7EB2"/>
    <w:pPr>
      <w:ind w:left="720"/>
      <w:contextualSpacing/>
    </w:pPr>
  </w:style>
  <w:style w:type="character" w:styleId="Vurgu">
    <w:name w:val="Emphasis"/>
    <w:basedOn w:val="VarsaylanParagrafYazTipi"/>
    <w:uiPriority w:val="20"/>
    <w:qFormat/>
    <w:rsid w:val="00CC3FC8"/>
    <w:rPr>
      <w:i/>
      <w:iCs/>
    </w:rPr>
  </w:style>
  <w:style w:type="paragraph" w:styleId="stbilgi">
    <w:name w:val="header"/>
    <w:basedOn w:val="Normal"/>
    <w:link w:val="stbilgiChar"/>
    <w:uiPriority w:val="99"/>
    <w:unhideWhenUsed/>
    <w:rsid w:val="00A207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0762"/>
  </w:style>
  <w:style w:type="paragraph" w:styleId="Altbilgi">
    <w:name w:val="footer"/>
    <w:basedOn w:val="Normal"/>
    <w:link w:val="AltbilgiChar"/>
    <w:uiPriority w:val="99"/>
    <w:unhideWhenUsed/>
    <w:rsid w:val="00A207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762"/>
  </w:style>
  <w:style w:type="paragraph" w:styleId="NormalWeb">
    <w:name w:val="Normal (Web)"/>
    <w:basedOn w:val="Normal"/>
    <w:uiPriority w:val="99"/>
    <w:semiHidden/>
    <w:unhideWhenUsed/>
    <w:rsid w:val="008128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B45A29"/>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B45A29"/>
    <w:rPr>
      <w:rFonts w:ascii="Times New Roman" w:eastAsia="Times New Roman" w:hAnsi="Times New Roman" w:cs="Times New Roman"/>
    </w:rPr>
  </w:style>
  <w:style w:type="table" w:customStyle="1" w:styleId="TableNormal">
    <w:name w:val="Table Normal"/>
    <w:uiPriority w:val="2"/>
    <w:semiHidden/>
    <w:unhideWhenUsed/>
    <w:qFormat/>
    <w:rsid w:val="00164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43A6"/>
    <w:pPr>
      <w:widowControl w:val="0"/>
      <w:autoSpaceDE w:val="0"/>
      <w:autoSpaceDN w:val="0"/>
      <w:spacing w:after="0" w:line="240" w:lineRule="auto"/>
    </w:pPr>
    <w:rPr>
      <w:rFonts w:ascii="Times New Roman" w:eastAsia="Times New Roman" w:hAnsi="Times New Roman" w:cs="Times New Roman"/>
    </w:rPr>
  </w:style>
  <w:style w:type="character" w:customStyle="1" w:styleId="AltBilgiChar1">
    <w:name w:val="Alt Bilgi Char1"/>
    <w:uiPriority w:val="99"/>
    <w:semiHidden/>
    <w:locked/>
    <w:rsid w:val="00725D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5328">
      <w:bodyDiv w:val="1"/>
      <w:marLeft w:val="0"/>
      <w:marRight w:val="0"/>
      <w:marTop w:val="0"/>
      <w:marBottom w:val="0"/>
      <w:divBdr>
        <w:top w:val="none" w:sz="0" w:space="0" w:color="auto"/>
        <w:left w:val="none" w:sz="0" w:space="0" w:color="auto"/>
        <w:bottom w:val="none" w:sz="0" w:space="0" w:color="auto"/>
        <w:right w:val="none" w:sz="0" w:space="0" w:color="auto"/>
      </w:divBdr>
    </w:div>
    <w:div w:id="456877450">
      <w:bodyDiv w:val="1"/>
      <w:marLeft w:val="0"/>
      <w:marRight w:val="0"/>
      <w:marTop w:val="0"/>
      <w:marBottom w:val="0"/>
      <w:divBdr>
        <w:top w:val="none" w:sz="0" w:space="0" w:color="auto"/>
        <w:left w:val="none" w:sz="0" w:space="0" w:color="auto"/>
        <w:bottom w:val="none" w:sz="0" w:space="0" w:color="auto"/>
        <w:right w:val="none" w:sz="0" w:space="0" w:color="auto"/>
      </w:divBdr>
    </w:div>
    <w:div w:id="476338064">
      <w:bodyDiv w:val="1"/>
      <w:marLeft w:val="0"/>
      <w:marRight w:val="0"/>
      <w:marTop w:val="0"/>
      <w:marBottom w:val="0"/>
      <w:divBdr>
        <w:top w:val="none" w:sz="0" w:space="0" w:color="auto"/>
        <w:left w:val="none" w:sz="0" w:space="0" w:color="auto"/>
        <w:bottom w:val="none" w:sz="0" w:space="0" w:color="auto"/>
        <w:right w:val="none" w:sz="0" w:space="0" w:color="auto"/>
      </w:divBdr>
    </w:div>
    <w:div w:id="637078791">
      <w:bodyDiv w:val="1"/>
      <w:marLeft w:val="0"/>
      <w:marRight w:val="0"/>
      <w:marTop w:val="0"/>
      <w:marBottom w:val="0"/>
      <w:divBdr>
        <w:top w:val="none" w:sz="0" w:space="0" w:color="auto"/>
        <w:left w:val="none" w:sz="0" w:space="0" w:color="auto"/>
        <w:bottom w:val="none" w:sz="0" w:space="0" w:color="auto"/>
        <w:right w:val="none" w:sz="0" w:space="0" w:color="auto"/>
      </w:divBdr>
    </w:div>
    <w:div w:id="21133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BEC5-F2DD-4CE9-AA14-EF0C818F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Gokhan Yurumez</cp:lastModifiedBy>
  <cp:revision>2</cp:revision>
  <cp:lastPrinted>2016-04-13T07:47:00Z</cp:lastPrinted>
  <dcterms:created xsi:type="dcterms:W3CDTF">2023-11-28T09:35:00Z</dcterms:created>
  <dcterms:modified xsi:type="dcterms:W3CDTF">2023-11-28T09:35:00Z</dcterms:modified>
</cp:coreProperties>
</file>