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16" w:type="dxa"/>
        <w:tblBorders>
          <w:top w:val="single" w:sz="12" w:space="0" w:color="auto"/>
        </w:tblBorders>
        <w:tblCellMar>
          <w:left w:w="70" w:type="dxa"/>
          <w:right w:w="70" w:type="dxa"/>
        </w:tblCellMar>
        <w:tblLook w:val="0000" w:firstRow="0" w:lastRow="0" w:firstColumn="0" w:lastColumn="0" w:noHBand="0" w:noVBand="0"/>
      </w:tblPr>
      <w:tblGrid>
        <w:gridCol w:w="9016"/>
      </w:tblGrid>
      <w:tr w:rsidR="00C15CD1" w:rsidRPr="00C15CD1" w14:paraId="061A31CF" w14:textId="77777777" w:rsidTr="00B71170">
        <w:trPr>
          <w:trHeight w:val="1005"/>
        </w:trPr>
        <w:tc>
          <w:tcPr>
            <w:tcW w:w="9016" w:type="dxa"/>
            <w:tcBorders>
              <w:top w:val="single" w:sz="12" w:space="0" w:color="auto"/>
            </w:tcBorders>
          </w:tcPr>
          <w:bookmarkStart w:id="0" w:name="_GoBack"/>
          <w:bookmarkEnd w:id="0"/>
          <w:p w14:paraId="700EE2A8" w14:textId="08DCAD24" w:rsidR="00AB55B1" w:rsidRPr="00C15CD1" w:rsidRDefault="00B71170" w:rsidP="008E18D4">
            <w:pPr>
              <w:pStyle w:val="stBilgi"/>
              <w:jc w:val="center"/>
              <w:rPr>
                <w:rFonts w:ascii="Cambria" w:hAnsi="Cambria" w:cs="AdvOT863180fb"/>
                <w:sz w:val="20"/>
                <w:szCs w:val="20"/>
                <w:lang w:val="en-US"/>
              </w:rPr>
            </w:pPr>
            <w:r w:rsidRPr="00C15CD1">
              <w:rPr>
                <w:rFonts w:ascii="Cambria" w:hAnsi="Cambria" w:cs="AdvOT863180fb"/>
                <w:noProof/>
                <w:sz w:val="20"/>
                <w:szCs w:val="20"/>
              </w:rPr>
              <mc:AlternateContent>
                <mc:Choice Requires="wps">
                  <w:drawing>
                    <wp:anchor distT="0" distB="0" distL="114300" distR="114300" simplePos="0" relativeHeight="251661312" behindDoc="0" locked="0" layoutInCell="1" allowOverlap="1" wp14:anchorId="35F57F88" wp14:editId="32A1BD55">
                      <wp:simplePos x="0" y="0"/>
                      <wp:positionH relativeFrom="column">
                        <wp:posOffset>725170</wp:posOffset>
                      </wp:positionH>
                      <wp:positionV relativeFrom="paragraph">
                        <wp:posOffset>5080</wp:posOffset>
                      </wp:positionV>
                      <wp:extent cx="4119245" cy="935990"/>
                      <wp:effectExtent l="0" t="0" r="0" b="3810"/>
                      <wp:wrapSquare wrapText="bothSides"/>
                      <wp:docPr id="36" name="Metin Kutusu 36"/>
                      <wp:cNvGraphicFramePr/>
                      <a:graphic xmlns:a="http://schemas.openxmlformats.org/drawingml/2006/main">
                        <a:graphicData uri="http://schemas.microsoft.com/office/word/2010/wordprocessingShape">
                          <wps:wsp>
                            <wps:cNvSpPr txBox="1"/>
                            <wps:spPr>
                              <a:xfrm>
                                <a:off x="0" y="0"/>
                                <a:ext cx="4119245" cy="935990"/>
                              </a:xfrm>
                              <a:prstGeom prst="rect">
                                <a:avLst/>
                              </a:prstGeom>
                              <a:solidFill>
                                <a:schemeClr val="bg2"/>
                              </a:solidFill>
                              <a:ln>
                                <a:noFill/>
                              </a:ln>
                              <a:effectLst/>
                            </wps:spPr>
                            <wps:style>
                              <a:lnRef idx="0">
                                <a:schemeClr val="accent1"/>
                              </a:lnRef>
                              <a:fillRef idx="0">
                                <a:schemeClr val="accent1"/>
                              </a:fillRef>
                              <a:effectRef idx="0">
                                <a:schemeClr val="accent1"/>
                              </a:effectRef>
                              <a:fontRef idx="minor">
                                <a:schemeClr val="dk1"/>
                              </a:fontRef>
                            </wps:style>
                            <wps:txbx>
                              <w:txbxContent>
                                <w:p w14:paraId="575ECD3E" w14:textId="77777777" w:rsidR="00AB55B1" w:rsidRDefault="00AB55B1" w:rsidP="00AB55B1">
                                  <w:pPr>
                                    <w:pStyle w:val="stBilgi"/>
                                    <w:jc w:val="center"/>
                                    <w:rPr>
                                      <w:rFonts w:ascii="Lucida Calligraphy" w:hAnsi="Lucida Calligraphy"/>
                                      <w:sz w:val="28"/>
                                      <w:szCs w:val="28"/>
                                      <w:lang w:val="en-US"/>
                                    </w:rPr>
                                  </w:pPr>
                                </w:p>
                                <w:p w14:paraId="3F6DD245" w14:textId="77777777" w:rsidR="00AB55B1" w:rsidRPr="00034F91" w:rsidRDefault="00AB55B1" w:rsidP="00AB55B1">
                                  <w:pPr>
                                    <w:pStyle w:val="stBilgi"/>
                                    <w:jc w:val="center"/>
                                    <w:rPr>
                                      <w:rFonts w:ascii="Lucida Calligraphy" w:hAnsi="Lucida Calligraphy"/>
                                      <w:sz w:val="28"/>
                                      <w:szCs w:val="28"/>
                                      <w:lang w:val="en-US"/>
                                    </w:rPr>
                                  </w:pPr>
                                  <w:r w:rsidRPr="00034F91">
                                    <w:rPr>
                                      <w:rFonts w:ascii="Lucida Calligraphy" w:hAnsi="Lucida Calligraphy"/>
                                      <w:sz w:val="28"/>
                                      <w:szCs w:val="28"/>
                                      <w:lang w:val="en-US"/>
                                    </w:rPr>
                                    <w:t>Journal of Engineering and Technology</w:t>
                                  </w:r>
                                </w:p>
                                <w:p w14:paraId="0964BDF6" w14:textId="398A6FFF" w:rsidR="00D3395A" w:rsidRPr="00D3395A" w:rsidRDefault="00D3395A" w:rsidP="00D3395A">
                                  <w:pPr>
                                    <w:spacing w:line="240" w:lineRule="auto"/>
                                    <w:jc w:val="center"/>
                                    <w:rPr>
                                      <w:sz w:val="24"/>
                                      <w:szCs w:val="24"/>
                                    </w:rPr>
                                  </w:pPr>
                                  <w:r w:rsidRPr="00D3395A">
                                    <w:rPr>
                                      <w:noProof/>
                                      <w:sz w:val="24"/>
                                      <w:szCs w:val="24"/>
                                    </w:rPr>
                                    <w:drawing>
                                      <wp:inline distT="0" distB="0" distL="0" distR="0" wp14:anchorId="244F1852" wp14:editId="37E1620C">
                                        <wp:extent cx="1020327" cy="307185"/>
                                        <wp:effectExtent l="0" t="0" r="0" b="0"/>
                                        <wp:docPr id="17" name="Resim 17" descr="ttp://dergipark.gov.tr/bundles/ojsdergipark/images/dergipark_logo_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dergipark.gov.tr/bundles/ojsdergipark/images/dergipark_logo_t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2387" cy="371029"/>
                                                </a:xfrm>
                                                <a:prstGeom prst="rect">
                                                  <a:avLst/>
                                                </a:prstGeom>
                                                <a:noFill/>
                                                <a:ln>
                                                  <a:noFill/>
                                                </a:ln>
                                              </pic:spPr>
                                            </pic:pic>
                                          </a:graphicData>
                                        </a:graphic>
                                      </wp:inline>
                                    </w:drawing>
                                  </w:r>
                                </w:p>
                                <w:p w14:paraId="7328822C" w14:textId="5C7B351C" w:rsidR="00AB55B1" w:rsidRPr="00034F91" w:rsidRDefault="00AB55B1" w:rsidP="00AB55B1">
                                  <w:pPr>
                                    <w:pStyle w:val="stBilgi"/>
                                    <w:jc w:val="center"/>
                                    <w:rPr>
                                      <w:rFonts w:ascii="Cambria" w:hAnsi="Cambria" w:cs="AdvOT863180fb"/>
                                      <w:color w:val="000066"/>
                                      <w:sz w:val="20"/>
                                      <w:szCs w:val="20"/>
                                      <w:lang w:val="en-US"/>
                                    </w:rPr>
                                  </w:pPr>
                                </w:p>
                                <w:p w14:paraId="7416BB68" w14:textId="77777777" w:rsidR="00AB55B1" w:rsidRDefault="00AB55B1" w:rsidP="00AB55B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5F57F88" id="_x0000_t202" coordsize="21600,21600" o:spt="202" path="m0,0l0,21600,21600,21600,21600,0xe">
                      <v:stroke joinstyle="miter"/>
                      <v:path gradientshapeok="t" o:connecttype="rect"/>
                    </v:shapetype>
                    <v:shape id="Metin Kutusu 36" o:spid="_x0000_s1026" type="#_x0000_t202" style="position:absolute;left:0;text-align:left;margin-left:57.1pt;margin-top:.4pt;width:324.35pt;height:7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" fillcolor="#e7e6e6 [3214]" stroked="f">
                      <v:textbox>
                        <w:txbxContent>
                          <w:p w14:paraId="575ECD3E" w14:textId="77777777" w:rsidR="00AB55B1" w:rsidRDefault="00AB55B1" w:rsidP="00AB55B1">
                            <w:pPr>
                              <w:pStyle w:val="stBilgi"/>
                              <w:jc w:val="center"/>
                              <w:rPr>
                                <w:rFonts w:ascii="Lucida Calligraphy" w:hAnsi="Lucida Calligraphy"/>
                                <w:sz w:val="28"/>
                                <w:szCs w:val="28"/>
                                <w:lang w:val="en-US"/>
                              </w:rPr>
                            </w:pPr>
                          </w:p>
                          <w:p w14:paraId="3F6DD245" w14:textId="77777777" w:rsidR="00AB55B1" w:rsidRPr="00034F91" w:rsidRDefault="00AB55B1" w:rsidP="00AB55B1">
                            <w:pPr>
                              <w:pStyle w:val="stBilgi"/>
                              <w:jc w:val="center"/>
                              <w:rPr>
                                <w:rFonts w:ascii="Lucida Calligraphy" w:hAnsi="Lucida Calligraphy"/>
                                <w:sz w:val="28"/>
                                <w:szCs w:val="28"/>
                                <w:lang w:val="en-US"/>
                              </w:rPr>
                            </w:pPr>
                            <w:r w:rsidRPr="00034F91">
                              <w:rPr>
                                <w:rFonts w:ascii="Lucida Calligraphy" w:hAnsi="Lucida Calligraphy"/>
                                <w:sz w:val="28"/>
                                <w:szCs w:val="28"/>
                                <w:lang w:val="en-US"/>
                              </w:rPr>
                              <w:t>Journal of Engineering and Technology</w:t>
                            </w:r>
                          </w:p>
                          <w:p w14:paraId="0964BDF6" w14:textId="398A6FFF" w:rsidR="00D3395A" w:rsidRPr="00D3395A" w:rsidRDefault="00D3395A" w:rsidP="00D3395A">
                            <w:pPr>
                              <w:spacing w:line="240" w:lineRule="auto"/>
                              <w:jc w:val="center"/>
                              <w:rPr>
                                <w:sz w:val="24"/>
                                <w:szCs w:val="24"/>
                              </w:rPr>
                            </w:pPr>
                            <w:r w:rsidRPr="00D3395A">
                              <w:rPr>
                                <w:noProof/>
                                <w:sz w:val="24"/>
                                <w:szCs w:val="24"/>
                              </w:rPr>
                              <w:drawing>
                                <wp:inline distT="0" distB="0" distL="0" distR="0" wp14:anchorId="244F1852" wp14:editId="37E1620C">
                                  <wp:extent cx="1020327" cy="307185"/>
                                  <wp:effectExtent l="0" t="0" r="0" b="0"/>
                                  <wp:docPr id="17" name="Resim 17" descr="ttp://dergipark.gov.tr/bundles/ojsdergipark/images/dergipark_logo_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dergipark.gov.tr/bundles/ojsdergipark/images/dergipark_logo_t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2387" cy="371029"/>
                                          </a:xfrm>
                                          <a:prstGeom prst="rect">
                                            <a:avLst/>
                                          </a:prstGeom>
                                          <a:noFill/>
                                          <a:ln>
                                            <a:noFill/>
                                          </a:ln>
                                        </pic:spPr>
                                      </pic:pic>
                                    </a:graphicData>
                                  </a:graphic>
                                </wp:inline>
                              </w:drawing>
                            </w:r>
                          </w:p>
                          <w:p w14:paraId="7328822C" w14:textId="5C7B351C" w:rsidR="00AB55B1" w:rsidRPr="00034F91" w:rsidRDefault="00AB55B1" w:rsidP="00AB55B1">
                            <w:pPr>
                              <w:pStyle w:val="stBilgi"/>
                              <w:jc w:val="center"/>
                              <w:rPr>
                                <w:rFonts w:ascii="Cambria" w:hAnsi="Cambria" w:cs="AdvOT863180fb"/>
                                <w:color w:val="000066"/>
                                <w:sz w:val="20"/>
                                <w:szCs w:val="20"/>
                                <w:lang w:val="en-US"/>
                              </w:rPr>
                            </w:pPr>
                          </w:p>
                          <w:p w14:paraId="7416BB68" w14:textId="77777777" w:rsidR="00AB55B1" w:rsidRDefault="00AB55B1" w:rsidP="00AB55B1">
                            <w:pPr>
                              <w:spacing w:line="240" w:lineRule="auto"/>
                            </w:pPr>
                          </w:p>
                        </w:txbxContent>
                      </v:textbox>
                      <w10:wrap type="square"/>
                    </v:shape>
                  </w:pict>
                </mc:Fallback>
              </mc:AlternateContent>
            </w:r>
            <w:r w:rsidRPr="00C15CD1">
              <w:rPr>
                <w:rFonts w:ascii="Cambria" w:hAnsi="Cambria" w:cs="AdvOT863180fb"/>
                <w:noProof/>
                <w:sz w:val="20"/>
                <w:szCs w:val="20"/>
              </w:rPr>
              <w:drawing>
                <wp:anchor distT="0" distB="0" distL="114300" distR="114300" simplePos="0" relativeHeight="251660288" behindDoc="0" locked="0" layoutInCell="1" allowOverlap="1" wp14:anchorId="1B2A0FAE" wp14:editId="14EAFD3F">
                  <wp:simplePos x="0" y="0"/>
                  <wp:positionH relativeFrom="column">
                    <wp:posOffset>4844046</wp:posOffset>
                  </wp:positionH>
                  <wp:positionV relativeFrom="paragraph">
                    <wp:posOffset>63470</wp:posOffset>
                  </wp:positionV>
                  <wp:extent cx="809023" cy="816027"/>
                  <wp:effectExtent l="0" t="0" r="3810" b="0"/>
                  <wp:wrapNone/>
                  <wp:docPr id="16" name="Resim 1" descr="batman üniversit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atman üniversitesi ile ilgili görsel sonucu"/>
                          <pic:cNvPicPr>
                            <a:picLocks noChangeAspect="1" noChangeArrowheads="1"/>
                          </pic:cNvPicPr>
                        </pic:nvPicPr>
                        <pic:blipFill rotWithShape="1">
                          <a:blip r:embed="rId10">
                            <a:extLst>
                              <a:ext uri="{28A0092B-C50C-407E-A947-70E740481C1C}">
                                <a14:useLocalDpi xmlns:a14="http://schemas.microsoft.com/office/drawing/2010/main" val="0"/>
                              </a:ext>
                            </a:extLst>
                          </a:blip>
                          <a:srcRect l="9374" t="5132" r="12986" b="7564"/>
                          <a:stretch/>
                        </pic:blipFill>
                        <pic:spPr bwMode="auto">
                          <a:xfrm>
                            <a:off x="0" y="0"/>
                            <a:ext cx="809023" cy="8160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55B1" w:rsidRPr="00C15CD1">
              <w:rPr>
                <w:rFonts w:ascii="Cambria" w:hAnsi="Cambria" w:cs="AdvOT863180fb"/>
                <w:noProof/>
                <w:sz w:val="20"/>
                <w:szCs w:val="20"/>
              </w:rPr>
              <w:drawing>
                <wp:anchor distT="0" distB="0" distL="114300" distR="114300" simplePos="0" relativeHeight="251659264" behindDoc="0" locked="0" layoutInCell="1" allowOverlap="1" wp14:anchorId="41D04FAC" wp14:editId="2311F03A">
                  <wp:simplePos x="0" y="0"/>
                  <wp:positionH relativeFrom="column">
                    <wp:posOffset>-13335</wp:posOffset>
                  </wp:positionH>
                  <wp:positionV relativeFrom="paragraph">
                    <wp:posOffset>29007</wp:posOffset>
                  </wp:positionV>
                  <wp:extent cx="723900" cy="908050"/>
                  <wp:effectExtent l="0" t="0" r="12700" b="6350"/>
                  <wp:wrapNone/>
                  <wp:docPr id="15" name="Resim 1" descr="Açıklama: Kapak Res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Kapak Resmi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908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15CD1" w:rsidRPr="00C15CD1" w14:paraId="6B153CDD" w14:textId="77777777" w:rsidTr="00B71170">
        <w:trPr>
          <w:trHeight w:val="354"/>
        </w:trPr>
        <w:tc>
          <w:tcPr>
            <w:tcW w:w="9016" w:type="dxa"/>
            <w:tcBorders>
              <w:top w:val="single" w:sz="12" w:space="0" w:color="auto"/>
            </w:tcBorders>
          </w:tcPr>
          <w:p w14:paraId="07BCA511" w14:textId="2D38DDE7" w:rsidR="00E43902" w:rsidRPr="00C15CD1" w:rsidRDefault="003A3138" w:rsidP="00E43902">
            <w:pPr>
              <w:pStyle w:val="stBilgi"/>
              <w:spacing w:before="200" w:after="200" w:line="360" w:lineRule="auto"/>
              <w:ind w:left="567"/>
              <w:jc w:val="center"/>
              <w:rPr>
                <w:rFonts w:ascii="Cambria" w:hAnsi="Cambria" w:cs="AdvOT863180fb"/>
                <w:sz w:val="20"/>
                <w:szCs w:val="20"/>
                <w:lang w:val="en-US"/>
              </w:rPr>
            </w:pPr>
            <w:r w:rsidRPr="00C15CD1">
              <w:rPr>
                <w:rFonts w:ascii="Cambria" w:hAnsi="Cambria" w:cs="AdvOT863180fb"/>
                <w:sz w:val="20"/>
                <w:szCs w:val="20"/>
                <w:lang w:val="en-US"/>
              </w:rPr>
              <w:t>Journal of Engineering and Tecnology 1 (2017) 1-6</w:t>
            </w:r>
          </w:p>
        </w:tc>
      </w:tr>
    </w:tbl>
    <w:p w14:paraId="1298E80D" w14:textId="26490D59" w:rsidR="005D6E78" w:rsidRPr="00C15CD1" w:rsidRDefault="005D6E78" w:rsidP="00294216">
      <w:pPr>
        <w:spacing w:before="120" w:after="120"/>
        <w:rPr>
          <w:sz w:val="27"/>
          <w:szCs w:val="27"/>
          <w:lang w:val="en-US"/>
        </w:rPr>
      </w:pPr>
      <w:r w:rsidRPr="00C15CD1">
        <w:rPr>
          <w:sz w:val="27"/>
          <w:szCs w:val="27"/>
          <w:lang w:val="en-US"/>
        </w:rPr>
        <w:t xml:space="preserve">Tachogenerator DC Motor Speed Control with </w:t>
      </w:r>
      <w:r w:rsidR="00770057" w:rsidRPr="00C15CD1">
        <w:rPr>
          <w:sz w:val="27"/>
          <w:szCs w:val="27"/>
          <w:lang w:val="en-US"/>
        </w:rPr>
        <w:t xml:space="preserve">PID </w:t>
      </w:r>
      <w:r w:rsidRPr="00C15CD1">
        <w:rPr>
          <w:sz w:val="27"/>
          <w:szCs w:val="27"/>
          <w:lang w:val="en-US"/>
        </w:rPr>
        <w:t xml:space="preserve">and Fuzzy Logic </w:t>
      </w:r>
    </w:p>
    <w:p w14:paraId="02D897CA" w14:textId="21D26DA3" w:rsidR="00164A17" w:rsidRPr="00C15CD1" w:rsidRDefault="00342963" w:rsidP="00294216">
      <w:pPr>
        <w:spacing w:before="120" w:after="120"/>
        <w:rPr>
          <w:sz w:val="21"/>
          <w:szCs w:val="21"/>
          <w:lang w:val="en-US"/>
        </w:rPr>
      </w:pPr>
      <w:r w:rsidRPr="00C15CD1">
        <w:rPr>
          <w:sz w:val="21"/>
          <w:szCs w:val="21"/>
          <w:vertAlign w:val="superscript"/>
          <w:lang w:val="en-US"/>
        </w:rPr>
        <w:t>a</w:t>
      </w:r>
      <w:r w:rsidR="005D6E78" w:rsidRPr="00C15CD1">
        <w:rPr>
          <w:sz w:val="21"/>
          <w:szCs w:val="21"/>
          <w:lang w:val="en-US"/>
        </w:rPr>
        <w:t>Ahmet Top</w:t>
      </w:r>
      <w:r w:rsidRPr="00C15CD1">
        <w:rPr>
          <w:sz w:val="21"/>
          <w:szCs w:val="21"/>
          <w:lang w:val="en-US"/>
        </w:rPr>
        <w:t xml:space="preserve">, </w:t>
      </w:r>
      <w:r w:rsidRPr="00C15CD1">
        <w:rPr>
          <w:sz w:val="21"/>
          <w:szCs w:val="21"/>
          <w:vertAlign w:val="superscript"/>
          <w:lang w:val="en-US"/>
        </w:rPr>
        <w:t>b</w:t>
      </w:r>
      <w:r w:rsidR="005D6E78" w:rsidRPr="00C15CD1">
        <w:rPr>
          <w:sz w:val="21"/>
          <w:szCs w:val="21"/>
          <w:lang w:val="en-US"/>
        </w:rPr>
        <w:t>Ozan Çakmak</w:t>
      </w:r>
      <w:r w:rsidR="005D6E78" w:rsidRPr="00C15CD1">
        <w:rPr>
          <w:lang w:val="en-US"/>
        </w:rPr>
        <w:t xml:space="preserve">, </w:t>
      </w:r>
      <w:r w:rsidR="005D6E78" w:rsidRPr="00C15CD1">
        <w:rPr>
          <w:vertAlign w:val="superscript"/>
          <w:lang w:val="en-US"/>
        </w:rPr>
        <w:t>c</w:t>
      </w:r>
      <w:r w:rsidR="005D6E78" w:rsidRPr="00C15CD1">
        <w:rPr>
          <w:sz w:val="21"/>
          <w:szCs w:val="21"/>
          <w:lang w:val="en-US"/>
        </w:rPr>
        <w:t>Muammer Gökbulut</w:t>
      </w:r>
    </w:p>
    <w:p w14:paraId="30E7B503" w14:textId="65FFF5FE" w:rsidR="005D6E78" w:rsidRPr="00C15CD1" w:rsidRDefault="005D6E78" w:rsidP="00770057">
      <w:pPr>
        <w:spacing w:after="120"/>
        <w:jc w:val="left"/>
        <w:rPr>
          <w:sz w:val="16"/>
          <w:szCs w:val="16"/>
          <w:lang w:val="en-US"/>
        </w:rPr>
      </w:pPr>
      <w:r w:rsidRPr="00C15CD1">
        <w:rPr>
          <w:sz w:val="16"/>
          <w:szCs w:val="16"/>
          <w:vertAlign w:val="superscript"/>
          <w:lang w:val="en-US"/>
        </w:rPr>
        <w:t>a,c</w:t>
      </w:r>
      <w:r w:rsidRPr="00C15CD1">
        <w:rPr>
          <w:sz w:val="16"/>
          <w:szCs w:val="16"/>
          <w:lang w:val="en-US"/>
        </w:rPr>
        <w:t>Fırat University, Faculty of Technology, Department of Electrical and Electronics Engineering,</w:t>
      </w:r>
      <w:r w:rsidRPr="00C15CD1">
        <w:rPr>
          <w:lang w:val="en-US"/>
        </w:rPr>
        <w:t xml:space="preserve"> </w:t>
      </w:r>
      <w:r w:rsidRPr="00C15CD1">
        <w:rPr>
          <w:sz w:val="16"/>
          <w:szCs w:val="16"/>
          <w:lang w:val="en-US"/>
        </w:rPr>
        <w:t>23119, ELAZIĞ/TURKEY</w:t>
      </w:r>
    </w:p>
    <w:p w14:paraId="5AE43531" w14:textId="0F880D7D" w:rsidR="00342963" w:rsidRPr="00C15CD1" w:rsidRDefault="005D6E78" w:rsidP="005D6E78">
      <w:pPr>
        <w:spacing w:after="120"/>
        <w:jc w:val="left"/>
        <w:rPr>
          <w:sz w:val="16"/>
          <w:szCs w:val="16"/>
          <w:lang w:val="en-US"/>
        </w:rPr>
      </w:pPr>
      <w:r w:rsidRPr="00C15CD1">
        <w:rPr>
          <w:sz w:val="16"/>
          <w:szCs w:val="16"/>
          <w:vertAlign w:val="superscript"/>
          <w:lang w:val="en-US"/>
        </w:rPr>
        <w:t>b</w:t>
      </w:r>
      <w:r w:rsidRPr="00C15CD1">
        <w:rPr>
          <w:sz w:val="16"/>
          <w:szCs w:val="16"/>
          <w:lang w:val="en-US"/>
        </w:rPr>
        <w:t xml:space="preserve">Ondokuz Mayıs University, Yeşilyurt Demir Çelik Vocational High School, Department of Electrical and Energy Technologies, </w:t>
      </w:r>
      <w:r w:rsidR="00770057" w:rsidRPr="00C15CD1">
        <w:rPr>
          <w:sz w:val="16"/>
          <w:szCs w:val="16"/>
          <w:lang w:val="en-US"/>
        </w:rPr>
        <w:t>55300</w:t>
      </w:r>
      <w:r w:rsidRPr="00C15CD1">
        <w:rPr>
          <w:sz w:val="16"/>
          <w:szCs w:val="16"/>
          <w:lang w:val="en-US"/>
        </w:rPr>
        <w:t>, SAMSUN/TURKEY</w:t>
      </w:r>
    </w:p>
    <w:p w14:paraId="4A43C313" w14:textId="23E723F6" w:rsidR="00164A17" w:rsidRPr="00C15CD1" w:rsidRDefault="00342963" w:rsidP="00B42D10">
      <w:pPr>
        <w:spacing w:after="120"/>
        <w:rPr>
          <w:sz w:val="16"/>
          <w:szCs w:val="16"/>
          <w:lang w:val="en-US"/>
        </w:rPr>
      </w:pPr>
      <w:r w:rsidRPr="00C15CD1">
        <w:rPr>
          <w:sz w:val="16"/>
          <w:szCs w:val="16"/>
          <w:vertAlign w:val="superscript"/>
          <w:lang w:val="en-US"/>
        </w:rPr>
        <w:t>a</w:t>
      </w:r>
      <w:r w:rsidR="00770057" w:rsidRPr="00C15CD1">
        <w:rPr>
          <w:lang w:val="en-US"/>
        </w:rPr>
        <w:t xml:space="preserve"> </w:t>
      </w:r>
      <w:r w:rsidR="00770057" w:rsidRPr="00C15CD1">
        <w:rPr>
          <w:sz w:val="16"/>
          <w:szCs w:val="16"/>
          <w:lang w:val="en-US"/>
        </w:rPr>
        <w:t>atop@firat.edu.tr</w:t>
      </w:r>
      <w:r w:rsidRPr="00C15CD1">
        <w:rPr>
          <w:sz w:val="16"/>
          <w:szCs w:val="16"/>
          <w:lang w:val="en-US"/>
        </w:rPr>
        <w:t>,</w:t>
      </w:r>
    </w:p>
    <w:tbl>
      <w:tblPr>
        <w:tblW w:w="5000" w:type="pct"/>
        <w:jc w:val="center"/>
        <w:tblBorders>
          <w:top w:val="single" w:sz="18" w:space="0" w:color="auto"/>
          <w:bottom w:val="single" w:sz="18" w:space="0" w:color="auto"/>
          <w:insideH w:val="single" w:sz="4" w:space="0" w:color="auto"/>
        </w:tblBorders>
        <w:tblLook w:val="04A0" w:firstRow="1" w:lastRow="0" w:firstColumn="1" w:lastColumn="0" w:noHBand="0" w:noVBand="1"/>
      </w:tblPr>
      <w:tblGrid>
        <w:gridCol w:w="2230"/>
        <w:gridCol w:w="676"/>
        <w:gridCol w:w="6159"/>
      </w:tblGrid>
      <w:tr w:rsidR="00C15CD1" w:rsidRPr="00C15CD1" w14:paraId="560489C6" w14:textId="77777777" w:rsidTr="00B42D10">
        <w:trPr>
          <w:jc w:val="center"/>
        </w:trPr>
        <w:tc>
          <w:tcPr>
            <w:tcW w:w="1230" w:type="pct"/>
            <w:shd w:val="clear" w:color="auto" w:fill="auto"/>
          </w:tcPr>
          <w:p w14:paraId="249F8D91" w14:textId="77777777" w:rsidR="000E3188" w:rsidRPr="00C15CD1" w:rsidRDefault="00B42D10" w:rsidP="00B42D10">
            <w:pPr>
              <w:pStyle w:val="zetBalk"/>
              <w:rPr>
                <w:rFonts w:ascii="Times New Roman" w:hAnsi="Times New Roman"/>
              </w:rPr>
            </w:pPr>
            <w:r w:rsidRPr="00C15CD1">
              <w:rPr>
                <w:rFonts w:ascii="Times New Roman" w:hAnsi="Times New Roman"/>
                <w:sz w:val="18"/>
                <w:szCs w:val="18"/>
              </w:rPr>
              <w:t xml:space="preserve">A R T I C L E   I N F O  </w:t>
            </w:r>
          </w:p>
        </w:tc>
        <w:tc>
          <w:tcPr>
            <w:tcW w:w="3770" w:type="pct"/>
            <w:gridSpan w:val="2"/>
          </w:tcPr>
          <w:p w14:paraId="1806C01B" w14:textId="77777777" w:rsidR="000E3188" w:rsidRPr="00C15CD1" w:rsidRDefault="00EC697F" w:rsidP="00D66857">
            <w:pPr>
              <w:pStyle w:val="zetBalk"/>
              <w:rPr>
                <w:rFonts w:ascii="Times New Roman" w:hAnsi="Times New Roman"/>
                <w:sz w:val="20"/>
              </w:rPr>
            </w:pPr>
            <w:r w:rsidRPr="00C15CD1">
              <w:rPr>
                <w:rFonts w:ascii="Times New Roman" w:hAnsi="Times New Roman"/>
                <w:sz w:val="18"/>
                <w:szCs w:val="18"/>
              </w:rPr>
              <w:t xml:space="preserve">                </w:t>
            </w:r>
            <w:r w:rsidR="00B42D10" w:rsidRPr="00C15CD1">
              <w:rPr>
                <w:rFonts w:ascii="Times New Roman" w:hAnsi="Times New Roman"/>
                <w:sz w:val="18"/>
                <w:szCs w:val="18"/>
              </w:rPr>
              <w:t>A B S T R A C T</w:t>
            </w:r>
          </w:p>
        </w:tc>
      </w:tr>
      <w:tr w:rsidR="00C15CD1" w:rsidRPr="00C15CD1" w14:paraId="277EB6EC" w14:textId="77777777" w:rsidTr="00BD24FC">
        <w:trPr>
          <w:trHeight w:val="1400"/>
          <w:jc w:val="center"/>
        </w:trPr>
        <w:tc>
          <w:tcPr>
            <w:tcW w:w="1603" w:type="pct"/>
            <w:gridSpan w:val="2"/>
            <w:tcBorders>
              <w:bottom w:val="single" w:sz="12" w:space="0" w:color="auto"/>
            </w:tcBorders>
            <w:shd w:val="clear" w:color="auto" w:fill="auto"/>
          </w:tcPr>
          <w:p w14:paraId="07265317" w14:textId="77777777" w:rsidR="003C64D7" w:rsidRPr="00C15CD1" w:rsidRDefault="003C64D7" w:rsidP="00B42D10">
            <w:pPr>
              <w:autoSpaceDE w:val="0"/>
              <w:autoSpaceDN w:val="0"/>
              <w:adjustRightInd w:val="0"/>
              <w:spacing w:line="240" w:lineRule="auto"/>
              <w:rPr>
                <w:i/>
                <w:sz w:val="20"/>
                <w:szCs w:val="20"/>
                <w:lang w:val="en-US"/>
              </w:rPr>
            </w:pPr>
            <w:r w:rsidRPr="00C15CD1">
              <w:rPr>
                <w:i/>
                <w:sz w:val="20"/>
                <w:szCs w:val="20"/>
                <w:lang w:val="en-US"/>
              </w:rPr>
              <w:t>Article history:</w:t>
            </w:r>
          </w:p>
          <w:p w14:paraId="644E4AE2" w14:textId="77777777" w:rsidR="003C64D7" w:rsidRPr="00C15CD1" w:rsidRDefault="003C64D7" w:rsidP="00B42D10">
            <w:pPr>
              <w:autoSpaceDE w:val="0"/>
              <w:autoSpaceDN w:val="0"/>
              <w:adjustRightInd w:val="0"/>
              <w:spacing w:line="240" w:lineRule="auto"/>
              <w:rPr>
                <w:sz w:val="20"/>
                <w:szCs w:val="20"/>
                <w:lang w:val="en-US"/>
              </w:rPr>
            </w:pPr>
            <w:r w:rsidRPr="00C15CD1">
              <w:rPr>
                <w:sz w:val="20"/>
                <w:szCs w:val="20"/>
                <w:lang w:val="en-US"/>
              </w:rPr>
              <w:t>Recei</w:t>
            </w:r>
            <w:r w:rsidR="004B11D3" w:rsidRPr="00C15CD1">
              <w:rPr>
                <w:sz w:val="20"/>
                <w:szCs w:val="20"/>
                <w:lang w:val="en-US"/>
              </w:rPr>
              <w:t>ved 16</w:t>
            </w:r>
            <w:r w:rsidRPr="00C15CD1">
              <w:rPr>
                <w:sz w:val="20"/>
                <w:szCs w:val="20"/>
                <w:lang w:val="en-US"/>
              </w:rPr>
              <w:t xml:space="preserve"> </w:t>
            </w:r>
            <w:r w:rsidR="004B11D3" w:rsidRPr="00C15CD1">
              <w:rPr>
                <w:sz w:val="20"/>
                <w:szCs w:val="20"/>
                <w:lang w:val="en-US"/>
              </w:rPr>
              <w:t>December</w:t>
            </w:r>
            <w:r w:rsidR="00EC697F" w:rsidRPr="00C15CD1">
              <w:rPr>
                <w:sz w:val="20"/>
                <w:szCs w:val="20"/>
                <w:lang w:val="en-US"/>
              </w:rPr>
              <w:t xml:space="preserve"> 2017</w:t>
            </w:r>
          </w:p>
          <w:p w14:paraId="2A9B9C6A" w14:textId="77777777" w:rsidR="003C64D7" w:rsidRPr="00C15CD1" w:rsidRDefault="003C64D7" w:rsidP="00B42D10">
            <w:pPr>
              <w:autoSpaceDE w:val="0"/>
              <w:autoSpaceDN w:val="0"/>
              <w:adjustRightInd w:val="0"/>
              <w:spacing w:line="240" w:lineRule="auto"/>
              <w:rPr>
                <w:sz w:val="20"/>
                <w:szCs w:val="20"/>
                <w:lang w:val="en-US"/>
              </w:rPr>
            </w:pPr>
            <w:r w:rsidRPr="00C15CD1">
              <w:rPr>
                <w:sz w:val="20"/>
                <w:szCs w:val="20"/>
                <w:lang w:val="en-US"/>
              </w:rPr>
              <w:t>Received in revised form</w:t>
            </w:r>
          </w:p>
          <w:p w14:paraId="2ECC5FF5" w14:textId="77777777" w:rsidR="00EC697F" w:rsidRPr="00C15CD1" w:rsidRDefault="00EC697F" w:rsidP="00B42D10">
            <w:pPr>
              <w:autoSpaceDE w:val="0"/>
              <w:autoSpaceDN w:val="0"/>
              <w:adjustRightInd w:val="0"/>
              <w:spacing w:line="240" w:lineRule="auto"/>
              <w:rPr>
                <w:sz w:val="20"/>
                <w:szCs w:val="20"/>
                <w:lang w:val="en-US"/>
              </w:rPr>
            </w:pPr>
            <w:r w:rsidRPr="00C15CD1">
              <w:rPr>
                <w:sz w:val="20"/>
                <w:szCs w:val="20"/>
                <w:lang w:val="en-US"/>
              </w:rPr>
              <w:t>26 December 2017</w:t>
            </w:r>
          </w:p>
          <w:p w14:paraId="7189FE7C" w14:textId="77777777" w:rsidR="003C64D7" w:rsidRPr="00C15CD1" w:rsidRDefault="00EC697F" w:rsidP="00B42D10">
            <w:pPr>
              <w:autoSpaceDE w:val="0"/>
              <w:autoSpaceDN w:val="0"/>
              <w:adjustRightInd w:val="0"/>
              <w:spacing w:line="240" w:lineRule="auto"/>
              <w:rPr>
                <w:sz w:val="20"/>
                <w:szCs w:val="20"/>
                <w:lang w:val="en-US"/>
              </w:rPr>
            </w:pPr>
            <w:r w:rsidRPr="00C15CD1">
              <w:rPr>
                <w:sz w:val="20"/>
                <w:szCs w:val="20"/>
                <w:lang w:val="en-US"/>
              </w:rPr>
              <w:t>Accepted 27</w:t>
            </w:r>
            <w:r w:rsidR="003C64D7" w:rsidRPr="00C15CD1">
              <w:rPr>
                <w:sz w:val="20"/>
                <w:szCs w:val="20"/>
                <w:lang w:val="en-US"/>
              </w:rPr>
              <w:t xml:space="preserve"> </w:t>
            </w:r>
            <w:r w:rsidRPr="00C15CD1">
              <w:rPr>
                <w:sz w:val="20"/>
                <w:szCs w:val="20"/>
                <w:lang w:val="en-US"/>
              </w:rPr>
              <w:t>December 2017</w:t>
            </w:r>
          </w:p>
          <w:p w14:paraId="55F4DBFF" w14:textId="77777777" w:rsidR="003C64D7" w:rsidRPr="00C15CD1" w:rsidRDefault="00EC697F" w:rsidP="003C64D7">
            <w:pPr>
              <w:pStyle w:val="02-Abstract"/>
              <w:ind w:firstLine="0"/>
              <w:jc w:val="left"/>
              <w:rPr>
                <w:sz w:val="20"/>
              </w:rPr>
            </w:pPr>
            <w:r w:rsidRPr="00C15CD1">
              <w:rPr>
                <w:sz w:val="20"/>
              </w:rPr>
              <w:t>Available online 29 February 2017</w:t>
            </w:r>
          </w:p>
        </w:tc>
        <w:tc>
          <w:tcPr>
            <w:tcW w:w="3397" w:type="pct"/>
            <w:vMerge w:val="restart"/>
          </w:tcPr>
          <w:p w14:paraId="2CCEDA0D" w14:textId="77777777" w:rsidR="00770057" w:rsidRPr="00C15CD1" w:rsidRDefault="00770057" w:rsidP="00267A7C">
            <w:pPr>
              <w:pStyle w:val="02-Abstract"/>
              <w:ind w:firstLine="0"/>
              <w:rPr>
                <w:sz w:val="20"/>
                <w:lang w:eastAsia="tr-TR"/>
              </w:rPr>
            </w:pPr>
          </w:p>
          <w:p w14:paraId="2B84DEBD" w14:textId="77777777" w:rsidR="00770057" w:rsidRPr="00C15CD1" w:rsidRDefault="00770057" w:rsidP="00267A7C">
            <w:pPr>
              <w:pStyle w:val="02-Abstract"/>
              <w:ind w:firstLine="0"/>
              <w:rPr>
                <w:sz w:val="20"/>
                <w:lang w:eastAsia="tr-TR"/>
              </w:rPr>
            </w:pPr>
          </w:p>
          <w:p w14:paraId="4C5B9BF8" w14:textId="77777777" w:rsidR="008E5094" w:rsidRPr="00C15CD1" w:rsidRDefault="008E5094" w:rsidP="00267A7C">
            <w:pPr>
              <w:pStyle w:val="02-Abstract"/>
              <w:ind w:firstLine="0"/>
              <w:rPr>
                <w:sz w:val="20"/>
                <w:lang w:eastAsia="tr-TR"/>
              </w:rPr>
            </w:pPr>
          </w:p>
          <w:p w14:paraId="2361C1CB" w14:textId="23F9DA61" w:rsidR="00770057" w:rsidRPr="00C15CD1" w:rsidRDefault="00770057" w:rsidP="00770057">
            <w:pPr>
              <w:pStyle w:val="02-Abstract"/>
              <w:ind w:firstLine="0"/>
              <w:rPr>
                <w:sz w:val="14"/>
                <w:szCs w:val="14"/>
              </w:rPr>
            </w:pPr>
            <w:r w:rsidRPr="00C15CD1">
              <w:rPr>
                <w:sz w:val="20"/>
                <w:lang w:eastAsia="tr-TR"/>
              </w:rPr>
              <w:t>In this study, closed loop speed control of a DC motor was performed using PID and fuzzy logic control methods. The speed information of the DC motor was taken from the tachogenerator and was transferred to Arduino Due microcontroller card with feedback. Experimental results showing the performance of the control systems were obtained by plotting in Matlab program of the data received via the serial port of the Arduino IDE program. These two control methods have been compared in terms of performance criteria such as rise time, sitting time and steady state error.</w:t>
            </w:r>
          </w:p>
          <w:p w14:paraId="78544702" w14:textId="77777777" w:rsidR="00770057" w:rsidRPr="00C15CD1" w:rsidRDefault="00770057" w:rsidP="00770057">
            <w:pPr>
              <w:pStyle w:val="02-Abstract"/>
              <w:ind w:firstLine="0"/>
              <w:rPr>
                <w:sz w:val="14"/>
                <w:szCs w:val="14"/>
              </w:rPr>
            </w:pPr>
          </w:p>
          <w:p w14:paraId="28CCCDA8" w14:textId="77777777" w:rsidR="00770057" w:rsidRPr="00C15CD1" w:rsidRDefault="00770057" w:rsidP="00770057">
            <w:pPr>
              <w:pStyle w:val="02-Abstract"/>
              <w:ind w:firstLine="0"/>
              <w:rPr>
                <w:sz w:val="14"/>
                <w:szCs w:val="14"/>
              </w:rPr>
            </w:pPr>
          </w:p>
          <w:p w14:paraId="5C7498BC" w14:textId="77777777" w:rsidR="00770057" w:rsidRPr="00C15CD1" w:rsidRDefault="00770057" w:rsidP="00770057">
            <w:pPr>
              <w:pStyle w:val="02-Abstract"/>
              <w:ind w:firstLine="0"/>
              <w:rPr>
                <w:sz w:val="14"/>
                <w:szCs w:val="14"/>
              </w:rPr>
            </w:pPr>
          </w:p>
          <w:p w14:paraId="476DD4B5" w14:textId="77777777" w:rsidR="00770057" w:rsidRPr="00C15CD1" w:rsidRDefault="00770057" w:rsidP="00267A7C">
            <w:pPr>
              <w:pStyle w:val="02-Abstract"/>
              <w:ind w:firstLine="0"/>
              <w:jc w:val="right"/>
              <w:rPr>
                <w:sz w:val="14"/>
                <w:szCs w:val="14"/>
              </w:rPr>
            </w:pPr>
          </w:p>
          <w:p w14:paraId="238E5C7C" w14:textId="77777777" w:rsidR="003C64D7" w:rsidRPr="00C15CD1" w:rsidRDefault="003C64D7" w:rsidP="00267A7C">
            <w:pPr>
              <w:pStyle w:val="02-Abstract"/>
              <w:ind w:firstLine="0"/>
              <w:jc w:val="right"/>
              <w:rPr>
                <w:sz w:val="20"/>
              </w:rPr>
            </w:pPr>
            <w:r w:rsidRPr="00C15CD1">
              <w:rPr>
                <w:sz w:val="14"/>
                <w:szCs w:val="14"/>
              </w:rPr>
              <w:t>2017 Batman</w:t>
            </w:r>
            <w:r w:rsidR="00294216" w:rsidRPr="00C15CD1">
              <w:rPr>
                <w:sz w:val="14"/>
                <w:szCs w:val="14"/>
              </w:rPr>
              <w:t xml:space="preserve"> University.</w:t>
            </w:r>
            <w:r w:rsidRPr="00C15CD1">
              <w:rPr>
                <w:sz w:val="14"/>
                <w:szCs w:val="14"/>
              </w:rPr>
              <w:t xml:space="preserve"> All rights reserved</w:t>
            </w:r>
          </w:p>
        </w:tc>
      </w:tr>
      <w:tr w:rsidR="003C64D7" w:rsidRPr="00C15CD1" w14:paraId="34F1A7FF" w14:textId="77777777" w:rsidTr="008E5094">
        <w:trPr>
          <w:trHeight w:val="1910"/>
          <w:jc w:val="center"/>
        </w:trPr>
        <w:tc>
          <w:tcPr>
            <w:tcW w:w="1603" w:type="pct"/>
            <w:gridSpan w:val="2"/>
            <w:tcBorders>
              <w:top w:val="single" w:sz="12" w:space="0" w:color="auto"/>
            </w:tcBorders>
            <w:shd w:val="clear" w:color="auto" w:fill="auto"/>
          </w:tcPr>
          <w:p w14:paraId="433C4637" w14:textId="6C5948CC" w:rsidR="003C64D7" w:rsidRPr="00C15CD1" w:rsidRDefault="003C64D7" w:rsidP="00B42D10">
            <w:pPr>
              <w:autoSpaceDE w:val="0"/>
              <w:autoSpaceDN w:val="0"/>
              <w:adjustRightInd w:val="0"/>
              <w:spacing w:line="240" w:lineRule="auto"/>
              <w:rPr>
                <w:i/>
                <w:sz w:val="20"/>
                <w:szCs w:val="20"/>
                <w:lang w:val="en-US"/>
              </w:rPr>
            </w:pPr>
            <w:r w:rsidRPr="00C15CD1">
              <w:rPr>
                <w:i/>
                <w:sz w:val="20"/>
                <w:szCs w:val="20"/>
                <w:lang w:val="en-US"/>
              </w:rPr>
              <w:t xml:space="preserve">Key words: </w:t>
            </w:r>
          </w:p>
          <w:p w14:paraId="0B384EB7" w14:textId="77777777" w:rsidR="00770057" w:rsidRPr="00C15CD1" w:rsidRDefault="00770057" w:rsidP="00770057">
            <w:pPr>
              <w:pStyle w:val="Balk2"/>
              <w:jc w:val="left"/>
            </w:pPr>
            <w:r w:rsidRPr="00C15CD1">
              <w:t>Arduino</w:t>
            </w:r>
          </w:p>
          <w:p w14:paraId="0F4139CD" w14:textId="77777777" w:rsidR="00770057" w:rsidRPr="00C15CD1" w:rsidRDefault="00770057" w:rsidP="00770057">
            <w:pPr>
              <w:pStyle w:val="Balk2"/>
              <w:jc w:val="left"/>
            </w:pPr>
            <w:r w:rsidRPr="00C15CD1">
              <w:t>DC motor</w:t>
            </w:r>
          </w:p>
          <w:p w14:paraId="3AADD053" w14:textId="77777777" w:rsidR="00770057" w:rsidRPr="00C15CD1" w:rsidRDefault="00770057" w:rsidP="00770057">
            <w:pPr>
              <w:pStyle w:val="Balk2"/>
              <w:jc w:val="left"/>
            </w:pPr>
            <w:r w:rsidRPr="00C15CD1">
              <w:t>PID</w:t>
            </w:r>
          </w:p>
          <w:p w14:paraId="570DC3E7" w14:textId="4621616A" w:rsidR="008E5094" w:rsidRPr="00C15CD1" w:rsidRDefault="00770057" w:rsidP="008E5094">
            <w:pPr>
              <w:pStyle w:val="Balk2"/>
              <w:jc w:val="left"/>
            </w:pPr>
            <w:r w:rsidRPr="00C15CD1">
              <w:t>Fuzzy logic control</w:t>
            </w:r>
          </w:p>
          <w:p w14:paraId="09A2F9F3" w14:textId="77777777" w:rsidR="008E5094" w:rsidRPr="00C15CD1" w:rsidRDefault="008E5094" w:rsidP="008E5094">
            <w:pPr>
              <w:rPr>
                <w:lang w:val="en-US"/>
              </w:rPr>
            </w:pPr>
          </w:p>
          <w:p w14:paraId="4BFFF3F0" w14:textId="77777777" w:rsidR="003C64D7" w:rsidRPr="00C15CD1" w:rsidRDefault="003C64D7" w:rsidP="00B42D10">
            <w:pPr>
              <w:autoSpaceDE w:val="0"/>
              <w:autoSpaceDN w:val="0"/>
              <w:adjustRightInd w:val="0"/>
              <w:spacing w:line="240" w:lineRule="auto"/>
              <w:rPr>
                <w:sz w:val="18"/>
                <w:szCs w:val="18"/>
                <w:lang w:val="en-US"/>
              </w:rPr>
            </w:pPr>
            <w:r w:rsidRPr="00C15CD1">
              <w:rPr>
                <w:sz w:val="18"/>
                <w:szCs w:val="18"/>
                <w:lang w:val="en-US"/>
              </w:rPr>
              <w:t>* Corresponding author.</w:t>
            </w:r>
          </w:p>
          <w:p w14:paraId="353E163B" w14:textId="5B333C21" w:rsidR="003C64D7" w:rsidRPr="00C15CD1" w:rsidRDefault="003C64D7" w:rsidP="008E5094">
            <w:pPr>
              <w:pStyle w:val="02-Abstract"/>
              <w:ind w:firstLine="0"/>
              <w:jc w:val="left"/>
              <w:rPr>
                <w:i/>
                <w:sz w:val="20"/>
              </w:rPr>
            </w:pPr>
            <w:r w:rsidRPr="00C15CD1">
              <w:rPr>
                <w:szCs w:val="18"/>
              </w:rPr>
              <w:t xml:space="preserve">E-mail address: </w:t>
            </w:r>
            <w:r w:rsidR="00770057" w:rsidRPr="00C15CD1">
              <w:t>atop@firat.edu.tr</w:t>
            </w:r>
          </w:p>
        </w:tc>
        <w:tc>
          <w:tcPr>
            <w:tcW w:w="3397" w:type="pct"/>
            <w:vMerge/>
          </w:tcPr>
          <w:p w14:paraId="29E79952" w14:textId="77777777" w:rsidR="003C64D7" w:rsidRPr="00C15CD1" w:rsidRDefault="003C64D7" w:rsidP="00267A7C">
            <w:pPr>
              <w:pStyle w:val="02-Abstract"/>
              <w:ind w:firstLine="0"/>
              <w:rPr>
                <w:sz w:val="22"/>
                <w:szCs w:val="22"/>
                <w:lang w:eastAsia="tr-TR"/>
              </w:rPr>
            </w:pPr>
          </w:p>
        </w:tc>
      </w:tr>
    </w:tbl>
    <w:p w14:paraId="35C6A6DF" w14:textId="77777777" w:rsidR="002349A8" w:rsidRPr="00C15CD1" w:rsidRDefault="002349A8" w:rsidP="002349A8">
      <w:pPr>
        <w:pStyle w:val="02-Abstract"/>
        <w:ind w:left="426" w:firstLine="0"/>
        <w:rPr>
          <w:b/>
          <w:sz w:val="22"/>
          <w:szCs w:val="22"/>
          <w:lang w:eastAsia="tr-TR"/>
        </w:rPr>
      </w:pPr>
    </w:p>
    <w:p w14:paraId="20FC8C8F" w14:textId="77777777" w:rsidR="003C64D7" w:rsidRPr="00C15CD1" w:rsidRDefault="003C64D7" w:rsidP="002349A8">
      <w:pPr>
        <w:pStyle w:val="02-Abstract"/>
        <w:numPr>
          <w:ilvl w:val="0"/>
          <w:numId w:val="31"/>
        </w:numPr>
        <w:ind w:left="426"/>
        <w:rPr>
          <w:b/>
          <w:sz w:val="22"/>
          <w:szCs w:val="22"/>
          <w:lang w:eastAsia="tr-TR"/>
        </w:rPr>
      </w:pPr>
      <w:r w:rsidRPr="00C15CD1">
        <w:rPr>
          <w:b/>
          <w:sz w:val="22"/>
          <w:szCs w:val="22"/>
          <w:lang w:eastAsia="tr-TR"/>
        </w:rPr>
        <w:t>Introduction</w:t>
      </w:r>
    </w:p>
    <w:p w14:paraId="13A911BC" w14:textId="77777777" w:rsidR="002349A8" w:rsidRPr="00C15CD1" w:rsidRDefault="002349A8" w:rsidP="002349A8">
      <w:pPr>
        <w:pStyle w:val="02-Abstract"/>
        <w:ind w:left="426" w:firstLine="0"/>
        <w:rPr>
          <w:b/>
          <w:sz w:val="22"/>
          <w:szCs w:val="22"/>
          <w:lang w:eastAsia="tr-TR"/>
        </w:rPr>
      </w:pPr>
    </w:p>
    <w:p w14:paraId="7CC1882B" w14:textId="77777777" w:rsidR="00770057" w:rsidRPr="00C15CD1" w:rsidRDefault="00770057" w:rsidP="00770057">
      <w:pPr>
        <w:rPr>
          <w:lang w:eastAsia="zh-CN"/>
        </w:rPr>
      </w:pPr>
      <w:r w:rsidRPr="00C15CD1">
        <w:rPr>
          <w:lang w:eastAsia="zh-CN"/>
        </w:rPr>
        <w:t xml:space="preserve">DC motors can be fed directly from the DC power supply. As these motors are very simple and compatible with steady control methods, they are used in many applications such as manufacturing devices and industrial robots. Another advantage of them is their high efficiency and high starting torque in any sudden increase of load [1]. However, some disadvantages of these motors include necessary periodical maintenance, mechanical abrasion of outputs in a short time, acoustic noise, sparking, deficiencies in areas such as the impact of brush on efficiency. These problems were eliminated with the production of brushless DC motors [2]. DC motors are also preferred due to their advantages such as noiseless operation, no requirement for maintenance, fast dynamic response, good torque characteristic and efficient operation [3] </w:t>
      </w:r>
    </w:p>
    <w:p w14:paraId="2791D8C7" w14:textId="77777777" w:rsidR="00770057" w:rsidRPr="00C15CD1" w:rsidRDefault="00770057" w:rsidP="00770057">
      <w:pPr>
        <w:rPr>
          <w:lang w:eastAsia="zh-CN"/>
        </w:rPr>
      </w:pPr>
    </w:p>
    <w:p w14:paraId="21360736" w14:textId="77777777" w:rsidR="00770057" w:rsidRPr="00C15CD1" w:rsidRDefault="00770057" w:rsidP="00770057">
      <w:pPr>
        <w:rPr>
          <w:lang w:eastAsia="zh-CN"/>
        </w:rPr>
      </w:pPr>
      <w:r w:rsidRPr="00C15CD1">
        <w:rPr>
          <w:lang w:eastAsia="zh-CN"/>
        </w:rPr>
        <w:t xml:space="preserve">In a study performed by Kocaoğlu S. and Kuşçu H., they aimed to determine the required PID parameters for speed and position controls of a DC motor by using a PIC series microcontroller. Firstly, they attained and examined the motor parameters and observed the results with an experiment. As a result, the motor was controlled in the desired reference values against the PID parameters entered and the system became usable as an experiment set [4]. </w:t>
      </w:r>
    </w:p>
    <w:p w14:paraId="30BF6FF2" w14:textId="77777777" w:rsidR="00770057" w:rsidRPr="00C15CD1" w:rsidRDefault="00770057" w:rsidP="00770057">
      <w:pPr>
        <w:rPr>
          <w:lang w:eastAsia="zh-CN"/>
        </w:rPr>
      </w:pPr>
    </w:p>
    <w:p w14:paraId="3B365BC6" w14:textId="77777777" w:rsidR="00770057" w:rsidRPr="00C15CD1" w:rsidRDefault="00770057" w:rsidP="00770057">
      <w:pPr>
        <w:rPr>
          <w:lang w:eastAsia="zh-CN"/>
        </w:rPr>
      </w:pPr>
      <w:r w:rsidRPr="00C15CD1">
        <w:rPr>
          <w:lang w:eastAsia="zh-CN"/>
        </w:rPr>
        <w:lastRenderedPageBreak/>
        <w:t>Bulut M., Kurt B. and Demirtaş M. designed a proportional-integral (PI) type fuzzy controller to perform the speed control of a direct-current motor. It was understood from the results that the performance of a controller designed automatically via genetic algorithms was better compared to human knowledge-based controllers [5].</w:t>
      </w:r>
    </w:p>
    <w:p w14:paraId="2F6B91FF" w14:textId="77777777" w:rsidR="00770057" w:rsidRPr="00C15CD1" w:rsidRDefault="00770057" w:rsidP="00770057">
      <w:pPr>
        <w:rPr>
          <w:lang w:eastAsia="zh-CN"/>
        </w:rPr>
      </w:pPr>
      <w:r w:rsidRPr="00C15CD1">
        <w:rPr>
          <w:lang w:eastAsia="zh-CN"/>
        </w:rPr>
        <w:t>Akyazı, Ö., Zenk H. and Akpınar A.S. studied the effects of various membership functions (triangular, trapezoidal, gaussian, cauchy, bell-shaped) used in fuzzy logic control in a study conducted on a permanent-magnet direct current motor. According to their results, the most number of errors were seen in bell-shaped membership function, best results were observed in triangular and trapezoidal membership functions and others yielded average results [6].</w:t>
      </w:r>
    </w:p>
    <w:p w14:paraId="4CCCC006" w14:textId="77777777" w:rsidR="00770057" w:rsidRPr="00C15CD1" w:rsidRDefault="00770057" w:rsidP="00770057">
      <w:pPr>
        <w:rPr>
          <w:lang w:eastAsia="zh-CN"/>
        </w:rPr>
      </w:pPr>
    </w:p>
    <w:p w14:paraId="65EF7E98" w14:textId="77777777" w:rsidR="00770057" w:rsidRPr="00C15CD1" w:rsidRDefault="00770057" w:rsidP="00770057">
      <w:pPr>
        <w:rPr>
          <w:lang w:eastAsia="zh-CN"/>
        </w:rPr>
      </w:pPr>
      <w:r w:rsidRPr="00C15CD1">
        <w:rPr>
          <w:lang w:eastAsia="zh-CN"/>
        </w:rPr>
        <w:t>Köse F., Kaplan K. and Ertunç M. performed the speed control of a permanent-magnet DC motor with PID and fuzzy logic by using STM32F407 Discovery development kit and examined the differences. Results showed that both systems produced similar steady state errors, however, fuzzy logic controllers were observed to have higher overshoot, shorter rise time and later sitting time [7].</w:t>
      </w:r>
    </w:p>
    <w:p w14:paraId="2FD873F2" w14:textId="77777777" w:rsidR="00770057" w:rsidRPr="00C15CD1" w:rsidRDefault="00770057" w:rsidP="00770057">
      <w:pPr>
        <w:rPr>
          <w:lang w:eastAsia="zh-CN"/>
        </w:rPr>
      </w:pPr>
    </w:p>
    <w:p w14:paraId="1DE4E5E1" w14:textId="77777777" w:rsidR="00770057" w:rsidRPr="00C15CD1" w:rsidRDefault="00770057" w:rsidP="00770057">
      <w:pPr>
        <w:rPr>
          <w:lang w:eastAsia="zh-CN"/>
        </w:rPr>
      </w:pPr>
      <w:r w:rsidRPr="00C15CD1">
        <w:rPr>
          <w:lang w:eastAsia="zh-CN"/>
        </w:rPr>
        <w:t xml:space="preserve">Huang G. and Lee S., DC designed a LabVIEW based PID controller for speed control of the motor and used VisSim's software simulation for response analysis. Firstly, they designed the motor driver circuit and then used photosensor and 8051 module for feedback information. They concluded that the simulation results were very compatible with the theoretical predictions [8]. </w:t>
      </w:r>
    </w:p>
    <w:p w14:paraId="7153AFD8" w14:textId="77777777" w:rsidR="00770057" w:rsidRPr="00C15CD1" w:rsidRDefault="00770057" w:rsidP="00770057">
      <w:pPr>
        <w:rPr>
          <w:lang w:eastAsia="zh-CN"/>
        </w:rPr>
      </w:pPr>
    </w:p>
    <w:p w14:paraId="328DD9C5" w14:textId="77777777" w:rsidR="00770057" w:rsidRPr="00C15CD1" w:rsidRDefault="00770057" w:rsidP="00770057">
      <w:pPr>
        <w:rPr>
          <w:lang w:eastAsia="zh-CN"/>
        </w:rPr>
      </w:pPr>
      <w:r w:rsidRPr="00C15CD1">
        <w:rPr>
          <w:lang w:eastAsia="zh-CN"/>
        </w:rPr>
        <w:t>Atef Saleh Othman Al-Mashakbeh developed the mathematical model of a brushless DC motor and simulated it by using Matlab/Simulink software package. He used Ziegler-Nichols method and PID control for speed control of the motor. According to his results, 71% overshoot was seen prior to adding PI control; however, after adding PI control, this overshoot disappeared and motor reached the reference value successfully [9].</w:t>
      </w:r>
    </w:p>
    <w:p w14:paraId="06E82E6A" w14:textId="77777777" w:rsidR="00770057" w:rsidRPr="00C15CD1" w:rsidRDefault="00770057" w:rsidP="00770057">
      <w:pPr>
        <w:rPr>
          <w:lang w:eastAsia="zh-CN"/>
        </w:rPr>
      </w:pPr>
    </w:p>
    <w:p w14:paraId="144955CD" w14:textId="77777777" w:rsidR="00770057" w:rsidRPr="00C15CD1" w:rsidRDefault="00770057" w:rsidP="00770057">
      <w:pPr>
        <w:rPr>
          <w:lang w:eastAsia="zh-CN"/>
        </w:rPr>
      </w:pPr>
      <w:r w:rsidRPr="00C15CD1">
        <w:rPr>
          <w:lang w:eastAsia="zh-CN"/>
        </w:rPr>
        <w:t xml:space="preserve">In this study, closed loop speed control of direct-current motor was performed with PID and fuzzy logic controllers and experimental results were compared in terms of performance criteria such as overshoot, rise time, sitting time and steady state error. </w:t>
      </w:r>
    </w:p>
    <w:p w14:paraId="33A9AC5D" w14:textId="77777777" w:rsidR="003A3138" w:rsidRPr="00C15CD1" w:rsidRDefault="003A3138" w:rsidP="002349A8">
      <w:pPr>
        <w:pStyle w:val="02-Abstract"/>
        <w:ind w:firstLine="0"/>
        <w:rPr>
          <w:sz w:val="22"/>
          <w:szCs w:val="22"/>
          <w:lang w:eastAsia="tr-TR"/>
        </w:rPr>
      </w:pPr>
    </w:p>
    <w:p w14:paraId="274961D5" w14:textId="6EF12483" w:rsidR="00770057" w:rsidRPr="00C15CD1" w:rsidRDefault="00770057" w:rsidP="008E5094">
      <w:pPr>
        <w:pStyle w:val="ListeParagraf"/>
        <w:numPr>
          <w:ilvl w:val="0"/>
          <w:numId w:val="31"/>
        </w:numPr>
        <w:spacing w:line="240" w:lineRule="auto"/>
        <w:ind w:left="357" w:hanging="357"/>
        <w:jc w:val="left"/>
        <w:rPr>
          <w:rFonts w:eastAsiaTheme="minorHAnsi"/>
          <w:b/>
        </w:rPr>
      </w:pPr>
      <w:r w:rsidRPr="00C15CD1">
        <w:rPr>
          <w:rFonts w:eastAsiaTheme="minorHAnsi"/>
          <w:b/>
        </w:rPr>
        <w:t>Control System</w:t>
      </w:r>
      <w:r w:rsidR="008E5094" w:rsidRPr="00C15CD1">
        <w:rPr>
          <w:rFonts w:eastAsiaTheme="minorHAnsi"/>
          <w:b/>
        </w:rPr>
        <w:br/>
      </w:r>
    </w:p>
    <w:p w14:paraId="453ADF3A" w14:textId="5830A8F1" w:rsidR="00770057" w:rsidRPr="00C15CD1" w:rsidRDefault="00770057" w:rsidP="008E5094">
      <w:pPr>
        <w:pStyle w:val="ListeParagraf"/>
        <w:numPr>
          <w:ilvl w:val="1"/>
          <w:numId w:val="31"/>
        </w:numPr>
        <w:spacing w:line="240" w:lineRule="auto"/>
        <w:ind w:left="357" w:hanging="357"/>
        <w:rPr>
          <w:rFonts w:eastAsiaTheme="minorHAnsi"/>
          <w:b/>
        </w:rPr>
      </w:pPr>
      <w:r w:rsidRPr="00C15CD1">
        <w:rPr>
          <w:rFonts w:eastAsiaTheme="minorHAnsi"/>
          <w:b/>
        </w:rPr>
        <w:t>PID Control</w:t>
      </w:r>
    </w:p>
    <w:p w14:paraId="29442FAC" w14:textId="77777777" w:rsidR="00770057" w:rsidRPr="00C15CD1" w:rsidRDefault="00770057" w:rsidP="00770057">
      <w:pPr>
        <w:rPr>
          <w:lang w:eastAsia="zh-CN"/>
        </w:rPr>
      </w:pPr>
    </w:p>
    <w:p w14:paraId="7E928C68" w14:textId="77777777" w:rsidR="00770057" w:rsidRPr="00C15CD1" w:rsidRDefault="00770057" w:rsidP="00770057">
      <w:pPr>
        <w:rPr>
          <w:lang w:eastAsia="zh-CN"/>
        </w:rPr>
      </w:pPr>
      <w:r w:rsidRPr="00C15CD1">
        <w:rPr>
          <w:lang w:eastAsia="zh-CN"/>
        </w:rPr>
        <w:t xml:space="preserve">PID controllers are composed of three basic controls and the control signal u(t) is calculated as: </w:t>
      </w:r>
    </w:p>
    <w:p w14:paraId="4DE5057F" w14:textId="77777777" w:rsidR="00770057" w:rsidRPr="00C15CD1" w:rsidRDefault="00770057" w:rsidP="00770057">
      <w:pPr>
        <w:rPr>
          <w:lang w:eastAsia="zh-CN"/>
        </w:rPr>
      </w:pPr>
    </w:p>
    <w:p w14:paraId="572177E7" w14:textId="77777777" w:rsidR="00770057" w:rsidRPr="00C15CD1" w:rsidRDefault="00770057" w:rsidP="00770057">
      <w:pPr>
        <w:autoSpaceDE w:val="0"/>
        <w:autoSpaceDN w:val="0"/>
        <w:adjustRightInd w:val="0"/>
        <w:spacing w:line="240" w:lineRule="auto"/>
        <w:jc w:val="center"/>
        <w:rPr>
          <w:rFonts w:eastAsiaTheme="minorHAnsi"/>
          <w:sz w:val="24"/>
        </w:rPr>
      </w:pPr>
      <m:oMath>
        <m:r>
          <w:rPr>
            <w:rFonts w:ascii="Cambria Math" w:eastAsiaTheme="minorHAnsi" w:hAnsi="Cambria Math"/>
            <w:sz w:val="24"/>
          </w:rPr>
          <m:t>u</m:t>
        </m:r>
        <m:d>
          <m:dPr>
            <m:ctrlPr>
              <w:rPr>
                <w:rFonts w:ascii="Cambria Math" w:eastAsiaTheme="minorHAnsi" w:hAnsi="Cambria Math"/>
                <w:i/>
                <w:sz w:val="24"/>
              </w:rPr>
            </m:ctrlPr>
          </m:dPr>
          <m:e>
            <m:r>
              <w:rPr>
                <w:rFonts w:ascii="Cambria Math" w:eastAsiaTheme="minorHAnsi" w:hAnsi="Cambria Math"/>
                <w:sz w:val="24"/>
              </w:rPr>
              <m:t>t</m:t>
            </m:r>
          </m:e>
        </m:d>
        <m:r>
          <w:rPr>
            <w:rFonts w:ascii="Cambria Math" w:eastAsiaTheme="minorHAnsi"/>
            <w:sz w:val="24"/>
          </w:rPr>
          <m:t>=</m:t>
        </m:r>
        <m:r>
          <w:rPr>
            <w:rFonts w:ascii="Cambria Math" w:eastAsiaTheme="minorHAnsi" w:hAnsi="Cambria Math"/>
            <w:sz w:val="24"/>
          </w:rPr>
          <m:t>Kp</m:t>
        </m:r>
        <m:r>
          <w:rPr>
            <w:rFonts w:ascii="Cambria Math" w:eastAsiaTheme="minorHAnsi"/>
            <w:sz w:val="24"/>
          </w:rPr>
          <m:t>.</m:t>
        </m:r>
        <m:r>
          <w:rPr>
            <w:rFonts w:ascii="Cambria Math" w:eastAsiaTheme="minorHAnsi" w:hAnsi="Cambria Math"/>
            <w:sz w:val="24"/>
          </w:rPr>
          <m:t>e</m:t>
        </m:r>
        <m:d>
          <m:dPr>
            <m:ctrlPr>
              <w:rPr>
                <w:rFonts w:ascii="Cambria Math" w:eastAsiaTheme="minorHAnsi" w:hAnsi="Cambria Math"/>
                <w:i/>
                <w:sz w:val="24"/>
              </w:rPr>
            </m:ctrlPr>
          </m:dPr>
          <m:e>
            <m:r>
              <w:rPr>
                <w:rFonts w:ascii="Cambria Math" w:eastAsiaTheme="minorHAnsi" w:hAnsi="Cambria Math"/>
                <w:sz w:val="24"/>
              </w:rPr>
              <m:t>t</m:t>
            </m:r>
          </m:e>
        </m:d>
        <m:r>
          <w:rPr>
            <w:rFonts w:ascii="Cambria Math" w:eastAsiaTheme="minorHAnsi"/>
            <w:sz w:val="24"/>
          </w:rPr>
          <m:t>+</m:t>
        </m:r>
        <m:r>
          <w:rPr>
            <w:rFonts w:ascii="Cambria Math" w:eastAsiaTheme="minorHAnsi" w:hAnsi="Cambria Math"/>
            <w:sz w:val="24"/>
          </w:rPr>
          <m:t>Ki</m:t>
        </m:r>
        <m:r>
          <w:rPr>
            <w:rFonts w:ascii="Cambria Math" w:eastAsiaTheme="minorHAnsi"/>
            <w:sz w:val="24"/>
          </w:rPr>
          <m:t>.</m:t>
        </m:r>
        <m:nary>
          <m:naryPr>
            <m:limLoc m:val="subSup"/>
            <m:ctrlPr>
              <w:rPr>
                <w:rFonts w:ascii="Cambria Math" w:eastAsiaTheme="minorHAnsi" w:hAnsi="Cambria Math"/>
                <w:i/>
                <w:sz w:val="24"/>
              </w:rPr>
            </m:ctrlPr>
          </m:naryPr>
          <m:sub>
            <m:r>
              <w:rPr>
                <w:rFonts w:ascii="Cambria Math" w:eastAsiaTheme="minorHAnsi"/>
                <w:sz w:val="24"/>
              </w:rPr>
              <m:t>0</m:t>
            </m:r>
          </m:sub>
          <m:sup>
            <m:r>
              <w:rPr>
                <w:rFonts w:ascii="Cambria Math" w:eastAsiaTheme="minorHAnsi" w:hAnsi="Cambria Math"/>
                <w:sz w:val="24"/>
              </w:rPr>
              <m:t>t</m:t>
            </m:r>
          </m:sup>
          <m:e>
            <m:r>
              <w:rPr>
                <w:rFonts w:ascii="Cambria Math" w:eastAsiaTheme="minorHAnsi" w:hAnsi="Cambria Math"/>
                <w:sz w:val="24"/>
              </w:rPr>
              <m:t>e</m:t>
            </m:r>
            <m:d>
              <m:dPr>
                <m:ctrlPr>
                  <w:rPr>
                    <w:rFonts w:ascii="Cambria Math" w:eastAsiaTheme="minorHAnsi" w:hAnsi="Cambria Math"/>
                    <w:i/>
                    <w:sz w:val="24"/>
                  </w:rPr>
                </m:ctrlPr>
              </m:dPr>
              <m:e>
                <m:r>
                  <w:rPr>
                    <w:rFonts w:ascii="Cambria Math" w:eastAsiaTheme="minorHAnsi" w:hAnsi="Cambria Math"/>
                    <w:sz w:val="24"/>
                  </w:rPr>
                  <m:t>t</m:t>
                </m:r>
              </m:e>
            </m:d>
            <m:r>
              <w:rPr>
                <w:rFonts w:ascii="Cambria Math" w:eastAsiaTheme="minorHAnsi"/>
                <w:sz w:val="24"/>
              </w:rPr>
              <m:t>.</m:t>
            </m:r>
            <m:r>
              <w:rPr>
                <w:rFonts w:ascii="Cambria Math" w:eastAsiaTheme="minorHAnsi" w:hAnsi="Cambria Math"/>
                <w:sz w:val="24"/>
              </w:rPr>
              <m:t>d</m:t>
            </m:r>
            <m:d>
              <m:dPr>
                <m:ctrlPr>
                  <w:rPr>
                    <w:rFonts w:ascii="Cambria Math" w:eastAsiaTheme="minorHAnsi" w:hAnsi="Cambria Math"/>
                    <w:i/>
                    <w:sz w:val="24"/>
                  </w:rPr>
                </m:ctrlPr>
              </m:dPr>
              <m:e>
                <m:r>
                  <w:rPr>
                    <w:rFonts w:ascii="Cambria Math" w:eastAsiaTheme="minorHAnsi" w:hAnsi="Cambria Math"/>
                    <w:sz w:val="24"/>
                  </w:rPr>
                  <m:t>t</m:t>
                </m:r>
              </m:e>
            </m:d>
            <m:r>
              <w:rPr>
                <w:rFonts w:ascii="Cambria Math" w:eastAsiaTheme="minorHAnsi"/>
                <w:sz w:val="24"/>
              </w:rPr>
              <m:t>+</m:t>
            </m:r>
          </m:e>
        </m:nary>
        <m:r>
          <w:rPr>
            <w:rFonts w:ascii="Cambria Math" w:eastAsiaTheme="minorHAnsi" w:hAnsi="Cambria Math"/>
            <w:sz w:val="24"/>
          </w:rPr>
          <m:t>Kd</m:t>
        </m:r>
        <m:r>
          <w:rPr>
            <w:rFonts w:ascii="Cambria Math" w:eastAsiaTheme="minorHAnsi"/>
            <w:sz w:val="24"/>
          </w:rPr>
          <m:t>.</m:t>
        </m:r>
        <m:f>
          <m:fPr>
            <m:ctrlPr>
              <w:rPr>
                <w:rFonts w:ascii="Cambria Math" w:eastAsiaTheme="minorHAnsi" w:hAnsi="Cambria Math"/>
                <w:i/>
                <w:sz w:val="24"/>
              </w:rPr>
            </m:ctrlPr>
          </m:fPr>
          <m:num>
            <m:r>
              <w:rPr>
                <w:rFonts w:ascii="Cambria Math" w:eastAsiaTheme="minorHAnsi" w:hAnsi="Cambria Math"/>
                <w:sz w:val="24"/>
              </w:rPr>
              <m:t>d</m:t>
            </m:r>
          </m:num>
          <m:den>
            <m:r>
              <w:rPr>
                <w:rFonts w:ascii="Cambria Math" w:eastAsiaTheme="minorHAnsi" w:hAnsi="Cambria Math"/>
                <w:sz w:val="24"/>
              </w:rPr>
              <m:t>dt</m:t>
            </m:r>
          </m:den>
        </m:f>
        <m:r>
          <w:rPr>
            <w:rFonts w:ascii="Cambria Math" w:eastAsiaTheme="minorHAnsi"/>
            <w:sz w:val="24"/>
          </w:rPr>
          <m:t>.</m:t>
        </m:r>
        <m:r>
          <w:rPr>
            <w:rFonts w:ascii="Cambria Math" w:eastAsiaTheme="minorHAnsi" w:hAnsi="Cambria Math"/>
            <w:sz w:val="24"/>
          </w:rPr>
          <m:t>e</m:t>
        </m:r>
        <m:r>
          <w:rPr>
            <w:rFonts w:ascii="Cambria Math" w:eastAsiaTheme="minorHAnsi"/>
            <w:sz w:val="24"/>
          </w:rPr>
          <m:t>(</m:t>
        </m:r>
        <m:r>
          <w:rPr>
            <w:rFonts w:ascii="Cambria Math" w:eastAsiaTheme="minorHAnsi" w:hAnsi="Cambria Math"/>
            <w:sz w:val="24"/>
          </w:rPr>
          <m:t>t</m:t>
        </m:r>
        <m:r>
          <w:rPr>
            <w:rFonts w:ascii="Cambria Math" w:eastAsiaTheme="minorHAnsi"/>
            <w:sz w:val="24"/>
          </w:rPr>
          <m:t>)</m:t>
        </m:r>
      </m:oMath>
      <w:r w:rsidRPr="00C15CD1">
        <w:rPr>
          <w:rFonts w:eastAsiaTheme="minorEastAsia"/>
          <w:sz w:val="24"/>
        </w:rPr>
        <w:tab/>
      </w:r>
      <w:r w:rsidRPr="00C15CD1">
        <w:rPr>
          <w:rFonts w:eastAsiaTheme="minorEastAsia"/>
          <w:sz w:val="24"/>
        </w:rPr>
        <w:tab/>
      </w:r>
      <w:r w:rsidRPr="00C15CD1">
        <w:rPr>
          <w:rFonts w:eastAsiaTheme="minorEastAsia"/>
          <w:sz w:val="24"/>
        </w:rPr>
        <w:tab/>
      </w:r>
      <w:r w:rsidRPr="00C15CD1">
        <w:rPr>
          <w:rFonts w:eastAsiaTheme="minorEastAsia"/>
          <w:sz w:val="24"/>
        </w:rPr>
        <w:tab/>
      </w:r>
      <w:r w:rsidRPr="00C15CD1">
        <w:rPr>
          <w:rFonts w:eastAsiaTheme="minorEastAsia"/>
          <w:sz w:val="24"/>
        </w:rPr>
        <w:tab/>
        <w:t xml:space="preserve">    (1)</w:t>
      </w:r>
      <w:r w:rsidRPr="00C15CD1">
        <w:rPr>
          <w:rFonts w:ascii="Cambria Math" w:eastAsiaTheme="minorHAnsi"/>
          <w:sz w:val="24"/>
        </w:rPr>
        <w:br/>
      </w:r>
    </w:p>
    <w:p w14:paraId="3A01B827" w14:textId="77777777" w:rsidR="00770057" w:rsidRPr="00C15CD1" w:rsidRDefault="00770057" w:rsidP="00770057">
      <w:pPr>
        <w:rPr>
          <w:lang w:eastAsia="zh-CN"/>
        </w:rPr>
      </w:pPr>
      <w:r w:rsidRPr="00C15CD1">
        <w:rPr>
          <w:lang w:eastAsia="zh-CN"/>
        </w:rPr>
        <w:t xml:space="preserve">This controller generally has an effect on both transient and steady state control criteria. It is understood from the equation that, when Ki coefficient is zero the controller can be used as PD controller, and when Kd coefficient is zero it can be used as PI controller [10]. </w:t>
      </w:r>
    </w:p>
    <w:p w14:paraId="6F0284D6" w14:textId="77777777" w:rsidR="00770057" w:rsidRPr="00C15CD1" w:rsidRDefault="00770057" w:rsidP="00770057">
      <w:pPr>
        <w:rPr>
          <w:rFonts w:eastAsiaTheme="minorHAnsi"/>
        </w:rPr>
      </w:pPr>
    </w:p>
    <w:p w14:paraId="4EAEE952" w14:textId="179EE649" w:rsidR="00770057" w:rsidRPr="00C15CD1" w:rsidRDefault="00770057" w:rsidP="00871BBB">
      <w:pPr>
        <w:pStyle w:val="ListeParagraf"/>
        <w:numPr>
          <w:ilvl w:val="1"/>
          <w:numId w:val="31"/>
        </w:numPr>
        <w:spacing w:line="259" w:lineRule="auto"/>
        <w:ind w:left="357" w:hanging="357"/>
        <w:rPr>
          <w:rFonts w:eastAsiaTheme="minorHAnsi"/>
          <w:b/>
        </w:rPr>
      </w:pPr>
      <w:r w:rsidRPr="00C15CD1">
        <w:rPr>
          <w:rFonts w:eastAsiaTheme="minorHAnsi"/>
          <w:b/>
        </w:rPr>
        <w:t>Fuzzy Logic Control</w:t>
      </w:r>
    </w:p>
    <w:p w14:paraId="7B2CED13" w14:textId="77777777" w:rsidR="00871BBB" w:rsidRPr="00C15CD1" w:rsidRDefault="00871BBB" w:rsidP="00770057">
      <w:pPr>
        <w:rPr>
          <w:lang w:eastAsia="zh-CN"/>
        </w:rPr>
      </w:pPr>
    </w:p>
    <w:p w14:paraId="2739D811" w14:textId="77777777" w:rsidR="00770057" w:rsidRPr="00C15CD1" w:rsidRDefault="00770057" w:rsidP="00770057">
      <w:pPr>
        <w:rPr>
          <w:lang w:eastAsia="zh-CN"/>
        </w:rPr>
      </w:pPr>
      <w:r w:rsidRPr="00C15CD1">
        <w:rPr>
          <w:lang w:eastAsia="zh-CN"/>
        </w:rPr>
        <w:t>Fuzzy system processes the precise inputs used in non-fuzzy real systems in the basic unit shown in Figure 1 and consequently produces an output that can be used in non-fuzzy real applications.</w:t>
      </w:r>
    </w:p>
    <w:p w14:paraId="7122BF84" w14:textId="77777777" w:rsidR="00770057" w:rsidRPr="00C15CD1" w:rsidRDefault="00770057" w:rsidP="00770057">
      <w:pPr>
        <w:spacing w:after="160" w:line="259" w:lineRule="auto"/>
        <w:jc w:val="center"/>
        <w:rPr>
          <w:rFonts w:eastAsiaTheme="minorHAnsi"/>
          <w:b/>
          <w:sz w:val="24"/>
        </w:rPr>
      </w:pPr>
    </w:p>
    <w:p w14:paraId="5D1A25C2" w14:textId="77777777" w:rsidR="00770057" w:rsidRPr="00C15CD1" w:rsidRDefault="00770057" w:rsidP="00770057">
      <w:pPr>
        <w:spacing w:after="160" w:line="259" w:lineRule="auto"/>
        <w:jc w:val="center"/>
        <w:rPr>
          <w:rFonts w:eastAsiaTheme="minorHAnsi"/>
          <w:bCs/>
          <w:i/>
        </w:rPr>
      </w:pPr>
      <w:r w:rsidRPr="00C15CD1">
        <w:rPr>
          <w:noProof/>
        </w:rPr>
        <w:lastRenderedPageBreak/>
        <w:drawing>
          <wp:inline distT="0" distB="0" distL="0" distR="0" wp14:anchorId="0156BB00" wp14:editId="77509390">
            <wp:extent cx="3853339" cy="16573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53" t="47236" r="24485" b="13563"/>
                    <a:stretch/>
                  </pic:blipFill>
                  <pic:spPr bwMode="auto">
                    <a:xfrm>
                      <a:off x="0" y="0"/>
                      <a:ext cx="3860578" cy="1660464"/>
                    </a:xfrm>
                    <a:prstGeom prst="rect">
                      <a:avLst/>
                    </a:prstGeom>
                    <a:ln>
                      <a:noFill/>
                    </a:ln>
                    <a:extLst>
                      <a:ext uri="{53640926-AAD7-44D8-BBD7-CCE9431645EC}">
                        <a14:shadowObscured xmlns:a14="http://schemas.microsoft.com/office/drawing/2010/main"/>
                      </a:ext>
                    </a:extLst>
                  </pic:spPr>
                </pic:pic>
              </a:graphicData>
            </a:graphic>
          </wp:inline>
        </w:drawing>
      </w:r>
    </w:p>
    <w:p w14:paraId="37E59055" w14:textId="77777777" w:rsidR="00770057" w:rsidRPr="00C15CD1" w:rsidRDefault="00770057" w:rsidP="00770057">
      <w:pPr>
        <w:pStyle w:val="Balk2"/>
        <w:rPr>
          <w:rFonts w:eastAsiaTheme="minorHAnsi"/>
          <w:bCs/>
        </w:rPr>
      </w:pPr>
    </w:p>
    <w:p w14:paraId="4F277897" w14:textId="77777777" w:rsidR="00770057" w:rsidRPr="00C15CD1" w:rsidRDefault="00770057" w:rsidP="00770057">
      <w:pPr>
        <w:pStyle w:val="Balk2"/>
        <w:rPr>
          <w:rFonts w:eastAsiaTheme="minorHAnsi"/>
        </w:rPr>
      </w:pPr>
      <w:r w:rsidRPr="00C15CD1">
        <w:rPr>
          <w:rFonts w:eastAsiaTheme="minorHAnsi"/>
          <w:b/>
          <w:bCs/>
        </w:rPr>
        <w:t>Figure 1</w:t>
      </w:r>
      <w:r w:rsidRPr="00C15CD1">
        <w:rPr>
          <w:rFonts w:eastAsiaTheme="minorHAnsi"/>
          <w:b/>
        </w:rPr>
        <w:t>.</w:t>
      </w:r>
      <w:r w:rsidRPr="00C15CD1">
        <w:rPr>
          <w:rFonts w:eastAsiaTheme="minorHAnsi"/>
        </w:rPr>
        <w:t xml:space="preserve"> Structure of fuzzy system</w:t>
      </w:r>
    </w:p>
    <w:p w14:paraId="384A0F06" w14:textId="77777777" w:rsidR="00770057" w:rsidRPr="00C15CD1" w:rsidRDefault="00770057" w:rsidP="00770057">
      <w:pPr>
        <w:spacing w:line="240" w:lineRule="auto"/>
        <w:rPr>
          <w:rFonts w:eastAsiaTheme="minorHAnsi"/>
        </w:rPr>
      </w:pPr>
    </w:p>
    <w:p w14:paraId="0C2F2EAD" w14:textId="77777777" w:rsidR="00770057" w:rsidRPr="00C15CD1" w:rsidRDefault="00770057" w:rsidP="00871BBB">
      <w:pPr>
        <w:spacing w:line="259" w:lineRule="auto"/>
        <w:rPr>
          <w:rFonts w:eastAsiaTheme="minorHAnsi"/>
          <w:b/>
        </w:rPr>
      </w:pPr>
      <w:r w:rsidRPr="00C15CD1">
        <w:rPr>
          <w:rFonts w:eastAsiaTheme="minorHAnsi"/>
          <w:b/>
        </w:rPr>
        <w:t xml:space="preserve">Fuzzification Unit: </w:t>
      </w:r>
    </w:p>
    <w:p w14:paraId="53DACEFF" w14:textId="77777777" w:rsidR="00871BBB" w:rsidRPr="00C15CD1" w:rsidRDefault="00871BBB" w:rsidP="00770057">
      <w:pPr>
        <w:rPr>
          <w:lang w:eastAsia="zh-CN"/>
        </w:rPr>
      </w:pPr>
    </w:p>
    <w:p w14:paraId="091E5FFE" w14:textId="77777777" w:rsidR="00770057" w:rsidRPr="00C15CD1" w:rsidRDefault="00770057" w:rsidP="00770057">
      <w:pPr>
        <w:rPr>
          <w:lang w:eastAsia="zh-CN"/>
        </w:rPr>
      </w:pPr>
      <w:r w:rsidRPr="00C15CD1">
        <w:rPr>
          <w:lang w:eastAsia="zh-CN"/>
        </w:rPr>
        <w:t xml:space="preserve">It converts the precise values of fuzzy system inputs into fuzzy values with the help of membership function. </w:t>
      </w:r>
    </w:p>
    <w:p w14:paraId="6D554F24" w14:textId="77777777" w:rsidR="00770057" w:rsidRPr="00C15CD1" w:rsidRDefault="00770057" w:rsidP="00770057">
      <w:pPr>
        <w:spacing w:after="160" w:line="259" w:lineRule="auto"/>
        <w:rPr>
          <w:rFonts w:eastAsiaTheme="minorHAnsi"/>
          <w:b/>
        </w:rPr>
      </w:pPr>
    </w:p>
    <w:p w14:paraId="7CC9F6EF" w14:textId="77777777" w:rsidR="00770057" w:rsidRPr="00C15CD1" w:rsidRDefault="00770057" w:rsidP="00871BBB">
      <w:pPr>
        <w:spacing w:line="259" w:lineRule="auto"/>
        <w:rPr>
          <w:rFonts w:eastAsiaTheme="minorHAnsi"/>
          <w:b/>
        </w:rPr>
      </w:pPr>
      <w:r w:rsidRPr="00C15CD1">
        <w:rPr>
          <w:rFonts w:eastAsiaTheme="minorHAnsi"/>
          <w:b/>
        </w:rPr>
        <w:t xml:space="preserve">Rule Base: </w:t>
      </w:r>
    </w:p>
    <w:p w14:paraId="01FAFCA7" w14:textId="77777777" w:rsidR="00871BBB" w:rsidRPr="00C15CD1" w:rsidRDefault="00871BBB" w:rsidP="00871BBB">
      <w:pPr>
        <w:spacing w:line="259" w:lineRule="auto"/>
        <w:rPr>
          <w:rFonts w:eastAsiaTheme="minorHAnsi"/>
        </w:rPr>
      </w:pPr>
    </w:p>
    <w:p w14:paraId="6B132D87" w14:textId="77777777" w:rsidR="00770057" w:rsidRPr="00C15CD1" w:rsidRDefault="00770057" w:rsidP="00871BBB">
      <w:pPr>
        <w:spacing w:line="259" w:lineRule="auto"/>
        <w:rPr>
          <w:rFonts w:eastAsiaTheme="minorHAnsi"/>
          <w:b/>
        </w:rPr>
      </w:pPr>
      <w:r w:rsidRPr="00C15CD1">
        <w:rPr>
          <w:rFonts w:eastAsiaTheme="minorHAnsi"/>
        </w:rPr>
        <w:t>Based on the knowledge of professionals specialized on the system</w:t>
      </w:r>
      <w:r w:rsidRPr="00C15CD1">
        <w:rPr>
          <w:lang w:eastAsia="zh-CN"/>
        </w:rPr>
        <w:t>, rule base is composed of IF and THEN rules that determine what kind of output should be produced against the incoming inputs.</w:t>
      </w:r>
    </w:p>
    <w:p w14:paraId="4EC54BD5" w14:textId="77777777" w:rsidR="00871BBB" w:rsidRPr="00C15CD1" w:rsidRDefault="00871BBB" w:rsidP="00871BBB">
      <w:pPr>
        <w:spacing w:line="259" w:lineRule="auto"/>
        <w:rPr>
          <w:rFonts w:eastAsiaTheme="minorHAnsi"/>
          <w:b/>
        </w:rPr>
      </w:pPr>
    </w:p>
    <w:p w14:paraId="59C673E0" w14:textId="77777777" w:rsidR="00770057" w:rsidRPr="00C15CD1" w:rsidRDefault="00770057" w:rsidP="00871BBB">
      <w:pPr>
        <w:spacing w:line="259" w:lineRule="auto"/>
        <w:rPr>
          <w:rFonts w:eastAsiaTheme="minorHAnsi"/>
          <w:b/>
        </w:rPr>
      </w:pPr>
      <w:r w:rsidRPr="00C15CD1">
        <w:rPr>
          <w:rFonts w:eastAsiaTheme="minorHAnsi"/>
          <w:b/>
        </w:rPr>
        <w:t xml:space="preserve">Inference Unit: </w:t>
      </w:r>
    </w:p>
    <w:p w14:paraId="5D7AE58D" w14:textId="77777777" w:rsidR="00871BBB" w:rsidRPr="00C15CD1" w:rsidRDefault="00871BBB" w:rsidP="00871BBB">
      <w:pPr>
        <w:rPr>
          <w:lang w:eastAsia="zh-CN"/>
        </w:rPr>
      </w:pPr>
    </w:p>
    <w:p w14:paraId="2D583E81" w14:textId="77777777" w:rsidR="00770057" w:rsidRPr="00C15CD1" w:rsidRDefault="00770057" w:rsidP="00871BBB">
      <w:pPr>
        <w:rPr>
          <w:lang w:eastAsia="zh-CN"/>
        </w:rPr>
      </w:pPr>
      <w:r w:rsidRPr="00C15CD1">
        <w:rPr>
          <w:lang w:eastAsia="zh-CN"/>
        </w:rPr>
        <w:t xml:space="preserve">Inference mechanism obtains a new fuzzy set by using the outputs of fuzzification unit -that is, the membership degrees of inputs- and the rule base. </w:t>
      </w:r>
    </w:p>
    <w:p w14:paraId="2D62A472" w14:textId="77777777" w:rsidR="00770057" w:rsidRPr="00C15CD1" w:rsidRDefault="00770057" w:rsidP="00871BBB">
      <w:pPr>
        <w:spacing w:line="259" w:lineRule="auto"/>
        <w:rPr>
          <w:rFonts w:eastAsiaTheme="minorHAnsi"/>
          <w:b/>
        </w:rPr>
      </w:pPr>
    </w:p>
    <w:p w14:paraId="3C4B6B20" w14:textId="77777777" w:rsidR="00770057" w:rsidRPr="00C15CD1" w:rsidRDefault="00770057" w:rsidP="00871BBB">
      <w:pPr>
        <w:spacing w:line="259" w:lineRule="auto"/>
        <w:rPr>
          <w:rFonts w:eastAsiaTheme="minorHAnsi"/>
          <w:b/>
        </w:rPr>
      </w:pPr>
      <w:r w:rsidRPr="00C15CD1">
        <w:rPr>
          <w:rFonts w:eastAsiaTheme="minorHAnsi"/>
          <w:b/>
        </w:rPr>
        <w:t xml:space="preserve">Defuzzification Unit:  </w:t>
      </w:r>
    </w:p>
    <w:p w14:paraId="16B5F4BE" w14:textId="77777777" w:rsidR="00871BBB" w:rsidRPr="00C15CD1" w:rsidRDefault="00871BBB" w:rsidP="00871BBB">
      <w:pPr>
        <w:rPr>
          <w:lang w:eastAsia="zh-CN"/>
        </w:rPr>
      </w:pPr>
    </w:p>
    <w:p w14:paraId="34598FEE" w14:textId="77777777" w:rsidR="00770057" w:rsidRPr="00C15CD1" w:rsidRDefault="00770057" w:rsidP="00871BBB">
      <w:pPr>
        <w:rPr>
          <w:lang w:eastAsia="zh-CN"/>
        </w:rPr>
      </w:pPr>
      <w:r w:rsidRPr="00C15CD1">
        <w:rPr>
          <w:lang w:eastAsia="zh-CN"/>
        </w:rPr>
        <w:t>It converts the fuzzy output set obtained from inference unit into non-fuzzy real values to be used in application [11].</w:t>
      </w:r>
    </w:p>
    <w:p w14:paraId="6AF3671D" w14:textId="77777777" w:rsidR="00770057" w:rsidRPr="00C15CD1" w:rsidRDefault="00770057" w:rsidP="00871BBB">
      <w:pPr>
        <w:rPr>
          <w:lang w:eastAsia="zh-CN"/>
        </w:rPr>
      </w:pPr>
    </w:p>
    <w:p w14:paraId="16C7B295" w14:textId="6DA74DD7" w:rsidR="00770057" w:rsidRPr="00C15CD1" w:rsidRDefault="00770057" w:rsidP="00871BBB">
      <w:pPr>
        <w:pStyle w:val="ListeParagraf"/>
        <w:numPr>
          <w:ilvl w:val="0"/>
          <w:numId w:val="31"/>
        </w:numPr>
        <w:spacing w:line="259" w:lineRule="auto"/>
        <w:jc w:val="left"/>
        <w:rPr>
          <w:rFonts w:eastAsiaTheme="minorHAnsi"/>
          <w:b/>
        </w:rPr>
      </w:pPr>
      <w:r w:rsidRPr="00C15CD1">
        <w:rPr>
          <w:rFonts w:eastAsiaTheme="minorHAnsi"/>
          <w:b/>
        </w:rPr>
        <w:t>Architectural Components of the System</w:t>
      </w:r>
      <w:r w:rsidR="00871BBB" w:rsidRPr="00C15CD1">
        <w:rPr>
          <w:rFonts w:eastAsiaTheme="minorHAnsi"/>
          <w:b/>
        </w:rPr>
        <w:br/>
      </w:r>
    </w:p>
    <w:p w14:paraId="061AB91A" w14:textId="6E487B19" w:rsidR="00770057" w:rsidRPr="00C15CD1" w:rsidRDefault="00770057" w:rsidP="00871BBB">
      <w:pPr>
        <w:pStyle w:val="ListeParagraf"/>
        <w:numPr>
          <w:ilvl w:val="1"/>
          <w:numId w:val="31"/>
        </w:numPr>
        <w:spacing w:line="259" w:lineRule="auto"/>
        <w:rPr>
          <w:rFonts w:eastAsiaTheme="minorHAnsi"/>
          <w:b/>
        </w:rPr>
      </w:pPr>
      <w:r w:rsidRPr="00C15CD1">
        <w:rPr>
          <w:rFonts w:eastAsiaTheme="minorHAnsi"/>
          <w:b/>
        </w:rPr>
        <w:t xml:space="preserve">DC </w:t>
      </w:r>
      <w:r w:rsidR="00871BBB" w:rsidRPr="00C15CD1">
        <w:rPr>
          <w:rFonts w:eastAsiaTheme="minorHAnsi"/>
          <w:b/>
        </w:rPr>
        <w:t>motor</w:t>
      </w:r>
    </w:p>
    <w:p w14:paraId="058FED3D" w14:textId="77777777" w:rsidR="00871BBB" w:rsidRPr="00C15CD1" w:rsidRDefault="00871BBB" w:rsidP="00770057">
      <w:pPr>
        <w:rPr>
          <w:lang w:eastAsia="zh-CN"/>
        </w:rPr>
      </w:pPr>
    </w:p>
    <w:p w14:paraId="4A3BCC0C" w14:textId="77777777" w:rsidR="00770057" w:rsidRPr="00C15CD1" w:rsidRDefault="00770057" w:rsidP="00770057">
      <w:pPr>
        <w:rPr>
          <w:lang w:eastAsia="zh-CN"/>
        </w:rPr>
      </w:pPr>
      <w:r w:rsidRPr="00C15CD1">
        <w:rPr>
          <w:lang w:eastAsia="zh-CN"/>
        </w:rPr>
        <w:t xml:space="preserve">The motor used in the system is a brushed DC motor with 12V nominal voltage, 4090 rev/min no-load revolutions and 4W power [12]. For feedback information, two motors with the same properties were connected to each other from their shafts and used as a tachogenerator. When motors are operated at maximum 12 volts, approximately 11. 6 volts is generated from tachogenerator output ends. </w:t>
      </w:r>
    </w:p>
    <w:p w14:paraId="730FCBA3" w14:textId="77777777" w:rsidR="00770057" w:rsidRPr="00C15CD1" w:rsidRDefault="00770057" w:rsidP="00770057">
      <w:pPr>
        <w:rPr>
          <w:lang w:eastAsia="zh-CN"/>
        </w:rPr>
      </w:pPr>
    </w:p>
    <w:p w14:paraId="40041FE8" w14:textId="677FBFD2" w:rsidR="00770057" w:rsidRPr="00C15CD1" w:rsidRDefault="00871BBB" w:rsidP="00871BBB">
      <w:pPr>
        <w:pStyle w:val="ListeParagraf"/>
        <w:numPr>
          <w:ilvl w:val="1"/>
          <w:numId w:val="31"/>
        </w:numPr>
        <w:spacing w:line="259" w:lineRule="auto"/>
        <w:ind w:left="357" w:hanging="357"/>
        <w:rPr>
          <w:rFonts w:eastAsiaTheme="minorHAnsi"/>
          <w:b/>
        </w:rPr>
      </w:pPr>
      <w:r w:rsidRPr="00C15CD1">
        <w:rPr>
          <w:rFonts w:eastAsiaTheme="minorHAnsi"/>
          <w:b/>
        </w:rPr>
        <w:t>Motor driver, power supply and microcontroller</w:t>
      </w:r>
    </w:p>
    <w:p w14:paraId="3B0F92F2" w14:textId="77777777" w:rsidR="00871BBB" w:rsidRPr="00C15CD1" w:rsidRDefault="00871BBB" w:rsidP="00770057">
      <w:pPr>
        <w:rPr>
          <w:lang w:eastAsia="zh-CN"/>
        </w:rPr>
      </w:pPr>
    </w:p>
    <w:p w14:paraId="7948CC23" w14:textId="77777777" w:rsidR="00770057" w:rsidRPr="00C15CD1" w:rsidRDefault="00770057" w:rsidP="00770057">
      <w:pPr>
        <w:rPr>
          <w:lang w:eastAsia="zh-CN"/>
        </w:rPr>
      </w:pPr>
      <w:r w:rsidRPr="00C15CD1">
        <w:rPr>
          <w:lang w:eastAsia="zh-CN"/>
        </w:rPr>
        <w:t xml:space="preserve">Due to one-way speed control of the motor, driving process was performed with one MOSFET. Since the microcontroller used had low output voltage, two transistors were used for the control of MOSFET. </w:t>
      </w:r>
    </w:p>
    <w:p w14:paraId="78CC5824" w14:textId="77777777" w:rsidR="00770057" w:rsidRPr="00C15CD1" w:rsidRDefault="00770057" w:rsidP="00770057">
      <w:pPr>
        <w:rPr>
          <w:lang w:eastAsia="zh-CN"/>
        </w:rPr>
      </w:pPr>
    </w:p>
    <w:p w14:paraId="525E5FFA" w14:textId="77777777" w:rsidR="00770057" w:rsidRPr="00C15CD1" w:rsidRDefault="00770057" w:rsidP="00770057">
      <w:pPr>
        <w:spacing w:after="160" w:line="259" w:lineRule="auto"/>
        <w:jc w:val="center"/>
        <w:rPr>
          <w:rFonts w:eastAsiaTheme="minorHAnsi"/>
          <w:sz w:val="24"/>
        </w:rPr>
      </w:pPr>
      <w:r w:rsidRPr="00C15CD1">
        <w:rPr>
          <w:rFonts w:eastAsiaTheme="minorHAnsi"/>
          <w:noProof/>
          <w:sz w:val="24"/>
        </w:rPr>
        <w:lastRenderedPageBreak/>
        <w:drawing>
          <wp:inline distT="0" distB="0" distL="0" distR="0" wp14:anchorId="6939EDBA" wp14:editId="6E61EC08">
            <wp:extent cx="2362200" cy="149585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36" t="1516" r="2228" b="3305"/>
                    <a:stretch/>
                  </pic:blipFill>
                  <pic:spPr bwMode="auto">
                    <a:xfrm>
                      <a:off x="0" y="0"/>
                      <a:ext cx="2416316" cy="1530126"/>
                    </a:xfrm>
                    <a:prstGeom prst="rect">
                      <a:avLst/>
                    </a:prstGeom>
                    <a:noFill/>
                    <a:ln>
                      <a:noFill/>
                    </a:ln>
                    <a:extLst>
                      <a:ext uri="{53640926-AAD7-44D8-BBD7-CCE9431645EC}">
                        <a14:shadowObscured xmlns:a14="http://schemas.microsoft.com/office/drawing/2010/main"/>
                      </a:ext>
                    </a:extLst>
                  </pic:spPr>
                </pic:pic>
              </a:graphicData>
            </a:graphic>
          </wp:inline>
        </w:drawing>
      </w:r>
      <w:r w:rsidRPr="00C15CD1">
        <w:rPr>
          <w:rFonts w:eastAsiaTheme="minorHAnsi"/>
          <w:noProof/>
          <w:sz w:val="24"/>
        </w:rPr>
        <w:drawing>
          <wp:inline distT="0" distB="0" distL="0" distR="0" wp14:anchorId="3DA8EB96" wp14:editId="1462BCED">
            <wp:extent cx="2238375" cy="150230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686" cy="1528018"/>
                    </a:xfrm>
                    <a:prstGeom prst="rect">
                      <a:avLst/>
                    </a:prstGeom>
                    <a:noFill/>
                    <a:ln>
                      <a:noFill/>
                    </a:ln>
                  </pic:spPr>
                </pic:pic>
              </a:graphicData>
            </a:graphic>
          </wp:inline>
        </w:drawing>
      </w:r>
    </w:p>
    <w:p w14:paraId="13BFF85D" w14:textId="77777777" w:rsidR="00871BBB" w:rsidRPr="00C15CD1" w:rsidRDefault="00871BBB" w:rsidP="00871BBB">
      <w:pPr>
        <w:pStyle w:val="Balk2"/>
        <w:rPr>
          <w:rFonts w:eastAsiaTheme="minorHAnsi"/>
          <w:b/>
        </w:rPr>
      </w:pPr>
    </w:p>
    <w:p w14:paraId="0994E040" w14:textId="77777777" w:rsidR="00770057" w:rsidRPr="00C15CD1" w:rsidRDefault="00770057" w:rsidP="00871BBB">
      <w:pPr>
        <w:pStyle w:val="Balk2"/>
        <w:rPr>
          <w:rFonts w:eastAsiaTheme="minorHAnsi"/>
        </w:rPr>
      </w:pPr>
      <w:r w:rsidRPr="00C15CD1">
        <w:rPr>
          <w:rFonts w:eastAsiaTheme="minorHAnsi"/>
          <w:b/>
        </w:rPr>
        <w:t>Figure 2.</w:t>
      </w:r>
      <w:r w:rsidRPr="00C15CD1">
        <w:rPr>
          <w:rFonts w:eastAsiaTheme="minorHAnsi"/>
        </w:rPr>
        <w:t xml:space="preserve"> DC motor driver</w:t>
      </w:r>
    </w:p>
    <w:p w14:paraId="5F853144" w14:textId="77777777" w:rsidR="00871BBB" w:rsidRPr="00C15CD1" w:rsidRDefault="00871BBB" w:rsidP="00770057">
      <w:pPr>
        <w:rPr>
          <w:lang w:eastAsia="zh-CN"/>
        </w:rPr>
      </w:pPr>
    </w:p>
    <w:p w14:paraId="2F6BB657" w14:textId="77777777" w:rsidR="00770057" w:rsidRPr="00C15CD1" w:rsidRDefault="00770057" w:rsidP="00770057">
      <w:pPr>
        <w:rPr>
          <w:lang w:eastAsia="zh-CN"/>
        </w:rPr>
      </w:pPr>
      <w:r w:rsidRPr="00C15CD1">
        <w:rPr>
          <w:lang w:eastAsia="zh-CN"/>
        </w:rPr>
        <w:t>Power supply given in Figure 3 was built for feeding the motor, microcontroller and driver. This power supply can provide +-12V, 9V ve +5V DC.</w:t>
      </w:r>
    </w:p>
    <w:p w14:paraId="523EFF32" w14:textId="77777777" w:rsidR="00770057" w:rsidRPr="00C15CD1" w:rsidRDefault="00770057" w:rsidP="00770057">
      <w:pPr>
        <w:spacing w:after="160" w:line="259" w:lineRule="auto"/>
        <w:rPr>
          <w:rFonts w:eastAsiaTheme="minorHAnsi"/>
          <w:noProof/>
          <w:sz w:val="24"/>
        </w:rPr>
      </w:pPr>
    </w:p>
    <w:p w14:paraId="55D107F7" w14:textId="77777777" w:rsidR="00770057" w:rsidRPr="00C15CD1" w:rsidRDefault="00770057" w:rsidP="00770057">
      <w:pPr>
        <w:spacing w:after="160" w:line="259" w:lineRule="auto"/>
        <w:jc w:val="center"/>
        <w:rPr>
          <w:rFonts w:eastAsiaTheme="minorHAnsi"/>
          <w:sz w:val="24"/>
        </w:rPr>
      </w:pPr>
      <w:r w:rsidRPr="00C15CD1">
        <w:rPr>
          <w:rFonts w:eastAsiaTheme="minorHAnsi"/>
          <w:noProof/>
          <w:sz w:val="24"/>
        </w:rPr>
        <w:drawing>
          <wp:inline distT="0" distB="0" distL="0" distR="0" wp14:anchorId="2AF68500" wp14:editId="4E590D9E">
            <wp:extent cx="4281925" cy="19875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50" t="8706" b="14588"/>
                    <a:stretch/>
                  </pic:blipFill>
                  <pic:spPr bwMode="auto">
                    <a:xfrm>
                      <a:off x="0" y="0"/>
                      <a:ext cx="4306787" cy="1999090"/>
                    </a:xfrm>
                    <a:prstGeom prst="rect">
                      <a:avLst/>
                    </a:prstGeom>
                    <a:noFill/>
                    <a:ln>
                      <a:noFill/>
                    </a:ln>
                    <a:extLst>
                      <a:ext uri="{53640926-AAD7-44D8-BBD7-CCE9431645EC}">
                        <a14:shadowObscured xmlns:a14="http://schemas.microsoft.com/office/drawing/2010/main"/>
                      </a:ext>
                    </a:extLst>
                  </pic:spPr>
                </pic:pic>
              </a:graphicData>
            </a:graphic>
          </wp:inline>
        </w:drawing>
      </w:r>
    </w:p>
    <w:p w14:paraId="4F2B70A9" w14:textId="2DC4941F" w:rsidR="00770057" w:rsidRPr="00C15CD1" w:rsidRDefault="00770057" w:rsidP="00871BBB">
      <w:pPr>
        <w:pStyle w:val="Balk2"/>
        <w:rPr>
          <w:rFonts w:eastAsiaTheme="minorHAnsi"/>
        </w:rPr>
      </w:pPr>
      <w:r w:rsidRPr="00C15CD1">
        <w:rPr>
          <w:rFonts w:eastAsiaTheme="minorHAnsi"/>
          <w:b/>
        </w:rPr>
        <w:t>Figure 3.</w:t>
      </w:r>
      <w:r w:rsidRPr="00C15CD1">
        <w:rPr>
          <w:rFonts w:eastAsiaTheme="minorHAnsi"/>
        </w:rPr>
        <w:t xml:space="preserve"> Power</w:t>
      </w:r>
      <w:r w:rsidR="00871BBB" w:rsidRPr="00C15CD1">
        <w:rPr>
          <w:rFonts w:eastAsiaTheme="minorHAnsi"/>
        </w:rPr>
        <w:t xml:space="preserve"> supply</w:t>
      </w:r>
    </w:p>
    <w:p w14:paraId="508DECBE" w14:textId="77777777" w:rsidR="00770057" w:rsidRPr="00C15CD1" w:rsidRDefault="00770057" w:rsidP="00770057">
      <w:pPr>
        <w:spacing w:after="160" w:line="259" w:lineRule="auto"/>
        <w:jc w:val="center"/>
        <w:rPr>
          <w:rFonts w:eastAsiaTheme="minorHAnsi"/>
          <w:bCs/>
          <w:i/>
        </w:rPr>
      </w:pPr>
    </w:p>
    <w:p w14:paraId="6FC01DB2" w14:textId="0D3CC228" w:rsidR="00770057" w:rsidRPr="00C15CD1" w:rsidRDefault="00770057" w:rsidP="00871BBB">
      <w:pPr>
        <w:pStyle w:val="ListeParagraf"/>
        <w:numPr>
          <w:ilvl w:val="0"/>
          <w:numId w:val="31"/>
        </w:numPr>
        <w:spacing w:after="160" w:line="240" w:lineRule="auto"/>
        <w:jc w:val="left"/>
        <w:rPr>
          <w:rFonts w:eastAsiaTheme="minorHAnsi"/>
          <w:b/>
        </w:rPr>
      </w:pPr>
      <w:r w:rsidRPr="00C15CD1">
        <w:rPr>
          <w:rFonts w:eastAsiaTheme="minorHAnsi"/>
          <w:b/>
        </w:rPr>
        <w:t xml:space="preserve">Control of Tachogenerator </w:t>
      </w:r>
      <w:r w:rsidR="00871BBB" w:rsidRPr="00C15CD1">
        <w:rPr>
          <w:rFonts w:eastAsiaTheme="minorHAnsi"/>
          <w:b/>
        </w:rPr>
        <w:t xml:space="preserve">DC </w:t>
      </w:r>
      <w:r w:rsidRPr="00C15CD1">
        <w:rPr>
          <w:rFonts w:eastAsiaTheme="minorHAnsi"/>
          <w:b/>
        </w:rPr>
        <w:t>Motor</w:t>
      </w:r>
      <w:r w:rsidR="008E5094" w:rsidRPr="00C15CD1">
        <w:rPr>
          <w:rFonts w:eastAsiaTheme="minorHAnsi"/>
          <w:b/>
        </w:rPr>
        <w:br/>
      </w:r>
    </w:p>
    <w:p w14:paraId="38402C5A" w14:textId="6CD76986" w:rsidR="00770057" w:rsidRPr="00C15CD1" w:rsidRDefault="00871BBB" w:rsidP="00871BBB">
      <w:pPr>
        <w:pStyle w:val="ListeParagraf"/>
        <w:numPr>
          <w:ilvl w:val="1"/>
          <w:numId w:val="31"/>
        </w:numPr>
        <w:spacing w:after="160" w:line="240" w:lineRule="auto"/>
        <w:jc w:val="left"/>
        <w:rPr>
          <w:rFonts w:eastAsiaTheme="minorHAnsi"/>
          <w:b/>
        </w:rPr>
      </w:pPr>
      <w:r w:rsidRPr="00C15CD1">
        <w:rPr>
          <w:rFonts w:eastAsiaTheme="minorHAnsi"/>
          <w:b/>
          <w:bCs/>
        </w:rPr>
        <w:t>Effect of PID controller on DC motor control</w:t>
      </w:r>
    </w:p>
    <w:p w14:paraId="10F247BF" w14:textId="77777777" w:rsidR="00770057" w:rsidRPr="00C15CD1" w:rsidRDefault="00770057" w:rsidP="00770057">
      <w:pPr>
        <w:rPr>
          <w:lang w:eastAsia="zh-CN"/>
        </w:rPr>
      </w:pPr>
      <w:r w:rsidRPr="00C15CD1">
        <w:rPr>
          <w:lang w:eastAsia="zh-CN"/>
        </w:rPr>
        <w:t xml:space="preserve">Motor voltage was increased linearly from 1 V with 1 V increments, the number of revolutions was measured for each value and entered into Matlab program, and a quadratic equation providing the information of voltage versus revolutions-per-minute was developed with curve-fitting method. Voltage information attained from tachogenerator was used in this equation via microcontroller and instantaneous revolutions data was calculated. </w:t>
      </w:r>
    </w:p>
    <w:p w14:paraId="39B73611" w14:textId="77777777" w:rsidR="00770057" w:rsidRPr="00C15CD1" w:rsidRDefault="00770057" w:rsidP="00770057">
      <w:pPr>
        <w:autoSpaceDE w:val="0"/>
        <w:autoSpaceDN w:val="0"/>
        <w:adjustRightInd w:val="0"/>
        <w:spacing w:line="240" w:lineRule="auto"/>
        <w:jc w:val="center"/>
        <w:rPr>
          <w:rFonts w:eastAsiaTheme="minorHAnsi"/>
          <w:noProof/>
          <w:sz w:val="24"/>
        </w:rPr>
      </w:pPr>
    </w:p>
    <w:p w14:paraId="44A1EF2F" w14:textId="77777777" w:rsidR="00770057" w:rsidRPr="00C15CD1" w:rsidRDefault="00770057" w:rsidP="00770057">
      <w:pPr>
        <w:spacing w:after="160" w:line="259" w:lineRule="auto"/>
        <w:jc w:val="center"/>
        <w:rPr>
          <w:rFonts w:eastAsiaTheme="minorHAnsi"/>
          <w:bCs/>
          <w:i/>
        </w:rPr>
      </w:pPr>
      <w:bookmarkStart w:id="1" w:name="_Toc463355572"/>
      <w:r w:rsidRPr="00C15CD1">
        <w:rPr>
          <w:noProof/>
        </w:rPr>
        <w:drawing>
          <wp:inline distT="0" distB="0" distL="0" distR="0" wp14:anchorId="496C3E37" wp14:editId="589B9953">
            <wp:extent cx="5452533" cy="11684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898" t="36065" r="16106" b="36887"/>
                    <a:stretch/>
                  </pic:blipFill>
                  <pic:spPr bwMode="auto">
                    <a:xfrm>
                      <a:off x="0" y="0"/>
                      <a:ext cx="5459451" cy="1169882"/>
                    </a:xfrm>
                    <a:prstGeom prst="rect">
                      <a:avLst/>
                    </a:prstGeom>
                    <a:ln>
                      <a:noFill/>
                    </a:ln>
                    <a:extLst>
                      <a:ext uri="{53640926-AAD7-44D8-BBD7-CCE9431645EC}">
                        <a14:shadowObscured xmlns:a14="http://schemas.microsoft.com/office/drawing/2010/main"/>
                      </a:ext>
                    </a:extLst>
                  </pic:spPr>
                </pic:pic>
              </a:graphicData>
            </a:graphic>
          </wp:inline>
        </w:drawing>
      </w:r>
    </w:p>
    <w:p w14:paraId="54786ECD" w14:textId="77777777" w:rsidR="00871BBB" w:rsidRPr="00C15CD1" w:rsidRDefault="00871BBB" w:rsidP="00871BBB">
      <w:pPr>
        <w:pStyle w:val="Balk2"/>
        <w:rPr>
          <w:rFonts w:eastAsiaTheme="minorHAnsi"/>
          <w:b/>
        </w:rPr>
      </w:pPr>
    </w:p>
    <w:p w14:paraId="1361C315" w14:textId="77777777" w:rsidR="00770057" w:rsidRPr="00C15CD1" w:rsidRDefault="00770057" w:rsidP="00871BBB">
      <w:pPr>
        <w:pStyle w:val="Balk2"/>
        <w:rPr>
          <w:rFonts w:asciiTheme="minorHAnsi" w:eastAsiaTheme="minorHAnsi" w:hAnsiTheme="minorHAnsi"/>
          <w:noProof/>
          <w:sz w:val="24"/>
        </w:rPr>
      </w:pPr>
      <w:r w:rsidRPr="00C15CD1">
        <w:rPr>
          <w:rFonts w:eastAsiaTheme="minorHAnsi"/>
          <w:b/>
        </w:rPr>
        <w:t>Figure 4.</w:t>
      </w:r>
      <w:r w:rsidRPr="00C15CD1">
        <w:rPr>
          <w:rFonts w:eastAsiaTheme="minorHAnsi"/>
        </w:rPr>
        <w:t xml:space="preserve"> PID control block diagram</w:t>
      </w:r>
      <w:bookmarkEnd w:id="1"/>
    </w:p>
    <w:p w14:paraId="2885AA69" w14:textId="77777777" w:rsidR="00770057" w:rsidRPr="00C15CD1" w:rsidRDefault="00770057" w:rsidP="00770057">
      <w:pPr>
        <w:spacing w:line="259" w:lineRule="auto"/>
        <w:jc w:val="left"/>
        <w:rPr>
          <w:rFonts w:eastAsiaTheme="minorHAnsi"/>
        </w:rPr>
      </w:pPr>
    </w:p>
    <w:p w14:paraId="2AE75750" w14:textId="77777777" w:rsidR="00770057" w:rsidRPr="00C15CD1" w:rsidRDefault="00770057" w:rsidP="00770057">
      <w:pPr>
        <w:rPr>
          <w:lang w:eastAsia="zh-CN"/>
        </w:rPr>
      </w:pPr>
      <w:r w:rsidRPr="00C15CD1">
        <w:rPr>
          <w:lang w:eastAsia="zh-CN"/>
        </w:rPr>
        <w:t xml:space="preserve">As shown in the block diagram in Figure 4, the difference of reference value entered and feedback value attained from tachogenerator was taken and processed through PID algorithm and saturation. A PWM </w:t>
      </w:r>
      <w:r w:rsidRPr="00C15CD1">
        <w:rPr>
          <w:lang w:eastAsia="zh-CN"/>
        </w:rPr>
        <w:lastRenderedPageBreak/>
        <w:t xml:space="preserve">value was sent to the motor driver as output information. Revolutions data was taken from the Arduino serial port and plotted in Matlab. </w:t>
      </w:r>
    </w:p>
    <w:p w14:paraId="080D5163" w14:textId="77777777" w:rsidR="00770057" w:rsidRPr="00C15CD1" w:rsidRDefault="00770057" w:rsidP="00770057">
      <w:pPr>
        <w:tabs>
          <w:tab w:val="left" w:pos="980"/>
        </w:tabs>
        <w:spacing w:line="360" w:lineRule="auto"/>
        <w:ind w:firstLine="708"/>
        <w:jc w:val="left"/>
        <w:rPr>
          <w:rFonts w:eastAsiaTheme="minorHAnsi"/>
          <w:sz w:val="24"/>
        </w:rPr>
      </w:pPr>
    </w:p>
    <w:p w14:paraId="01F7F4B9" w14:textId="77777777" w:rsidR="00770057" w:rsidRPr="00C15CD1" w:rsidRDefault="00770057" w:rsidP="00770057">
      <w:pPr>
        <w:spacing w:after="160" w:line="259" w:lineRule="auto"/>
        <w:jc w:val="center"/>
        <w:rPr>
          <w:rFonts w:eastAsiaTheme="minorHAnsi"/>
          <w:b/>
          <w:sz w:val="24"/>
        </w:rPr>
      </w:pPr>
      <w:r w:rsidRPr="00C15CD1">
        <w:rPr>
          <w:noProof/>
        </w:rPr>
        <w:drawing>
          <wp:inline distT="0" distB="0" distL="0" distR="0" wp14:anchorId="6455DAB8" wp14:editId="4CB4AF51">
            <wp:extent cx="4915268" cy="20764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008" t="38612" r="32973" b="20816"/>
                    <a:stretch/>
                  </pic:blipFill>
                  <pic:spPr bwMode="auto">
                    <a:xfrm>
                      <a:off x="0" y="0"/>
                      <a:ext cx="4934898" cy="2084743"/>
                    </a:xfrm>
                    <a:prstGeom prst="rect">
                      <a:avLst/>
                    </a:prstGeom>
                    <a:ln>
                      <a:noFill/>
                    </a:ln>
                    <a:extLst>
                      <a:ext uri="{53640926-AAD7-44D8-BBD7-CCE9431645EC}">
                        <a14:shadowObscured xmlns:a14="http://schemas.microsoft.com/office/drawing/2010/main"/>
                      </a:ext>
                    </a:extLst>
                  </pic:spPr>
                </pic:pic>
              </a:graphicData>
            </a:graphic>
          </wp:inline>
        </w:drawing>
      </w:r>
    </w:p>
    <w:p w14:paraId="207401B3" w14:textId="77777777" w:rsidR="00770057" w:rsidRPr="00C15CD1" w:rsidRDefault="00770057" w:rsidP="00871BBB">
      <w:pPr>
        <w:pStyle w:val="Balk2"/>
        <w:rPr>
          <w:rFonts w:eastAsiaTheme="minorHAnsi"/>
        </w:rPr>
      </w:pPr>
      <w:r w:rsidRPr="00C15CD1">
        <w:rPr>
          <w:rFonts w:eastAsiaTheme="minorHAnsi"/>
          <w:b/>
        </w:rPr>
        <w:t>Figure 5.</w:t>
      </w:r>
      <w:r w:rsidRPr="00C15CD1">
        <w:rPr>
          <w:rFonts w:eastAsiaTheme="minorHAnsi"/>
        </w:rPr>
        <w:t xml:space="preserve"> Uncontrolled revolutions-time graph of DC motor</w:t>
      </w:r>
    </w:p>
    <w:p w14:paraId="1D71F51E" w14:textId="77777777" w:rsidR="00770057" w:rsidRPr="00C15CD1" w:rsidRDefault="00770057" w:rsidP="00770057">
      <w:pPr>
        <w:spacing w:line="259" w:lineRule="auto"/>
        <w:jc w:val="left"/>
        <w:rPr>
          <w:rFonts w:eastAsiaTheme="minorHAnsi"/>
          <w:sz w:val="24"/>
        </w:rPr>
      </w:pPr>
    </w:p>
    <w:p w14:paraId="37D53626" w14:textId="77777777" w:rsidR="00770057" w:rsidRPr="00C15CD1" w:rsidRDefault="00770057" w:rsidP="00770057">
      <w:pPr>
        <w:rPr>
          <w:lang w:eastAsia="zh-CN"/>
        </w:rPr>
      </w:pPr>
      <w:r w:rsidRPr="00C15CD1">
        <w:rPr>
          <w:lang w:eastAsia="zh-CN"/>
        </w:rPr>
        <w:t xml:space="preserve">When the motor is operated without implementing any control method, steady state is reached within 5 seconds as shown in Figure 5. In this study, proportional and proportional + integral controller types were applied and the effects of various parameter values on system reaction were studied.  </w:t>
      </w:r>
    </w:p>
    <w:p w14:paraId="098B16C4" w14:textId="77777777" w:rsidR="00770057" w:rsidRPr="00C15CD1" w:rsidRDefault="00770057" w:rsidP="00770057">
      <w:pPr>
        <w:spacing w:after="160" w:line="240" w:lineRule="auto"/>
        <w:rPr>
          <w:rFonts w:eastAsiaTheme="minorHAnsi"/>
          <w:b/>
        </w:rPr>
      </w:pPr>
    </w:p>
    <w:p w14:paraId="37F51134" w14:textId="77777777" w:rsidR="00770057" w:rsidRPr="00C15CD1" w:rsidRDefault="00770057" w:rsidP="00871BBB">
      <w:pPr>
        <w:spacing w:line="240" w:lineRule="auto"/>
        <w:rPr>
          <w:rFonts w:eastAsiaTheme="minorHAnsi"/>
          <w:b/>
          <w:sz w:val="24"/>
        </w:rPr>
      </w:pPr>
      <w:r w:rsidRPr="00C15CD1">
        <w:rPr>
          <w:rFonts w:eastAsiaTheme="minorHAnsi"/>
          <w:b/>
        </w:rPr>
        <w:t xml:space="preserve">Proportional Control (P):  </w:t>
      </w:r>
    </w:p>
    <w:p w14:paraId="3F2E0D8D" w14:textId="77777777" w:rsidR="00871BBB" w:rsidRPr="00C15CD1" w:rsidRDefault="00871BBB" w:rsidP="00871BBB">
      <w:pPr>
        <w:rPr>
          <w:lang w:eastAsia="zh-CN"/>
        </w:rPr>
      </w:pPr>
    </w:p>
    <w:p w14:paraId="4FA1D3FA" w14:textId="77777777" w:rsidR="00770057" w:rsidRPr="00C15CD1" w:rsidRDefault="00770057" w:rsidP="00871BBB">
      <w:pPr>
        <w:rPr>
          <w:lang w:eastAsia="zh-CN"/>
        </w:rPr>
      </w:pPr>
      <w:r w:rsidRPr="00C15CD1">
        <w:rPr>
          <w:lang w:eastAsia="zh-CN"/>
        </w:rPr>
        <w:t xml:space="preserve">The speed control performance when proportional coefficient was selected as Kp=10 and motor reference value was adjusted to 3000 rev/min is given in Figure 6.  </w:t>
      </w:r>
    </w:p>
    <w:p w14:paraId="0E4E00BB" w14:textId="77777777" w:rsidR="00770057" w:rsidRPr="00C15CD1" w:rsidRDefault="00770057" w:rsidP="00871BBB">
      <w:pPr>
        <w:spacing w:line="240" w:lineRule="auto"/>
        <w:jc w:val="center"/>
        <w:rPr>
          <w:rFonts w:eastAsiaTheme="minorHAnsi"/>
          <w:b/>
          <w:bCs/>
          <w:sz w:val="24"/>
        </w:rPr>
      </w:pPr>
      <w:bookmarkStart w:id="2" w:name="_Toc463355574"/>
    </w:p>
    <w:p w14:paraId="617EB06B" w14:textId="77777777" w:rsidR="00770057" w:rsidRPr="00C15CD1" w:rsidRDefault="00770057" w:rsidP="00871BBB">
      <w:pPr>
        <w:spacing w:line="259" w:lineRule="auto"/>
        <w:jc w:val="center"/>
        <w:rPr>
          <w:rFonts w:eastAsiaTheme="minorHAnsi"/>
          <w:bCs/>
          <w:i/>
        </w:rPr>
      </w:pPr>
      <w:r w:rsidRPr="00C15CD1">
        <w:rPr>
          <w:noProof/>
        </w:rPr>
        <w:drawing>
          <wp:inline distT="0" distB="0" distL="0" distR="0" wp14:anchorId="4AB69489" wp14:editId="596D2B01">
            <wp:extent cx="4910857" cy="22987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79" t="30380" r="44108" b="26500"/>
                    <a:stretch/>
                  </pic:blipFill>
                  <pic:spPr bwMode="auto">
                    <a:xfrm>
                      <a:off x="0" y="0"/>
                      <a:ext cx="4927828" cy="2306644"/>
                    </a:xfrm>
                    <a:prstGeom prst="rect">
                      <a:avLst/>
                    </a:prstGeom>
                    <a:ln>
                      <a:noFill/>
                    </a:ln>
                    <a:extLst>
                      <a:ext uri="{53640926-AAD7-44D8-BBD7-CCE9431645EC}">
                        <a14:shadowObscured xmlns:a14="http://schemas.microsoft.com/office/drawing/2010/main"/>
                      </a:ext>
                    </a:extLst>
                  </pic:spPr>
                </pic:pic>
              </a:graphicData>
            </a:graphic>
          </wp:inline>
        </w:drawing>
      </w:r>
    </w:p>
    <w:p w14:paraId="50EBCA27" w14:textId="77777777" w:rsidR="00871BBB" w:rsidRPr="00C15CD1" w:rsidRDefault="00871BBB" w:rsidP="00871BBB">
      <w:pPr>
        <w:pStyle w:val="Balk2"/>
        <w:rPr>
          <w:rFonts w:eastAsiaTheme="minorHAnsi"/>
          <w:b/>
        </w:rPr>
      </w:pPr>
    </w:p>
    <w:p w14:paraId="5442D256" w14:textId="77777777" w:rsidR="00770057" w:rsidRPr="00C15CD1" w:rsidRDefault="00770057" w:rsidP="00871BBB">
      <w:pPr>
        <w:pStyle w:val="Balk2"/>
        <w:rPr>
          <w:rFonts w:eastAsiaTheme="minorHAnsi"/>
        </w:rPr>
      </w:pPr>
      <w:r w:rsidRPr="00C15CD1">
        <w:rPr>
          <w:rFonts w:eastAsiaTheme="minorHAnsi"/>
          <w:b/>
        </w:rPr>
        <w:t>Figure 6.</w:t>
      </w:r>
      <w:r w:rsidRPr="00C15CD1">
        <w:rPr>
          <w:rFonts w:eastAsiaTheme="minorHAnsi"/>
        </w:rPr>
        <w:t xml:space="preserve"> Proportional control revolutions-time graph</w:t>
      </w:r>
      <w:bookmarkEnd w:id="2"/>
    </w:p>
    <w:p w14:paraId="64CABE1A" w14:textId="77777777" w:rsidR="00871BBB" w:rsidRPr="00C15CD1" w:rsidRDefault="00871BBB" w:rsidP="00871BBB">
      <w:pPr>
        <w:rPr>
          <w:lang w:eastAsia="zh-CN"/>
        </w:rPr>
      </w:pPr>
    </w:p>
    <w:p w14:paraId="228C0270" w14:textId="77777777" w:rsidR="00770057" w:rsidRPr="00C15CD1" w:rsidRDefault="00770057" w:rsidP="00871BBB">
      <w:pPr>
        <w:rPr>
          <w:rFonts w:eastAsiaTheme="minorHAnsi"/>
          <w:sz w:val="24"/>
        </w:rPr>
      </w:pPr>
      <w:r w:rsidRPr="00C15CD1">
        <w:rPr>
          <w:lang w:eastAsia="zh-CN"/>
        </w:rPr>
        <w:t xml:space="preserve">As seen in Figure 6, when only proportional control was used, the system rapidly entered into steady state within 194.4 ms but steady state error occurred. It failed to reach the desired reference value and became steady at 2909 rev/min. </w:t>
      </w:r>
    </w:p>
    <w:p w14:paraId="70464A51" w14:textId="77777777" w:rsidR="00770057" w:rsidRPr="00C15CD1" w:rsidRDefault="00770057" w:rsidP="00871BBB">
      <w:pPr>
        <w:rPr>
          <w:rFonts w:eastAsiaTheme="minorHAnsi"/>
          <w:sz w:val="24"/>
        </w:rPr>
      </w:pPr>
    </w:p>
    <w:p w14:paraId="0DF13B16" w14:textId="77777777" w:rsidR="00871BBB" w:rsidRPr="00C15CD1" w:rsidRDefault="00871BBB" w:rsidP="00871BBB">
      <w:pPr>
        <w:rPr>
          <w:rFonts w:eastAsiaTheme="minorHAnsi"/>
          <w:sz w:val="24"/>
        </w:rPr>
      </w:pPr>
    </w:p>
    <w:p w14:paraId="7A747B34" w14:textId="77777777" w:rsidR="00871BBB" w:rsidRPr="00C15CD1" w:rsidRDefault="00871BBB" w:rsidP="00871BBB">
      <w:pPr>
        <w:rPr>
          <w:rFonts w:eastAsiaTheme="minorHAnsi"/>
          <w:sz w:val="24"/>
        </w:rPr>
      </w:pPr>
    </w:p>
    <w:p w14:paraId="61A778C8" w14:textId="77777777" w:rsidR="00871BBB" w:rsidRPr="00C15CD1" w:rsidRDefault="00871BBB" w:rsidP="00871BBB">
      <w:pPr>
        <w:rPr>
          <w:rFonts w:eastAsiaTheme="minorHAnsi"/>
          <w:sz w:val="24"/>
        </w:rPr>
      </w:pPr>
    </w:p>
    <w:p w14:paraId="70D16EB0" w14:textId="77777777" w:rsidR="00871BBB" w:rsidRPr="00C15CD1" w:rsidRDefault="00871BBB" w:rsidP="00871BBB">
      <w:pPr>
        <w:rPr>
          <w:rFonts w:eastAsiaTheme="minorHAnsi"/>
          <w:sz w:val="24"/>
        </w:rPr>
      </w:pPr>
    </w:p>
    <w:p w14:paraId="539DF824" w14:textId="77777777" w:rsidR="00770057" w:rsidRPr="00C15CD1" w:rsidRDefault="00770057" w:rsidP="00871BBB">
      <w:pPr>
        <w:spacing w:line="240" w:lineRule="auto"/>
        <w:rPr>
          <w:rFonts w:eastAsiaTheme="minorHAnsi"/>
          <w:b/>
        </w:rPr>
      </w:pPr>
      <w:r w:rsidRPr="00C15CD1">
        <w:rPr>
          <w:rFonts w:eastAsiaTheme="minorHAnsi"/>
          <w:b/>
        </w:rPr>
        <w:lastRenderedPageBreak/>
        <w:t>Proportional+Integral Control (PI):</w:t>
      </w:r>
    </w:p>
    <w:p w14:paraId="00B72ACA" w14:textId="77777777" w:rsidR="00871BBB" w:rsidRPr="00C15CD1" w:rsidRDefault="00871BBB" w:rsidP="00871BBB">
      <w:pPr>
        <w:rPr>
          <w:lang w:eastAsia="zh-CN"/>
        </w:rPr>
      </w:pPr>
    </w:p>
    <w:p w14:paraId="6E455A83" w14:textId="77777777" w:rsidR="00770057" w:rsidRPr="00C15CD1" w:rsidRDefault="00770057" w:rsidP="00871BBB">
      <w:pPr>
        <w:rPr>
          <w:lang w:eastAsia="zh-CN"/>
        </w:rPr>
      </w:pPr>
      <w:r w:rsidRPr="00C15CD1">
        <w:rPr>
          <w:lang w:eastAsia="zh-CN"/>
        </w:rPr>
        <w:t>In order to eliminate the steady state error occurring in proportional control, integral control was added to create PI controller. Parameters were set as Kp:26, Ki:5 and Kd:0 reference value was adjusted to 3000 rev/min.</w:t>
      </w:r>
    </w:p>
    <w:p w14:paraId="2D905491" w14:textId="77777777" w:rsidR="00871BBB" w:rsidRPr="00C15CD1" w:rsidRDefault="00871BBB" w:rsidP="00871BBB">
      <w:pPr>
        <w:rPr>
          <w:lang w:eastAsia="zh-CN"/>
        </w:rPr>
      </w:pPr>
    </w:p>
    <w:p w14:paraId="75AE40D5" w14:textId="77777777" w:rsidR="00770057" w:rsidRPr="00C15CD1" w:rsidRDefault="00770057" w:rsidP="00871BBB">
      <w:pPr>
        <w:spacing w:line="259" w:lineRule="auto"/>
        <w:jc w:val="center"/>
        <w:rPr>
          <w:rFonts w:eastAsiaTheme="minorHAnsi"/>
          <w:bCs/>
          <w:i/>
        </w:rPr>
      </w:pPr>
      <w:bookmarkStart w:id="3" w:name="_Toc463355576"/>
      <w:r w:rsidRPr="00C15CD1">
        <w:rPr>
          <w:noProof/>
        </w:rPr>
        <w:drawing>
          <wp:inline distT="0" distB="0" distL="0" distR="0" wp14:anchorId="4C179A08" wp14:editId="407D087C">
            <wp:extent cx="4547853" cy="20447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20" t="35476" r="40800" b="20816"/>
                    <a:stretch/>
                  </pic:blipFill>
                  <pic:spPr bwMode="auto">
                    <a:xfrm>
                      <a:off x="0" y="0"/>
                      <a:ext cx="4565110" cy="2052459"/>
                    </a:xfrm>
                    <a:prstGeom prst="rect">
                      <a:avLst/>
                    </a:prstGeom>
                    <a:ln>
                      <a:noFill/>
                    </a:ln>
                    <a:extLst>
                      <a:ext uri="{53640926-AAD7-44D8-BBD7-CCE9431645EC}">
                        <a14:shadowObscured xmlns:a14="http://schemas.microsoft.com/office/drawing/2010/main"/>
                      </a:ext>
                    </a:extLst>
                  </pic:spPr>
                </pic:pic>
              </a:graphicData>
            </a:graphic>
          </wp:inline>
        </w:drawing>
      </w:r>
    </w:p>
    <w:p w14:paraId="4DB57454" w14:textId="77777777" w:rsidR="00871BBB" w:rsidRPr="00C15CD1" w:rsidRDefault="00871BBB" w:rsidP="00871BBB">
      <w:pPr>
        <w:pStyle w:val="Balk2"/>
        <w:rPr>
          <w:rFonts w:eastAsiaTheme="minorHAnsi"/>
          <w:b/>
        </w:rPr>
      </w:pPr>
    </w:p>
    <w:p w14:paraId="38FA254A" w14:textId="77777777" w:rsidR="00770057" w:rsidRPr="00C15CD1" w:rsidRDefault="00770057" w:rsidP="00871BBB">
      <w:pPr>
        <w:pStyle w:val="Balk2"/>
        <w:rPr>
          <w:rFonts w:asciiTheme="minorHAnsi" w:eastAsiaTheme="minorHAnsi" w:hAnsiTheme="minorHAnsi"/>
          <w:sz w:val="24"/>
        </w:rPr>
      </w:pPr>
      <w:r w:rsidRPr="00C15CD1">
        <w:rPr>
          <w:rFonts w:eastAsiaTheme="minorHAnsi"/>
          <w:b/>
        </w:rPr>
        <w:t>Figure 7.</w:t>
      </w:r>
      <w:r w:rsidRPr="00C15CD1">
        <w:rPr>
          <w:rFonts w:eastAsiaTheme="minorHAnsi"/>
        </w:rPr>
        <w:t xml:space="preserve"> Proportional + Integral control revolutions-time graph</w:t>
      </w:r>
      <w:bookmarkEnd w:id="3"/>
    </w:p>
    <w:p w14:paraId="58945609" w14:textId="77777777" w:rsidR="00871BBB" w:rsidRPr="00C15CD1" w:rsidRDefault="00871BBB" w:rsidP="00871BBB">
      <w:pPr>
        <w:rPr>
          <w:lang w:eastAsia="zh-CN"/>
        </w:rPr>
      </w:pPr>
    </w:p>
    <w:p w14:paraId="6F754FBD" w14:textId="77777777" w:rsidR="00770057" w:rsidRPr="00C15CD1" w:rsidRDefault="00770057" w:rsidP="00871BBB">
      <w:pPr>
        <w:rPr>
          <w:rFonts w:eastAsiaTheme="minorHAnsi"/>
          <w:sz w:val="24"/>
        </w:rPr>
      </w:pPr>
      <w:r w:rsidRPr="00C15CD1">
        <w:rPr>
          <w:lang w:eastAsia="zh-CN"/>
        </w:rPr>
        <w:t>In the figure above showing the revolutions-time graph of the motor, it is seen that steady state is reached within 140 ms without any errors.</w:t>
      </w:r>
    </w:p>
    <w:p w14:paraId="0280E6EC" w14:textId="77777777" w:rsidR="00770057" w:rsidRPr="00C15CD1" w:rsidRDefault="00770057" w:rsidP="00871BBB">
      <w:pPr>
        <w:tabs>
          <w:tab w:val="left" w:pos="252"/>
          <w:tab w:val="left" w:pos="1964"/>
        </w:tabs>
        <w:spacing w:line="240" w:lineRule="auto"/>
        <w:rPr>
          <w:rFonts w:eastAsiaTheme="minorHAnsi"/>
          <w:b/>
        </w:rPr>
      </w:pPr>
    </w:p>
    <w:p w14:paraId="26279685" w14:textId="5A19D808" w:rsidR="00770057" w:rsidRPr="00C15CD1" w:rsidRDefault="00770057" w:rsidP="00871BBB">
      <w:pPr>
        <w:pStyle w:val="ListeParagraf"/>
        <w:numPr>
          <w:ilvl w:val="1"/>
          <w:numId w:val="31"/>
        </w:numPr>
        <w:tabs>
          <w:tab w:val="left" w:pos="252"/>
          <w:tab w:val="left" w:pos="1964"/>
        </w:tabs>
        <w:spacing w:line="240" w:lineRule="auto"/>
        <w:rPr>
          <w:rFonts w:eastAsiaTheme="minorHAnsi"/>
          <w:b/>
        </w:rPr>
      </w:pPr>
      <w:r w:rsidRPr="00C15CD1">
        <w:rPr>
          <w:rFonts w:eastAsiaTheme="minorHAnsi"/>
          <w:b/>
        </w:rPr>
        <w:t xml:space="preserve">Effect of </w:t>
      </w:r>
      <w:r w:rsidR="00871BBB" w:rsidRPr="00C15CD1">
        <w:rPr>
          <w:rFonts w:eastAsiaTheme="minorHAnsi"/>
          <w:b/>
        </w:rPr>
        <w:t xml:space="preserve">fuzzy logic controller </w:t>
      </w:r>
      <w:r w:rsidRPr="00C15CD1">
        <w:rPr>
          <w:rFonts w:eastAsiaTheme="minorHAnsi"/>
          <w:b/>
        </w:rPr>
        <w:t xml:space="preserve">on DC </w:t>
      </w:r>
      <w:r w:rsidR="00871BBB" w:rsidRPr="00C15CD1">
        <w:rPr>
          <w:rFonts w:eastAsiaTheme="minorHAnsi"/>
          <w:b/>
        </w:rPr>
        <w:t xml:space="preserve">motor control </w:t>
      </w:r>
    </w:p>
    <w:p w14:paraId="2FD83CD4" w14:textId="77777777" w:rsidR="00871BBB" w:rsidRPr="00C15CD1" w:rsidRDefault="00871BBB" w:rsidP="00871BBB">
      <w:pPr>
        <w:rPr>
          <w:lang w:eastAsia="zh-CN"/>
        </w:rPr>
      </w:pPr>
    </w:p>
    <w:p w14:paraId="57C63B4B" w14:textId="77777777" w:rsidR="00770057" w:rsidRPr="00C15CD1" w:rsidRDefault="00770057" w:rsidP="00871BBB">
      <w:pPr>
        <w:rPr>
          <w:lang w:eastAsia="zh-CN"/>
        </w:rPr>
      </w:pPr>
      <w:r w:rsidRPr="00C15CD1">
        <w:rPr>
          <w:lang w:eastAsia="zh-CN"/>
        </w:rPr>
        <w:t xml:space="preserve">Membership functions with two inputs and one output were generated for fuzzy logic control. While error and change in error were taken as inputs, PWM signal was produced as output. A block diagram of fuzzy logic controller is presented in Figure 8. </w:t>
      </w:r>
    </w:p>
    <w:p w14:paraId="6ADD87F5" w14:textId="77777777" w:rsidR="00770057" w:rsidRPr="00C15CD1" w:rsidRDefault="00770057" w:rsidP="00871BBB">
      <w:pPr>
        <w:spacing w:line="240" w:lineRule="auto"/>
        <w:jc w:val="center"/>
        <w:rPr>
          <w:rFonts w:eastAsiaTheme="minorHAnsi"/>
          <w:noProof/>
          <w:sz w:val="24"/>
        </w:rPr>
      </w:pPr>
    </w:p>
    <w:p w14:paraId="4FB5A86E" w14:textId="77777777" w:rsidR="00770057" w:rsidRPr="00C15CD1" w:rsidRDefault="00770057" w:rsidP="00871BBB">
      <w:pPr>
        <w:spacing w:line="259" w:lineRule="auto"/>
        <w:jc w:val="center"/>
        <w:rPr>
          <w:rFonts w:eastAsiaTheme="minorHAnsi"/>
          <w:bCs/>
          <w:i/>
        </w:rPr>
      </w:pPr>
      <w:bookmarkStart w:id="4" w:name="_Toc463355564"/>
      <w:r w:rsidRPr="00C15CD1">
        <w:rPr>
          <w:noProof/>
        </w:rPr>
        <w:drawing>
          <wp:inline distT="0" distB="0" distL="0" distR="0" wp14:anchorId="17BB6640" wp14:editId="0B4E59A1">
            <wp:extent cx="5394871" cy="11747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268" t="49196" r="12248" b="20031"/>
                    <a:stretch/>
                  </pic:blipFill>
                  <pic:spPr bwMode="auto">
                    <a:xfrm>
                      <a:off x="0" y="0"/>
                      <a:ext cx="5401144" cy="1176116"/>
                    </a:xfrm>
                    <a:prstGeom prst="rect">
                      <a:avLst/>
                    </a:prstGeom>
                    <a:ln>
                      <a:noFill/>
                    </a:ln>
                    <a:extLst>
                      <a:ext uri="{53640926-AAD7-44D8-BBD7-CCE9431645EC}">
                        <a14:shadowObscured xmlns:a14="http://schemas.microsoft.com/office/drawing/2010/main"/>
                      </a:ext>
                    </a:extLst>
                  </pic:spPr>
                </pic:pic>
              </a:graphicData>
            </a:graphic>
          </wp:inline>
        </w:drawing>
      </w:r>
    </w:p>
    <w:p w14:paraId="2C81A005" w14:textId="77777777" w:rsidR="00871BBB" w:rsidRPr="00C15CD1" w:rsidRDefault="00871BBB" w:rsidP="00871BBB">
      <w:pPr>
        <w:pStyle w:val="Balk2"/>
        <w:rPr>
          <w:rFonts w:eastAsiaTheme="minorHAnsi"/>
          <w:b/>
        </w:rPr>
      </w:pPr>
    </w:p>
    <w:p w14:paraId="070B697E" w14:textId="77777777" w:rsidR="00770057" w:rsidRPr="00C15CD1" w:rsidRDefault="00770057" w:rsidP="00871BBB">
      <w:pPr>
        <w:pStyle w:val="Balk2"/>
        <w:rPr>
          <w:rFonts w:eastAsiaTheme="minorHAnsi"/>
        </w:rPr>
      </w:pPr>
      <w:r w:rsidRPr="00C15CD1">
        <w:rPr>
          <w:rFonts w:eastAsiaTheme="minorHAnsi"/>
          <w:b/>
        </w:rPr>
        <w:t>Figure 8.</w:t>
      </w:r>
      <w:r w:rsidRPr="00C15CD1">
        <w:rPr>
          <w:rFonts w:eastAsiaTheme="minorHAnsi"/>
        </w:rPr>
        <w:t xml:space="preserve"> Block diagram</w:t>
      </w:r>
      <w:bookmarkEnd w:id="4"/>
      <w:r w:rsidRPr="00C15CD1">
        <w:rPr>
          <w:rFonts w:eastAsiaTheme="minorHAnsi"/>
        </w:rPr>
        <w:t xml:space="preserve"> of fuzzy logic</w:t>
      </w:r>
    </w:p>
    <w:p w14:paraId="03E4B5FD" w14:textId="77777777" w:rsidR="00871BBB" w:rsidRPr="00C15CD1" w:rsidRDefault="00871BBB" w:rsidP="00871BBB">
      <w:pPr>
        <w:spacing w:line="259" w:lineRule="auto"/>
        <w:rPr>
          <w:lang w:eastAsia="zh-CN"/>
        </w:rPr>
      </w:pPr>
    </w:p>
    <w:p w14:paraId="71DD12C6" w14:textId="77777777" w:rsidR="00770057" w:rsidRPr="00C15CD1" w:rsidRDefault="00770057" w:rsidP="00871BBB">
      <w:pPr>
        <w:spacing w:line="259" w:lineRule="auto"/>
        <w:rPr>
          <w:lang w:eastAsia="zh-CN"/>
        </w:rPr>
      </w:pPr>
      <w:r w:rsidRPr="00C15CD1">
        <w:rPr>
          <w:lang w:eastAsia="zh-CN"/>
        </w:rPr>
        <w:t xml:space="preserve">Error (e) and change in error (de) between the set value and the revolutions data taken from tachogenerator were processed through functions, and membership degrees for the change in error were calculated. After both error and change in error were transferred to the sub-function for inference and defuzzification membership degrees and the output value was calculated, the result was processed through integrator and saturation and PWM output was produced. </w:t>
      </w:r>
    </w:p>
    <w:p w14:paraId="78265A09" w14:textId="77777777" w:rsidR="00871BBB" w:rsidRPr="00C15CD1" w:rsidRDefault="00871BBB" w:rsidP="00871BBB">
      <w:pPr>
        <w:spacing w:line="259" w:lineRule="auto"/>
        <w:rPr>
          <w:lang w:eastAsia="zh-CN"/>
        </w:rPr>
      </w:pPr>
    </w:p>
    <w:p w14:paraId="72591523" w14:textId="77777777" w:rsidR="00871BBB" w:rsidRPr="00C15CD1" w:rsidRDefault="00871BBB" w:rsidP="00871BBB">
      <w:pPr>
        <w:spacing w:line="259" w:lineRule="auto"/>
        <w:rPr>
          <w:lang w:eastAsia="zh-CN"/>
        </w:rPr>
      </w:pPr>
    </w:p>
    <w:p w14:paraId="4926183C" w14:textId="77777777" w:rsidR="00770057" w:rsidRPr="00C15CD1" w:rsidRDefault="00770057" w:rsidP="00871BBB">
      <w:pPr>
        <w:spacing w:line="259" w:lineRule="auto"/>
        <w:jc w:val="center"/>
        <w:rPr>
          <w:noProof/>
        </w:rPr>
      </w:pPr>
      <w:bookmarkStart w:id="5" w:name="_Toc458806130"/>
      <w:bookmarkStart w:id="6" w:name="_Toc463355579"/>
      <w:r w:rsidRPr="00C15CD1">
        <w:rPr>
          <w:noProof/>
        </w:rPr>
        <w:lastRenderedPageBreak/>
        <w:drawing>
          <wp:inline distT="0" distB="0" distL="0" distR="0" wp14:anchorId="57D127B0" wp14:editId="0DEC7F9B">
            <wp:extent cx="2980267" cy="13208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560" t="48020" r="33634" b="21404"/>
                    <a:stretch/>
                  </pic:blipFill>
                  <pic:spPr bwMode="auto">
                    <a:xfrm>
                      <a:off x="0" y="0"/>
                      <a:ext cx="2988596" cy="1324491"/>
                    </a:xfrm>
                    <a:prstGeom prst="rect">
                      <a:avLst/>
                    </a:prstGeom>
                    <a:ln>
                      <a:noFill/>
                    </a:ln>
                    <a:extLst>
                      <a:ext uri="{53640926-AAD7-44D8-BBD7-CCE9431645EC}">
                        <a14:shadowObscured xmlns:a14="http://schemas.microsoft.com/office/drawing/2010/main"/>
                      </a:ext>
                    </a:extLst>
                  </pic:spPr>
                </pic:pic>
              </a:graphicData>
            </a:graphic>
          </wp:inline>
        </w:drawing>
      </w:r>
    </w:p>
    <w:p w14:paraId="5E8CC1F2" w14:textId="77777777" w:rsidR="00871BBB" w:rsidRPr="00C15CD1" w:rsidRDefault="00871BBB" w:rsidP="00871BBB">
      <w:pPr>
        <w:pStyle w:val="Balk2"/>
        <w:rPr>
          <w:rFonts w:eastAsiaTheme="minorHAnsi"/>
          <w:b/>
        </w:rPr>
      </w:pPr>
    </w:p>
    <w:p w14:paraId="557C9BA0" w14:textId="77777777" w:rsidR="00770057" w:rsidRPr="00C15CD1" w:rsidRDefault="00770057" w:rsidP="00871BBB">
      <w:pPr>
        <w:pStyle w:val="Balk2"/>
        <w:rPr>
          <w:rFonts w:eastAsiaTheme="minorHAnsi"/>
        </w:rPr>
      </w:pPr>
      <w:r w:rsidRPr="00C15CD1">
        <w:rPr>
          <w:rFonts w:eastAsiaTheme="minorHAnsi"/>
          <w:b/>
        </w:rPr>
        <w:t>Figure 9.</w:t>
      </w:r>
      <w:r w:rsidRPr="00C15CD1">
        <w:rPr>
          <w:rFonts w:eastAsiaTheme="minorHAnsi"/>
        </w:rPr>
        <w:t xml:space="preserve"> Input membership functions</w:t>
      </w:r>
      <w:bookmarkEnd w:id="5"/>
      <w:bookmarkEnd w:id="6"/>
    </w:p>
    <w:p w14:paraId="286B1D32" w14:textId="77777777" w:rsidR="00770057" w:rsidRPr="00C15CD1" w:rsidRDefault="00770057" w:rsidP="00871BBB">
      <w:pPr>
        <w:spacing w:line="259" w:lineRule="auto"/>
        <w:jc w:val="center"/>
        <w:rPr>
          <w:rFonts w:eastAsiaTheme="minorHAnsi"/>
          <w:bCs/>
          <w:i/>
        </w:rPr>
      </w:pPr>
    </w:p>
    <w:p w14:paraId="304BD95D" w14:textId="77777777" w:rsidR="00770057" w:rsidRPr="00C15CD1" w:rsidRDefault="00770057" w:rsidP="00871BBB">
      <w:pPr>
        <w:rPr>
          <w:lang w:eastAsia="zh-CN"/>
        </w:rPr>
      </w:pPr>
      <w:r w:rsidRPr="00C15CD1">
        <w:rPr>
          <w:lang w:eastAsia="zh-CN"/>
        </w:rPr>
        <w:t xml:space="preserve">As seen in Figure 9, 5 triangular membership functions were used for the input. These membership functions were NL: negative large, NS: negative small, Z: zero, PS: pozitive small and PL: pozitive large. Motor speed was adjusted as maximum 4000 revolutions. These functions are applicable to both error and change in error. </w:t>
      </w:r>
    </w:p>
    <w:p w14:paraId="68DE8239" w14:textId="77777777" w:rsidR="00770057" w:rsidRPr="00C15CD1" w:rsidRDefault="00770057" w:rsidP="00871BBB">
      <w:pPr>
        <w:tabs>
          <w:tab w:val="left" w:pos="2837"/>
        </w:tabs>
        <w:spacing w:line="259" w:lineRule="auto"/>
        <w:jc w:val="left"/>
        <w:rPr>
          <w:rFonts w:eastAsiaTheme="minorHAnsi"/>
          <w:sz w:val="24"/>
        </w:rPr>
      </w:pPr>
    </w:p>
    <w:p w14:paraId="3B36C2D0" w14:textId="77777777" w:rsidR="00770057" w:rsidRPr="00C15CD1" w:rsidRDefault="00770057" w:rsidP="00871BBB">
      <w:pPr>
        <w:tabs>
          <w:tab w:val="left" w:pos="2901"/>
        </w:tabs>
        <w:spacing w:line="259" w:lineRule="auto"/>
        <w:jc w:val="center"/>
        <w:rPr>
          <w:rFonts w:eastAsiaTheme="minorHAnsi"/>
          <w:sz w:val="24"/>
        </w:rPr>
      </w:pPr>
      <w:r w:rsidRPr="00C15CD1">
        <w:rPr>
          <w:noProof/>
        </w:rPr>
        <w:drawing>
          <wp:inline distT="0" distB="0" distL="0" distR="0" wp14:anchorId="44E809AB" wp14:editId="14C7ACFB">
            <wp:extent cx="4000500" cy="13843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497" t="29596" r="9051" b="27675"/>
                    <a:stretch/>
                  </pic:blipFill>
                  <pic:spPr bwMode="auto">
                    <a:xfrm>
                      <a:off x="0" y="0"/>
                      <a:ext cx="4000500" cy="1384300"/>
                    </a:xfrm>
                    <a:prstGeom prst="rect">
                      <a:avLst/>
                    </a:prstGeom>
                    <a:ln>
                      <a:noFill/>
                    </a:ln>
                    <a:extLst>
                      <a:ext uri="{53640926-AAD7-44D8-BBD7-CCE9431645EC}">
                        <a14:shadowObscured xmlns:a14="http://schemas.microsoft.com/office/drawing/2010/main"/>
                      </a:ext>
                    </a:extLst>
                  </pic:spPr>
                </pic:pic>
              </a:graphicData>
            </a:graphic>
          </wp:inline>
        </w:drawing>
      </w:r>
    </w:p>
    <w:p w14:paraId="58F93FD9" w14:textId="77777777" w:rsidR="00871BBB" w:rsidRPr="00C15CD1" w:rsidRDefault="00871BBB" w:rsidP="00871BBB">
      <w:pPr>
        <w:pStyle w:val="Balk2"/>
        <w:rPr>
          <w:rFonts w:eastAsiaTheme="minorHAnsi"/>
          <w:b/>
        </w:rPr>
      </w:pPr>
      <w:bookmarkStart w:id="7" w:name="_Toc458806131"/>
      <w:bookmarkStart w:id="8" w:name="_Toc463355580"/>
    </w:p>
    <w:p w14:paraId="3EDC73F0" w14:textId="77777777" w:rsidR="00770057" w:rsidRPr="00C15CD1" w:rsidRDefault="00770057" w:rsidP="00871BBB">
      <w:pPr>
        <w:pStyle w:val="Balk2"/>
        <w:rPr>
          <w:rFonts w:eastAsiaTheme="minorHAnsi"/>
        </w:rPr>
      </w:pPr>
      <w:r w:rsidRPr="00C15CD1">
        <w:rPr>
          <w:rFonts w:eastAsiaTheme="minorHAnsi"/>
          <w:b/>
        </w:rPr>
        <w:t>Figure 10.</w:t>
      </w:r>
      <w:r w:rsidRPr="00C15CD1">
        <w:rPr>
          <w:rFonts w:eastAsiaTheme="minorHAnsi"/>
        </w:rPr>
        <w:t xml:space="preserve"> Output membership functions</w:t>
      </w:r>
      <w:bookmarkEnd w:id="7"/>
      <w:bookmarkEnd w:id="8"/>
    </w:p>
    <w:p w14:paraId="2A5897E1" w14:textId="77777777" w:rsidR="00770057" w:rsidRPr="00C15CD1" w:rsidRDefault="00770057" w:rsidP="00871BBB">
      <w:pPr>
        <w:rPr>
          <w:lang w:eastAsia="zh-CN"/>
        </w:rPr>
      </w:pPr>
    </w:p>
    <w:p w14:paraId="314D4197" w14:textId="08DF8F1F" w:rsidR="00770057" w:rsidRPr="00C15CD1" w:rsidRDefault="00770057" w:rsidP="00871BBB">
      <w:pPr>
        <w:rPr>
          <w:lang w:eastAsia="zh-CN"/>
        </w:rPr>
      </w:pPr>
      <w:r w:rsidRPr="00C15CD1">
        <w:rPr>
          <w:lang w:eastAsia="zh-CN"/>
        </w:rPr>
        <w:t xml:space="preserve">As shown in Figure 10, 7 triangular membership functions were used for output membership functions. These membership functions are NL: Negative large, NS: Negative small, NVS: Negative very small, Z: Zero, PVS: Positive very small, PS: Positive small and PL: Positive large. Rule table used in inference mechanism is as given in Table 1. </w:t>
      </w:r>
    </w:p>
    <w:p w14:paraId="3713A0AA" w14:textId="77777777" w:rsidR="00871BBB" w:rsidRPr="00C15CD1" w:rsidRDefault="00871BBB" w:rsidP="00871BBB">
      <w:pPr>
        <w:pStyle w:val="Balk2"/>
        <w:rPr>
          <w:rFonts w:eastAsiaTheme="minorHAnsi"/>
          <w:b/>
          <w:shd w:val="clear" w:color="auto" w:fill="FFFFFF"/>
        </w:rPr>
      </w:pPr>
      <w:bookmarkStart w:id="9" w:name="_Toc463355591"/>
    </w:p>
    <w:p w14:paraId="7BDA0B54" w14:textId="2E6D6DA2" w:rsidR="00770057" w:rsidRPr="00C15CD1" w:rsidRDefault="00871BBB" w:rsidP="00871BBB">
      <w:pPr>
        <w:pStyle w:val="Balk2"/>
        <w:rPr>
          <w:rFonts w:eastAsiaTheme="minorHAnsi"/>
          <w:shd w:val="clear" w:color="auto" w:fill="FFFFFF"/>
        </w:rPr>
      </w:pPr>
      <w:r w:rsidRPr="00C15CD1">
        <w:rPr>
          <w:rFonts w:eastAsiaTheme="minorHAnsi"/>
          <w:b/>
          <w:shd w:val="clear" w:color="auto" w:fill="FFFFFF"/>
        </w:rPr>
        <w:t>Table 1.</w:t>
      </w:r>
      <w:r w:rsidRPr="00C15CD1">
        <w:rPr>
          <w:rFonts w:eastAsiaTheme="minorHAnsi"/>
          <w:shd w:val="clear" w:color="auto" w:fill="FFFFFF"/>
        </w:rPr>
        <w:t xml:space="preserve"> </w:t>
      </w:r>
      <w:bookmarkEnd w:id="9"/>
      <w:r w:rsidRPr="00C15CD1">
        <w:rPr>
          <w:rFonts w:eastAsiaTheme="minorHAnsi"/>
          <w:shd w:val="clear" w:color="auto" w:fill="FFFFFF"/>
        </w:rPr>
        <w:t>Rule base</w:t>
      </w:r>
    </w:p>
    <w:p w14:paraId="07EC21F6" w14:textId="77777777" w:rsidR="00871BBB" w:rsidRPr="00C15CD1" w:rsidRDefault="00871BBB" w:rsidP="00871BBB">
      <w:pPr>
        <w:pStyle w:val="Balk2"/>
        <w:rPr>
          <w:rFonts w:eastAsiaTheme="minorHAnsi"/>
        </w:rPr>
      </w:pPr>
    </w:p>
    <w:tbl>
      <w:tblPr>
        <w:tblStyle w:val="TabloKlavuzu"/>
        <w:tblW w:w="0" w:type="auto"/>
        <w:jc w:val="center"/>
        <w:tblLook w:val="04A0" w:firstRow="1" w:lastRow="0" w:firstColumn="1" w:lastColumn="0" w:noHBand="0" w:noVBand="1"/>
      </w:tblPr>
      <w:tblGrid>
        <w:gridCol w:w="743"/>
        <w:gridCol w:w="697"/>
        <w:gridCol w:w="697"/>
        <w:gridCol w:w="697"/>
        <w:gridCol w:w="697"/>
        <w:gridCol w:w="657"/>
      </w:tblGrid>
      <w:tr w:rsidR="00C15CD1" w:rsidRPr="00C15CD1" w14:paraId="30AEC1CA" w14:textId="77777777" w:rsidTr="00871BBB">
        <w:trPr>
          <w:trHeight w:val="474"/>
          <w:jc w:val="center"/>
        </w:trPr>
        <w:tc>
          <w:tcPr>
            <w:tcW w:w="0" w:type="auto"/>
          </w:tcPr>
          <w:p w14:paraId="76F18EAC" w14:textId="77777777" w:rsidR="00770057" w:rsidRPr="00C15CD1" w:rsidRDefault="00770057" w:rsidP="00871BBB">
            <w:pPr>
              <w:tabs>
                <w:tab w:val="left" w:pos="2306"/>
              </w:tabs>
              <w:spacing w:line="240" w:lineRule="auto"/>
              <w:jc w:val="left"/>
              <w:rPr>
                <w:sz w:val="24"/>
              </w:rPr>
            </w:pPr>
            <w:r w:rsidRPr="00C15CD1">
              <w:rPr>
                <w:noProof/>
                <w:sz w:val="24"/>
              </w:rPr>
              <mc:AlternateContent>
                <mc:Choice Requires="wps">
                  <w:drawing>
                    <wp:anchor distT="0" distB="0" distL="114300" distR="114300" simplePos="0" relativeHeight="251663360" behindDoc="0" locked="0" layoutInCell="1" allowOverlap="1" wp14:anchorId="4B43D414" wp14:editId="042BD444">
                      <wp:simplePos x="0" y="0"/>
                      <wp:positionH relativeFrom="column">
                        <wp:posOffset>-73025</wp:posOffset>
                      </wp:positionH>
                      <wp:positionV relativeFrom="paragraph">
                        <wp:posOffset>4445</wp:posOffset>
                      </wp:positionV>
                      <wp:extent cx="480060" cy="347345"/>
                      <wp:effectExtent l="0" t="0" r="15240" b="33655"/>
                      <wp:wrapNone/>
                      <wp:docPr id="5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347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98ADA06" id="_x0000_t32" coordsize="21600,21600" o:spt="32" o:oned="t" path="m0,0l21600,21600e" filled="f">
                      <v:path arrowok="t" fillok="f" o:connecttype="none"/>
                      <o:lock v:ext="edit" shapetype="t"/>
                    </v:shapetype>
                    <v:shape id="AutoShape 39" o:spid="_x0000_s1026" type="#_x0000_t32" style="position:absolute;margin-left:-5.75pt;margin-top:.35pt;width:37.8pt;height:2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"/>
                  </w:pict>
                </mc:Fallback>
              </mc:AlternateContent>
            </w:r>
            <w:r w:rsidRPr="00C15CD1">
              <w:rPr>
                <w:sz w:val="24"/>
              </w:rPr>
              <w:t xml:space="preserve">     de</w:t>
            </w:r>
          </w:p>
          <w:p w14:paraId="2BFB51C0" w14:textId="77777777" w:rsidR="00770057" w:rsidRPr="00C15CD1" w:rsidRDefault="00770057" w:rsidP="00871BBB">
            <w:pPr>
              <w:tabs>
                <w:tab w:val="left" w:pos="2306"/>
              </w:tabs>
              <w:spacing w:line="240" w:lineRule="auto"/>
              <w:jc w:val="left"/>
              <w:rPr>
                <w:sz w:val="24"/>
              </w:rPr>
            </w:pPr>
            <w:r w:rsidRPr="00C15CD1">
              <w:rPr>
                <w:sz w:val="24"/>
              </w:rPr>
              <w:t>e</w:t>
            </w:r>
          </w:p>
        </w:tc>
        <w:tc>
          <w:tcPr>
            <w:tcW w:w="0" w:type="auto"/>
            <w:vAlign w:val="center"/>
          </w:tcPr>
          <w:p w14:paraId="637BF090" w14:textId="77777777" w:rsidR="00770057" w:rsidRPr="00C15CD1" w:rsidRDefault="00770057" w:rsidP="00871BBB">
            <w:pPr>
              <w:tabs>
                <w:tab w:val="left" w:pos="2306"/>
              </w:tabs>
              <w:spacing w:line="240" w:lineRule="auto"/>
              <w:jc w:val="center"/>
              <w:rPr>
                <w:sz w:val="24"/>
              </w:rPr>
            </w:pPr>
            <w:r w:rsidRPr="00C15CD1">
              <w:rPr>
                <w:sz w:val="24"/>
              </w:rPr>
              <w:t>NL</w:t>
            </w:r>
          </w:p>
        </w:tc>
        <w:tc>
          <w:tcPr>
            <w:tcW w:w="0" w:type="auto"/>
            <w:vAlign w:val="center"/>
          </w:tcPr>
          <w:p w14:paraId="24C8BEE6" w14:textId="77777777" w:rsidR="00770057" w:rsidRPr="00C15CD1" w:rsidRDefault="00770057" w:rsidP="00871BBB">
            <w:pPr>
              <w:tabs>
                <w:tab w:val="left" w:pos="2306"/>
              </w:tabs>
              <w:spacing w:line="240" w:lineRule="auto"/>
              <w:jc w:val="center"/>
              <w:rPr>
                <w:sz w:val="24"/>
              </w:rPr>
            </w:pPr>
            <w:r w:rsidRPr="00C15CD1">
              <w:rPr>
                <w:sz w:val="24"/>
              </w:rPr>
              <w:t>NS</w:t>
            </w:r>
          </w:p>
        </w:tc>
        <w:tc>
          <w:tcPr>
            <w:tcW w:w="0" w:type="auto"/>
            <w:vAlign w:val="center"/>
          </w:tcPr>
          <w:p w14:paraId="44503753" w14:textId="77777777" w:rsidR="00770057" w:rsidRPr="00C15CD1" w:rsidRDefault="00770057" w:rsidP="00871BBB">
            <w:pPr>
              <w:tabs>
                <w:tab w:val="left" w:pos="2306"/>
              </w:tabs>
              <w:spacing w:line="240" w:lineRule="auto"/>
              <w:jc w:val="center"/>
              <w:rPr>
                <w:sz w:val="24"/>
              </w:rPr>
            </w:pPr>
            <w:r w:rsidRPr="00C15CD1">
              <w:rPr>
                <w:sz w:val="24"/>
              </w:rPr>
              <w:t>Z</w:t>
            </w:r>
          </w:p>
        </w:tc>
        <w:tc>
          <w:tcPr>
            <w:tcW w:w="0" w:type="auto"/>
            <w:vAlign w:val="center"/>
          </w:tcPr>
          <w:p w14:paraId="546746B7" w14:textId="77777777" w:rsidR="00770057" w:rsidRPr="00C15CD1" w:rsidRDefault="00770057" w:rsidP="00871BBB">
            <w:pPr>
              <w:tabs>
                <w:tab w:val="left" w:pos="2306"/>
              </w:tabs>
              <w:spacing w:line="240" w:lineRule="auto"/>
              <w:jc w:val="center"/>
              <w:rPr>
                <w:sz w:val="24"/>
              </w:rPr>
            </w:pPr>
            <w:r w:rsidRPr="00C15CD1">
              <w:rPr>
                <w:sz w:val="24"/>
              </w:rPr>
              <w:t>PS</w:t>
            </w:r>
          </w:p>
        </w:tc>
        <w:tc>
          <w:tcPr>
            <w:tcW w:w="0" w:type="auto"/>
            <w:vAlign w:val="center"/>
          </w:tcPr>
          <w:p w14:paraId="1910B2F9" w14:textId="77777777" w:rsidR="00770057" w:rsidRPr="00C15CD1" w:rsidRDefault="00770057" w:rsidP="00871BBB">
            <w:pPr>
              <w:tabs>
                <w:tab w:val="left" w:pos="2306"/>
              </w:tabs>
              <w:spacing w:line="240" w:lineRule="auto"/>
              <w:jc w:val="center"/>
              <w:rPr>
                <w:sz w:val="24"/>
              </w:rPr>
            </w:pPr>
            <w:r w:rsidRPr="00C15CD1">
              <w:rPr>
                <w:sz w:val="24"/>
              </w:rPr>
              <w:t>PL</w:t>
            </w:r>
          </w:p>
        </w:tc>
      </w:tr>
      <w:tr w:rsidR="00C15CD1" w:rsidRPr="00C15CD1" w14:paraId="31AB33A3" w14:textId="77777777" w:rsidTr="00871BBB">
        <w:trPr>
          <w:jc w:val="center"/>
        </w:trPr>
        <w:tc>
          <w:tcPr>
            <w:tcW w:w="0" w:type="auto"/>
            <w:vAlign w:val="center"/>
          </w:tcPr>
          <w:p w14:paraId="3B4D393A" w14:textId="77777777" w:rsidR="00770057" w:rsidRPr="00C15CD1" w:rsidRDefault="00770057" w:rsidP="00871BBB">
            <w:pPr>
              <w:tabs>
                <w:tab w:val="left" w:pos="2306"/>
              </w:tabs>
              <w:spacing w:line="240" w:lineRule="auto"/>
              <w:jc w:val="center"/>
              <w:rPr>
                <w:sz w:val="24"/>
              </w:rPr>
            </w:pPr>
            <w:r w:rsidRPr="00C15CD1">
              <w:rPr>
                <w:sz w:val="24"/>
              </w:rPr>
              <w:t>NL</w:t>
            </w:r>
          </w:p>
        </w:tc>
        <w:tc>
          <w:tcPr>
            <w:tcW w:w="0" w:type="auto"/>
            <w:vAlign w:val="center"/>
          </w:tcPr>
          <w:p w14:paraId="1C992D8E" w14:textId="77777777" w:rsidR="00770057" w:rsidRPr="00C15CD1" w:rsidRDefault="00770057" w:rsidP="00871BBB">
            <w:pPr>
              <w:tabs>
                <w:tab w:val="left" w:pos="2306"/>
              </w:tabs>
              <w:spacing w:line="240" w:lineRule="auto"/>
              <w:jc w:val="center"/>
              <w:rPr>
                <w:sz w:val="24"/>
              </w:rPr>
            </w:pPr>
            <w:r w:rsidRPr="00C15CD1">
              <w:rPr>
                <w:sz w:val="24"/>
              </w:rPr>
              <w:t>NL</w:t>
            </w:r>
          </w:p>
        </w:tc>
        <w:tc>
          <w:tcPr>
            <w:tcW w:w="0" w:type="auto"/>
            <w:vAlign w:val="center"/>
          </w:tcPr>
          <w:p w14:paraId="3B755F00" w14:textId="77777777" w:rsidR="00770057" w:rsidRPr="00C15CD1" w:rsidRDefault="00770057" w:rsidP="00871BBB">
            <w:pPr>
              <w:tabs>
                <w:tab w:val="left" w:pos="2306"/>
              </w:tabs>
              <w:spacing w:line="240" w:lineRule="auto"/>
              <w:jc w:val="center"/>
              <w:rPr>
                <w:sz w:val="24"/>
              </w:rPr>
            </w:pPr>
            <w:r w:rsidRPr="00C15CD1">
              <w:rPr>
                <w:sz w:val="24"/>
              </w:rPr>
              <w:t>NL</w:t>
            </w:r>
          </w:p>
        </w:tc>
        <w:tc>
          <w:tcPr>
            <w:tcW w:w="0" w:type="auto"/>
            <w:vAlign w:val="center"/>
          </w:tcPr>
          <w:p w14:paraId="20CA689B" w14:textId="77777777" w:rsidR="00770057" w:rsidRPr="00C15CD1" w:rsidRDefault="00770057" w:rsidP="00871BBB">
            <w:pPr>
              <w:tabs>
                <w:tab w:val="left" w:pos="2306"/>
              </w:tabs>
              <w:spacing w:line="240" w:lineRule="auto"/>
              <w:jc w:val="center"/>
              <w:rPr>
                <w:sz w:val="24"/>
              </w:rPr>
            </w:pPr>
            <w:r w:rsidRPr="00C15CD1">
              <w:rPr>
                <w:sz w:val="24"/>
              </w:rPr>
              <w:t>NS</w:t>
            </w:r>
          </w:p>
        </w:tc>
        <w:tc>
          <w:tcPr>
            <w:tcW w:w="0" w:type="auto"/>
            <w:vAlign w:val="center"/>
          </w:tcPr>
          <w:p w14:paraId="101BC17A" w14:textId="77777777" w:rsidR="00770057" w:rsidRPr="00C15CD1" w:rsidRDefault="00770057" w:rsidP="00871BBB">
            <w:pPr>
              <w:tabs>
                <w:tab w:val="left" w:pos="2306"/>
              </w:tabs>
              <w:spacing w:line="240" w:lineRule="auto"/>
              <w:jc w:val="center"/>
              <w:rPr>
                <w:sz w:val="24"/>
              </w:rPr>
            </w:pPr>
            <w:r w:rsidRPr="00C15CD1">
              <w:rPr>
                <w:sz w:val="24"/>
              </w:rPr>
              <w:t>NVS</w:t>
            </w:r>
          </w:p>
        </w:tc>
        <w:tc>
          <w:tcPr>
            <w:tcW w:w="0" w:type="auto"/>
            <w:vAlign w:val="center"/>
          </w:tcPr>
          <w:p w14:paraId="13DA1D85" w14:textId="77777777" w:rsidR="00770057" w:rsidRPr="00C15CD1" w:rsidRDefault="00770057" w:rsidP="00871BBB">
            <w:pPr>
              <w:tabs>
                <w:tab w:val="left" w:pos="2306"/>
              </w:tabs>
              <w:spacing w:line="240" w:lineRule="auto"/>
              <w:jc w:val="center"/>
              <w:rPr>
                <w:sz w:val="24"/>
              </w:rPr>
            </w:pPr>
            <w:r w:rsidRPr="00C15CD1">
              <w:rPr>
                <w:sz w:val="24"/>
              </w:rPr>
              <w:t>Z</w:t>
            </w:r>
          </w:p>
        </w:tc>
      </w:tr>
      <w:tr w:rsidR="00C15CD1" w:rsidRPr="00C15CD1" w14:paraId="4781AA64" w14:textId="77777777" w:rsidTr="00871BBB">
        <w:trPr>
          <w:jc w:val="center"/>
        </w:trPr>
        <w:tc>
          <w:tcPr>
            <w:tcW w:w="0" w:type="auto"/>
          </w:tcPr>
          <w:p w14:paraId="0FE8B029" w14:textId="77777777" w:rsidR="00770057" w:rsidRPr="00C15CD1" w:rsidRDefault="00770057" w:rsidP="00871BBB">
            <w:pPr>
              <w:tabs>
                <w:tab w:val="left" w:pos="2306"/>
              </w:tabs>
              <w:spacing w:line="240" w:lineRule="auto"/>
              <w:jc w:val="center"/>
              <w:rPr>
                <w:sz w:val="24"/>
              </w:rPr>
            </w:pPr>
            <w:r w:rsidRPr="00C15CD1">
              <w:rPr>
                <w:sz w:val="24"/>
              </w:rPr>
              <w:t>NS</w:t>
            </w:r>
          </w:p>
        </w:tc>
        <w:tc>
          <w:tcPr>
            <w:tcW w:w="0" w:type="auto"/>
            <w:vAlign w:val="center"/>
          </w:tcPr>
          <w:p w14:paraId="6CBAD45B" w14:textId="77777777" w:rsidR="00770057" w:rsidRPr="00C15CD1" w:rsidRDefault="00770057" w:rsidP="00871BBB">
            <w:pPr>
              <w:tabs>
                <w:tab w:val="left" w:pos="2306"/>
              </w:tabs>
              <w:spacing w:line="240" w:lineRule="auto"/>
              <w:jc w:val="center"/>
              <w:rPr>
                <w:sz w:val="24"/>
              </w:rPr>
            </w:pPr>
            <w:r w:rsidRPr="00C15CD1">
              <w:rPr>
                <w:sz w:val="24"/>
              </w:rPr>
              <w:t>NL</w:t>
            </w:r>
          </w:p>
        </w:tc>
        <w:tc>
          <w:tcPr>
            <w:tcW w:w="0" w:type="auto"/>
            <w:vAlign w:val="center"/>
          </w:tcPr>
          <w:p w14:paraId="5671A17E" w14:textId="77777777" w:rsidR="00770057" w:rsidRPr="00C15CD1" w:rsidRDefault="00770057" w:rsidP="00871BBB">
            <w:pPr>
              <w:tabs>
                <w:tab w:val="left" w:pos="2306"/>
              </w:tabs>
              <w:spacing w:line="240" w:lineRule="auto"/>
              <w:jc w:val="center"/>
              <w:rPr>
                <w:sz w:val="24"/>
              </w:rPr>
            </w:pPr>
            <w:r w:rsidRPr="00C15CD1">
              <w:rPr>
                <w:sz w:val="24"/>
              </w:rPr>
              <w:t>NS</w:t>
            </w:r>
          </w:p>
        </w:tc>
        <w:tc>
          <w:tcPr>
            <w:tcW w:w="0" w:type="auto"/>
            <w:vAlign w:val="center"/>
          </w:tcPr>
          <w:p w14:paraId="604D311E" w14:textId="77777777" w:rsidR="00770057" w:rsidRPr="00C15CD1" w:rsidRDefault="00770057" w:rsidP="00871BBB">
            <w:pPr>
              <w:tabs>
                <w:tab w:val="left" w:pos="2306"/>
              </w:tabs>
              <w:spacing w:line="240" w:lineRule="auto"/>
              <w:jc w:val="center"/>
              <w:rPr>
                <w:sz w:val="24"/>
              </w:rPr>
            </w:pPr>
            <w:r w:rsidRPr="00C15CD1">
              <w:rPr>
                <w:sz w:val="24"/>
              </w:rPr>
              <w:t>NVS</w:t>
            </w:r>
          </w:p>
        </w:tc>
        <w:tc>
          <w:tcPr>
            <w:tcW w:w="0" w:type="auto"/>
            <w:vAlign w:val="center"/>
          </w:tcPr>
          <w:p w14:paraId="0C623DA5" w14:textId="77777777" w:rsidR="00770057" w:rsidRPr="00C15CD1" w:rsidRDefault="00770057" w:rsidP="00871BBB">
            <w:pPr>
              <w:tabs>
                <w:tab w:val="left" w:pos="2306"/>
              </w:tabs>
              <w:spacing w:line="240" w:lineRule="auto"/>
              <w:jc w:val="center"/>
              <w:rPr>
                <w:sz w:val="24"/>
              </w:rPr>
            </w:pPr>
            <w:r w:rsidRPr="00C15CD1">
              <w:rPr>
                <w:sz w:val="24"/>
              </w:rPr>
              <w:t>Z</w:t>
            </w:r>
          </w:p>
        </w:tc>
        <w:tc>
          <w:tcPr>
            <w:tcW w:w="0" w:type="auto"/>
            <w:vAlign w:val="center"/>
          </w:tcPr>
          <w:p w14:paraId="2FE38C14" w14:textId="77777777" w:rsidR="00770057" w:rsidRPr="00C15CD1" w:rsidRDefault="00770057" w:rsidP="00871BBB">
            <w:pPr>
              <w:tabs>
                <w:tab w:val="left" w:pos="2306"/>
              </w:tabs>
              <w:spacing w:line="240" w:lineRule="auto"/>
              <w:jc w:val="center"/>
              <w:rPr>
                <w:sz w:val="24"/>
              </w:rPr>
            </w:pPr>
            <w:r w:rsidRPr="00C15CD1">
              <w:rPr>
                <w:sz w:val="24"/>
              </w:rPr>
              <w:t>PVS</w:t>
            </w:r>
          </w:p>
        </w:tc>
      </w:tr>
      <w:tr w:rsidR="00C15CD1" w:rsidRPr="00C15CD1" w14:paraId="3135C59E" w14:textId="77777777" w:rsidTr="00871BBB">
        <w:trPr>
          <w:jc w:val="center"/>
        </w:trPr>
        <w:tc>
          <w:tcPr>
            <w:tcW w:w="0" w:type="auto"/>
          </w:tcPr>
          <w:p w14:paraId="547290F9" w14:textId="77777777" w:rsidR="00770057" w:rsidRPr="00C15CD1" w:rsidRDefault="00770057" w:rsidP="00871BBB">
            <w:pPr>
              <w:tabs>
                <w:tab w:val="left" w:pos="2306"/>
              </w:tabs>
              <w:spacing w:line="240" w:lineRule="auto"/>
              <w:jc w:val="center"/>
              <w:rPr>
                <w:sz w:val="24"/>
              </w:rPr>
            </w:pPr>
            <w:r w:rsidRPr="00C15CD1">
              <w:rPr>
                <w:sz w:val="24"/>
              </w:rPr>
              <w:t>Z</w:t>
            </w:r>
          </w:p>
        </w:tc>
        <w:tc>
          <w:tcPr>
            <w:tcW w:w="0" w:type="auto"/>
            <w:vAlign w:val="center"/>
          </w:tcPr>
          <w:p w14:paraId="4A3087B5" w14:textId="77777777" w:rsidR="00770057" w:rsidRPr="00C15CD1" w:rsidRDefault="00770057" w:rsidP="00871BBB">
            <w:pPr>
              <w:tabs>
                <w:tab w:val="left" w:pos="2306"/>
              </w:tabs>
              <w:spacing w:line="240" w:lineRule="auto"/>
              <w:jc w:val="center"/>
              <w:rPr>
                <w:sz w:val="24"/>
              </w:rPr>
            </w:pPr>
            <w:r w:rsidRPr="00C15CD1">
              <w:rPr>
                <w:sz w:val="24"/>
              </w:rPr>
              <w:t>NS</w:t>
            </w:r>
          </w:p>
        </w:tc>
        <w:tc>
          <w:tcPr>
            <w:tcW w:w="0" w:type="auto"/>
            <w:vAlign w:val="center"/>
          </w:tcPr>
          <w:p w14:paraId="42D31022" w14:textId="77777777" w:rsidR="00770057" w:rsidRPr="00C15CD1" w:rsidRDefault="00770057" w:rsidP="00871BBB">
            <w:pPr>
              <w:tabs>
                <w:tab w:val="left" w:pos="2306"/>
              </w:tabs>
              <w:spacing w:line="240" w:lineRule="auto"/>
              <w:jc w:val="center"/>
              <w:rPr>
                <w:sz w:val="24"/>
              </w:rPr>
            </w:pPr>
            <w:r w:rsidRPr="00C15CD1">
              <w:rPr>
                <w:sz w:val="24"/>
              </w:rPr>
              <w:t>NVS</w:t>
            </w:r>
          </w:p>
        </w:tc>
        <w:tc>
          <w:tcPr>
            <w:tcW w:w="0" w:type="auto"/>
            <w:vAlign w:val="center"/>
          </w:tcPr>
          <w:p w14:paraId="361EB8FA" w14:textId="77777777" w:rsidR="00770057" w:rsidRPr="00C15CD1" w:rsidRDefault="00770057" w:rsidP="00871BBB">
            <w:pPr>
              <w:tabs>
                <w:tab w:val="left" w:pos="2306"/>
              </w:tabs>
              <w:spacing w:line="240" w:lineRule="auto"/>
              <w:jc w:val="center"/>
              <w:rPr>
                <w:sz w:val="24"/>
              </w:rPr>
            </w:pPr>
            <w:r w:rsidRPr="00C15CD1">
              <w:rPr>
                <w:sz w:val="24"/>
              </w:rPr>
              <w:t>Z</w:t>
            </w:r>
          </w:p>
        </w:tc>
        <w:tc>
          <w:tcPr>
            <w:tcW w:w="0" w:type="auto"/>
            <w:vAlign w:val="center"/>
          </w:tcPr>
          <w:p w14:paraId="53AB1361" w14:textId="77777777" w:rsidR="00770057" w:rsidRPr="00C15CD1" w:rsidRDefault="00770057" w:rsidP="00871BBB">
            <w:pPr>
              <w:tabs>
                <w:tab w:val="left" w:pos="2306"/>
              </w:tabs>
              <w:spacing w:line="240" w:lineRule="auto"/>
              <w:jc w:val="center"/>
              <w:rPr>
                <w:sz w:val="24"/>
              </w:rPr>
            </w:pPr>
            <w:r w:rsidRPr="00C15CD1">
              <w:rPr>
                <w:sz w:val="24"/>
              </w:rPr>
              <w:t>PVS</w:t>
            </w:r>
          </w:p>
        </w:tc>
        <w:tc>
          <w:tcPr>
            <w:tcW w:w="0" w:type="auto"/>
            <w:vAlign w:val="center"/>
          </w:tcPr>
          <w:p w14:paraId="651351CB" w14:textId="77777777" w:rsidR="00770057" w:rsidRPr="00C15CD1" w:rsidRDefault="00770057" w:rsidP="00871BBB">
            <w:pPr>
              <w:tabs>
                <w:tab w:val="left" w:pos="2306"/>
              </w:tabs>
              <w:spacing w:line="240" w:lineRule="auto"/>
              <w:jc w:val="center"/>
              <w:rPr>
                <w:sz w:val="24"/>
              </w:rPr>
            </w:pPr>
            <w:r w:rsidRPr="00C15CD1">
              <w:rPr>
                <w:sz w:val="24"/>
              </w:rPr>
              <w:t>PS</w:t>
            </w:r>
          </w:p>
        </w:tc>
      </w:tr>
      <w:tr w:rsidR="00C15CD1" w:rsidRPr="00C15CD1" w14:paraId="46A2878C" w14:textId="77777777" w:rsidTr="00871BBB">
        <w:trPr>
          <w:jc w:val="center"/>
        </w:trPr>
        <w:tc>
          <w:tcPr>
            <w:tcW w:w="0" w:type="auto"/>
          </w:tcPr>
          <w:p w14:paraId="76EB1550" w14:textId="77777777" w:rsidR="00770057" w:rsidRPr="00C15CD1" w:rsidRDefault="00770057" w:rsidP="00871BBB">
            <w:pPr>
              <w:tabs>
                <w:tab w:val="left" w:pos="2306"/>
              </w:tabs>
              <w:spacing w:line="240" w:lineRule="auto"/>
              <w:jc w:val="center"/>
              <w:rPr>
                <w:sz w:val="24"/>
              </w:rPr>
            </w:pPr>
            <w:r w:rsidRPr="00C15CD1">
              <w:rPr>
                <w:sz w:val="24"/>
              </w:rPr>
              <w:t>PS</w:t>
            </w:r>
          </w:p>
        </w:tc>
        <w:tc>
          <w:tcPr>
            <w:tcW w:w="0" w:type="auto"/>
            <w:vAlign w:val="center"/>
          </w:tcPr>
          <w:p w14:paraId="339D92E0" w14:textId="77777777" w:rsidR="00770057" w:rsidRPr="00C15CD1" w:rsidRDefault="00770057" w:rsidP="00871BBB">
            <w:pPr>
              <w:tabs>
                <w:tab w:val="left" w:pos="2306"/>
              </w:tabs>
              <w:spacing w:line="240" w:lineRule="auto"/>
              <w:jc w:val="center"/>
              <w:rPr>
                <w:sz w:val="24"/>
              </w:rPr>
            </w:pPr>
            <w:r w:rsidRPr="00C15CD1">
              <w:rPr>
                <w:sz w:val="24"/>
              </w:rPr>
              <w:t>NVS</w:t>
            </w:r>
          </w:p>
        </w:tc>
        <w:tc>
          <w:tcPr>
            <w:tcW w:w="0" w:type="auto"/>
            <w:vAlign w:val="center"/>
          </w:tcPr>
          <w:p w14:paraId="3F187C1C" w14:textId="77777777" w:rsidR="00770057" w:rsidRPr="00C15CD1" w:rsidRDefault="00770057" w:rsidP="00871BBB">
            <w:pPr>
              <w:tabs>
                <w:tab w:val="left" w:pos="2306"/>
              </w:tabs>
              <w:spacing w:line="240" w:lineRule="auto"/>
              <w:jc w:val="center"/>
              <w:rPr>
                <w:sz w:val="24"/>
              </w:rPr>
            </w:pPr>
            <w:r w:rsidRPr="00C15CD1">
              <w:rPr>
                <w:sz w:val="24"/>
              </w:rPr>
              <w:t>Z</w:t>
            </w:r>
          </w:p>
        </w:tc>
        <w:tc>
          <w:tcPr>
            <w:tcW w:w="0" w:type="auto"/>
            <w:vAlign w:val="center"/>
          </w:tcPr>
          <w:p w14:paraId="295E04C2" w14:textId="77777777" w:rsidR="00770057" w:rsidRPr="00C15CD1" w:rsidRDefault="00770057" w:rsidP="00871BBB">
            <w:pPr>
              <w:tabs>
                <w:tab w:val="left" w:pos="2306"/>
              </w:tabs>
              <w:spacing w:line="240" w:lineRule="auto"/>
              <w:jc w:val="center"/>
              <w:rPr>
                <w:sz w:val="24"/>
              </w:rPr>
            </w:pPr>
            <w:r w:rsidRPr="00C15CD1">
              <w:rPr>
                <w:sz w:val="24"/>
              </w:rPr>
              <w:t>PVS</w:t>
            </w:r>
          </w:p>
        </w:tc>
        <w:tc>
          <w:tcPr>
            <w:tcW w:w="0" w:type="auto"/>
            <w:vAlign w:val="center"/>
          </w:tcPr>
          <w:p w14:paraId="16E93E00" w14:textId="77777777" w:rsidR="00770057" w:rsidRPr="00C15CD1" w:rsidRDefault="00770057" w:rsidP="00871BBB">
            <w:pPr>
              <w:tabs>
                <w:tab w:val="left" w:pos="2306"/>
              </w:tabs>
              <w:spacing w:line="240" w:lineRule="auto"/>
              <w:jc w:val="center"/>
              <w:rPr>
                <w:sz w:val="24"/>
              </w:rPr>
            </w:pPr>
            <w:r w:rsidRPr="00C15CD1">
              <w:rPr>
                <w:sz w:val="24"/>
              </w:rPr>
              <w:t>PS</w:t>
            </w:r>
          </w:p>
        </w:tc>
        <w:tc>
          <w:tcPr>
            <w:tcW w:w="0" w:type="auto"/>
            <w:vAlign w:val="center"/>
          </w:tcPr>
          <w:p w14:paraId="0CFC5055" w14:textId="77777777" w:rsidR="00770057" w:rsidRPr="00C15CD1" w:rsidRDefault="00770057" w:rsidP="00871BBB">
            <w:pPr>
              <w:tabs>
                <w:tab w:val="left" w:pos="2306"/>
              </w:tabs>
              <w:spacing w:line="240" w:lineRule="auto"/>
              <w:jc w:val="center"/>
              <w:rPr>
                <w:sz w:val="24"/>
              </w:rPr>
            </w:pPr>
            <w:r w:rsidRPr="00C15CD1">
              <w:rPr>
                <w:sz w:val="24"/>
              </w:rPr>
              <w:t>PL</w:t>
            </w:r>
          </w:p>
        </w:tc>
      </w:tr>
      <w:tr w:rsidR="00770057" w:rsidRPr="00C15CD1" w14:paraId="1F880C62" w14:textId="77777777" w:rsidTr="00871BBB">
        <w:trPr>
          <w:jc w:val="center"/>
        </w:trPr>
        <w:tc>
          <w:tcPr>
            <w:tcW w:w="0" w:type="auto"/>
          </w:tcPr>
          <w:p w14:paraId="6436E850" w14:textId="77777777" w:rsidR="00770057" w:rsidRPr="00C15CD1" w:rsidRDefault="00770057" w:rsidP="00871BBB">
            <w:pPr>
              <w:tabs>
                <w:tab w:val="left" w:pos="2306"/>
              </w:tabs>
              <w:spacing w:line="240" w:lineRule="auto"/>
              <w:jc w:val="center"/>
              <w:rPr>
                <w:sz w:val="24"/>
              </w:rPr>
            </w:pPr>
            <w:r w:rsidRPr="00C15CD1">
              <w:rPr>
                <w:sz w:val="24"/>
              </w:rPr>
              <w:t>PL</w:t>
            </w:r>
          </w:p>
        </w:tc>
        <w:tc>
          <w:tcPr>
            <w:tcW w:w="0" w:type="auto"/>
            <w:vAlign w:val="center"/>
          </w:tcPr>
          <w:p w14:paraId="297B38D4" w14:textId="77777777" w:rsidR="00770057" w:rsidRPr="00C15CD1" w:rsidRDefault="00770057" w:rsidP="00871BBB">
            <w:pPr>
              <w:tabs>
                <w:tab w:val="left" w:pos="2306"/>
              </w:tabs>
              <w:spacing w:line="240" w:lineRule="auto"/>
              <w:jc w:val="center"/>
              <w:rPr>
                <w:sz w:val="24"/>
              </w:rPr>
            </w:pPr>
            <w:r w:rsidRPr="00C15CD1">
              <w:rPr>
                <w:sz w:val="24"/>
              </w:rPr>
              <w:t>Z</w:t>
            </w:r>
          </w:p>
        </w:tc>
        <w:tc>
          <w:tcPr>
            <w:tcW w:w="0" w:type="auto"/>
            <w:vAlign w:val="center"/>
          </w:tcPr>
          <w:p w14:paraId="773FE8D7" w14:textId="77777777" w:rsidR="00770057" w:rsidRPr="00C15CD1" w:rsidRDefault="00770057" w:rsidP="00871BBB">
            <w:pPr>
              <w:tabs>
                <w:tab w:val="left" w:pos="2306"/>
              </w:tabs>
              <w:spacing w:line="240" w:lineRule="auto"/>
              <w:jc w:val="center"/>
              <w:rPr>
                <w:sz w:val="24"/>
              </w:rPr>
            </w:pPr>
            <w:r w:rsidRPr="00C15CD1">
              <w:rPr>
                <w:sz w:val="24"/>
              </w:rPr>
              <w:t>PVS</w:t>
            </w:r>
          </w:p>
        </w:tc>
        <w:tc>
          <w:tcPr>
            <w:tcW w:w="0" w:type="auto"/>
            <w:vAlign w:val="center"/>
          </w:tcPr>
          <w:p w14:paraId="69D4796A" w14:textId="77777777" w:rsidR="00770057" w:rsidRPr="00C15CD1" w:rsidRDefault="00770057" w:rsidP="00871BBB">
            <w:pPr>
              <w:tabs>
                <w:tab w:val="left" w:pos="2306"/>
              </w:tabs>
              <w:spacing w:line="240" w:lineRule="auto"/>
              <w:jc w:val="center"/>
              <w:rPr>
                <w:sz w:val="24"/>
              </w:rPr>
            </w:pPr>
            <w:r w:rsidRPr="00C15CD1">
              <w:rPr>
                <w:sz w:val="24"/>
              </w:rPr>
              <w:t>PS</w:t>
            </w:r>
          </w:p>
        </w:tc>
        <w:tc>
          <w:tcPr>
            <w:tcW w:w="0" w:type="auto"/>
            <w:vAlign w:val="center"/>
          </w:tcPr>
          <w:p w14:paraId="1742B459" w14:textId="77777777" w:rsidR="00770057" w:rsidRPr="00C15CD1" w:rsidRDefault="00770057" w:rsidP="00871BBB">
            <w:pPr>
              <w:tabs>
                <w:tab w:val="left" w:pos="2306"/>
              </w:tabs>
              <w:spacing w:line="240" w:lineRule="auto"/>
              <w:jc w:val="center"/>
              <w:rPr>
                <w:sz w:val="24"/>
              </w:rPr>
            </w:pPr>
            <w:r w:rsidRPr="00C15CD1">
              <w:rPr>
                <w:sz w:val="24"/>
              </w:rPr>
              <w:t>PL</w:t>
            </w:r>
          </w:p>
        </w:tc>
        <w:tc>
          <w:tcPr>
            <w:tcW w:w="0" w:type="auto"/>
            <w:vAlign w:val="center"/>
          </w:tcPr>
          <w:p w14:paraId="750D6FD4" w14:textId="77777777" w:rsidR="00770057" w:rsidRPr="00C15CD1" w:rsidRDefault="00770057" w:rsidP="00871BBB">
            <w:pPr>
              <w:tabs>
                <w:tab w:val="left" w:pos="2306"/>
              </w:tabs>
              <w:spacing w:line="240" w:lineRule="auto"/>
              <w:jc w:val="center"/>
              <w:rPr>
                <w:sz w:val="24"/>
              </w:rPr>
            </w:pPr>
            <w:r w:rsidRPr="00C15CD1">
              <w:rPr>
                <w:sz w:val="24"/>
              </w:rPr>
              <w:t>PL</w:t>
            </w:r>
          </w:p>
        </w:tc>
      </w:tr>
    </w:tbl>
    <w:p w14:paraId="414FC286" w14:textId="77777777" w:rsidR="00770057" w:rsidRPr="00C15CD1" w:rsidRDefault="00770057" w:rsidP="00871BBB">
      <w:pPr>
        <w:rPr>
          <w:lang w:eastAsia="zh-CN"/>
        </w:rPr>
      </w:pPr>
    </w:p>
    <w:p w14:paraId="2BE66DFD" w14:textId="77777777" w:rsidR="00770057" w:rsidRPr="00C15CD1" w:rsidRDefault="00770057" w:rsidP="00871BBB">
      <w:pPr>
        <w:rPr>
          <w:lang w:eastAsia="zh-CN"/>
        </w:rPr>
      </w:pPr>
      <w:r w:rsidRPr="00C15CD1">
        <w:rPr>
          <w:lang w:eastAsia="zh-CN"/>
        </w:rPr>
        <w:t xml:space="preserve">Fuzzy logic result obtained with weighted average method in defuzzification unit was transferred to the motor driver as PWM value. </w:t>
      </w:r>
    </w:p>
    <w:p w14:paraId="42165E8C" w14:textId="77777777" w:rsidR="00770057" w:rsidRPr="00C15CD1" w:rsidRDefault="00770057" w:rsidP="00871BBB">
      <w:pPr>
        <w:spacing w:line="259" w:lineRule="auto"/>
        <w:jc w:val="left"/>
        <w:rPr>
          <w:rFonts w:eastAsiaTheme="minorHAnsi"/>
          <w:sz w:val="24"/>
        </w:rPr>
      </w:pPr>
    </w:p>
    <w:p w14:paraId="6F360051" w14:textId="77777777" w:rsidR="00770057" w:rsidRPr="00C15CD1" w:rsidRDefault="00770057" w:rsidP="00871BBB">
      <w:pPr>
        <w:spacing w:line="240" w:lineRule="auto"/>
        <w:jc w:val="center"/>
        <w:rPr>
          <w:rFonts w:eastAsiaTheme="minorHAnsi"/>
          <w:b/>
          <w:bCs/>
          <w:sz w:val="24"/>
        </w:rPr>
      </w:pPr>
      <w:bookmarkStart w:id="10" w:name="_Toc458806133"/>
    </w:p>
    <w:p w14:paraId="05B70D01" w14:textId="77777777" w:rsidR="00770057" w:rsidRPr="00C15CD1" w:rsidRDefault="00770057" w:rsidP="00871BBB">
      <w:pPr>
        <w:spacing w:line="259" w:lineRule="auto"/>
        <w:jc w:val="center"/>
        <w:rPr>
          <w:rFonts w:eastAsiaTheme="minorHAnsi"/>
          <w:bCs/>
          <w:i/>
        </w:rPr>
      </w:pPr>
      <w:bookmarkStart w:id="11" w:name="_Toc463355582"/>
      <w:r w:rsidRPr="00C15CD1">
        <w:rPr>
          <w:noProof/>
        </w:rPr>
        <w:lastRenderedPageBreak/>
        <w:drawing>
          <wp:inline distT="0" distB="0" distL="0" distR="0" wp14:anchorId="207AF5BE" wp14:editId="283246FA">
            <wp:extent cx="5102532" cy="21717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631" t="35280" r="36831" b="20424"/>
                    <a:stretch/>
                  </pic:blipFill>
                  <pic:spPr bwMode="auto">
                    <a:xfrm>
                      <a:off x="0" y="0"/>
                      <a:ext cx="5113291" cy="2176279"/>
                    </a:xfrm>
                    <a:prstGeom prst="rect">
                      <a:avLst/>
                    </a:prstGeom>
                    <a:ln>
                      <a:noFill/>
                    </a:ln>
                    <a:extLst>
                      <a:ext uri="{53640926-AAD7-44D8-BBD7-CCE9431645EC}">
                        <a14:shadowObscured xmlns:a14="http://schemas.microsoft.com/office/drawing/2010/main"/>
                      </a:ext>
                    </a:extLst>
                  </pic:spPr>
                </pic:pic>
              </a:graphicData>
            </a:graphic>
          </wp:inline>
        </w:drawing>
      </w:r>
    </w:p>
    <w:p w14:paraId="6A751443" w14:textId="77777777" w:rsidR="00871BBB" w:rsidRPr="00C15CD1" w:rsidRDefault="00871BBB" w:rsidP="00871BBB">
      <w:pPr>
        <w:pStyle w:val="Balk2"/>
        <w:rPr>
          <w:rFonts w:eastAsiaTheme="minorHAnsi"/>
          <w:b/>
        </w:rPr>
      </w:pPr>
    </w:p>
    <w:p w14:paraId="5A7A904A" w14:textId="37E86B9C" w:rsidR="00770057" w:rsidRPr="00C15CD1" w:rsidRDefault="00770057" w:rsidP="00871BBB">
      <w:pPr>
        <w:pStyle w:val="Balk2"/>
        <w:rPr>
          <w:rFonts w:eastAsiaTheme="minorHAnsi"/>
        </w:rPr>
      </w:pPr>
      <w:r w:rsidRPr="00C15CD1">
        <w:rPr>
          <w:rFonts w:eastAsiaTheme="minorHAnsi"/>
          <w:b/>
        </w:rPr>
        <w:t>Figure 11.</w:t>
      </w:r>
      <w:r w:rsidRPr="00C15CD1">
        <w:rPr>
          <w:rFonts w:eastAsiaTheme="minorHAnsi"/>
        </w:rPr>
        <w:t xml:space="preserve"> Fuzzy </w:t>
      </w:r>
      <w:r w:rsidR="00871BBB" w:rsidRPr="00C15CD1">
        <w:rPr>
          <w:rFonts w:eastAsiaTheme="minorHAnsi"/>
        </w:rPr>
        <w:t xml:space="preserve">logic </w:t>
      </w:r>
      <w:r w:rsidRPr="00C15CD1">
        <w:rPr>
          <w:rFonts w:eastAsiaTheme="minorHAnsi"/>
        </w:rPr>
        <w:t>controlled revolutions-time graph</w:t>
      </w:r>
      <w:bookmarkEnd w:id="10"/>
      <w:bookmarkEnd w:id="11"/>
    </w:p>
    <w:p w14:paraId="2AFE582D" w14:textId="77777777" w:rsidR="00770057" w:rsidRPr="00C15CD1" w:rsidRDefault="00770057" w:rsidP="00871BBB">
      <w:pPr>
        <w:spacing w:line="259" w:lineRule="auto"/>
        <w:jc w:val="center"/>
        <w:rPr>
          <w:rFonts w:eastAsiaTheme="minorHAnsi"/>
          <w:bCs/>
          <w:i/>
        </w:rPr>
      </w:pPr>
    </w:p>
    <w:p w14:paraId="7A898266" w14:textId="77777777" w:rsidR="00770057" w:rsidRPr="00C15CD1" w:rsidRDefault="00770057" w:rsidP="00871BBB">
      <w:pPr>
        <w:rPr>
          <w:lang w:eastAsia="zh-CN"/>
        </w:rPr>
      </w:pPr>
      <w:r w:rsidRPr="00C15CD1">
        <w:rPr>
          <w:lang w:eastAsia="zh-CN"/>
        </w:rPr>
        <w:t xml:space="preserve">When fuzzy logic control method was applied to the motor, it reached the reference value without errors within a time as short as 99.1 ms.  </w:t>
      </w:r>
    </w:p>
    <w:p w14:paraId="085C6AE9" w14:textId="77777777" w:rsidR="00770057" w:rsidRPr="00C15CD1" w:rsidRDefault="00770057" w:rsidP="00871BBB">
      <w:pPr>
        <w:rPr>
          <w:lang w:eastAsia="zh-CN"/>
        </w:rPr>
      </w:pPr>
    </w:p>
    <w:p w14:paraId="5C7E16D4" w14:textId="77777777" w:rsidR="00770057" w:rsidRPr="00C15CD1" w:rsidRDefault="00770057" w:rsidP="00871BBB">
      <w:pPr>
        <w:spacing w:line="240" w:lineRule="auto"/>
        <w:jc w:val="center"/>
        <w:rPr>
          <w:rFonts w:eastAsiaTheme="minorHAnsi"/>
          <w:bCs/>
          <w:i/>
        </w:rPr>
      </w:pPr>
      <w:bookmarkStart w:id="12" w:name="_Toc458806134"/>
      <w:r w:rsidRPr="00C15CD1">
        <w:rPr>
          <w:noProof/>
        </w:rPr>
        <w:drawing>
          <wp:inline distT="0" distB="0" distL="0" distR="0" wp14:anchorId="2BD9AD34" wp14:editId="58D66933">
            <wp:extent cx="5130358" cy="22542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48" t="35280" r="38044" b="19247"/>
                    <a:stretch/>
                  </pic:blipFill>
                  <pic:spPr bwMode="auto">
                    <a:xfrm>
                      <a:off x="0" y="0"/>
                      <a:ext cx="5155343" cy="2265228"/>
                    </a:xfrm>
                    <a:prstGeom prst="rect">
                      <a:avLst/>
                    </a:prstGeom>
                    <a:ln>
                      <a:noFill/>
                    </a:ln>
                    <a:extLst>
                      <a:ext uri="{53640926-AAD7-44D8-BBD7-CCE9431645EC}">
                        <a14:shadowObscured xmlns:a14="http://schemas.microsoft.com/office/drawing/2010/main"/>
                      </a:ext>
                    </a:extLst>
                  </pic:spPr>
                </pic:pic>
              </a:graphicData>
            </a:graphic>
          </wp:inline>
        </w:drawing>
      </w:r>
    </w:p>
    <w:p w14:paraId="28975151" w14:textId="77777777" w:rsidR="00871BBB" w:rsidRPr="00C15CD1" w:rsidRDefault="00871BBB" w:rsidP="00871BBB">
      <w:pPr>
        <w:pStyle w:val="Balk2"/>
        <w:rPr>
          <w:rFonts w:eastAsiaTheme="minorHAnsi"/>
          <w:b/>
        </w:rPr>
      </w:pPr>
    </w:p>
    <w:p w14:paraId="6C3EA6F8" w14:textId="77777777" w:rsidR="00770057" w:rsidRPr="00C15CD1" w:rsidRDefault="00770057" w:rsidP="00871BBB">
      <w:pPr>
        <w:pStyle w:val="Balk2"/>
        <w:rPr>
          <w:rFonts w:eastAsiaTheme="minorHAnsi"/>
        </w:rPr>
      </w:pPr>
      <w:r w:rsidRPr="00C15CD1">
        <w:rPr>
          <w:rFonts w:eastAsiaTheme="minorHAnsi"/>
          <w:b/>
        </w:rPr>
        <w:t>Figure 12.</w:t>
      </w:r>
      <w:r w:rsidRPr="00C15CD1">
        <w:rPr>
          <w:rFonts w:eastAsiaTheme="minorHAnsi"/>
        </w:rPr>
        <w:t xml:space="preserve"> Revolutions-time graph for various revolutions in Fuzzy Logic control</w:t>
      </w:r>
      <w:bookmarkEnd w:id="12"/>
    </w:p>
    <w:p w14:paraId="3A985DC6" w14:textId="77777777" w:rsidR="00770057" w:rsidRPr="00C15CD1" w:rsidRDefault="00770057" w:rsidP="00871BBB">
      <w:pPr>
        <w:spacing w:line="259" w:lineRule="auto"/>
        <w:jc w:val="center"/>
        <w:rPr>
          <w:rFonts w:eastAsiaTheme="minorHAnsi"/>
          <w:bCs/>
          <w:i/>
        </w:rPr>
      </w:pPr>
    </w:p>
    <w:p w14:paraId="02523B24" w14:textId="77777777" w:rsidR="00770057" w:rsidRPr="00C15CD1" w:rsidRDefault="00770057" w:rsidP="00871BBB">
      <w:pPr>
        <w:rPr>
          <w:lang w:eastAsia="zh-CN"/>
        </w:rPr>
      </w:pPr>
      <w:r w:rsidRPr="00C15CD1">
        <w:rPr>
          <w:lang w:eastAsia="zh-CN"/>
        </w:rPr>
        <w:t xml:space="preserve">The motor was observed to follow the references without any problems when reference revolutions data of the motor was changed during operation. Reference values here are 500, 1000, 2000 and 3000 rev/min respectively. </w:t>
      </w:r>
    </w:p>
    <w:p w14:paraId="27B38F20" w14:textId="77777777" w:rsidR="00770057" w:rsidRPr="00C15CD1" w:rsidRDefault="00770057" w:rsidP="00871BBB">
      <w:pPr>
        <w:rPr>
          <w:rFonts w:eastAsiaTheme="minorHAnsi"/>
          <w:sz w:val="24"/>
        </w:rPr>
      </w:pPr>
    </w:p>
    <w:p w14:paraId="2E867733" w14:textId="2A8024F7" w:rsidR="00770057" w:rsidRPr="00C15CD1" w:rsidRDefault="00770057" w:rsidP="00871BBB">
      <w:pPr>
        <w:pStyle w:val="ListeParagraf"/>
        <w:numPr>
          <w:ilvl w:val="0"/>
          <w:numId w:val="31"/>
        </w:numPr>
        <w:spacing w:line="259" w:lineRule="auto"/>
        <w:rPr>
          <w:rFonts w:eastAsiaTheme="minorHAnsi"/>
          <w:b/>
        </w:rPr>
      </w:pPr>
      <w:r w:rsidRPr="00C15CD1">
        <w:rPr>
          <w:rFonts w:eastAsiaTheme="minorHAnsi"/>
          <w:b/>
        </w:rPr>
        <w:t>Conclusion</w:t>
      </w:r>
    </w:p>
    <w:p w14:paraId="50175762" w14:textId="77777777" w:rsidR="00871BBB" w:rsidRPr="00C15CD1" w:rsidRDefault="00871BBB" w:rsidP="00871BBB">
      <w:pPr>
        <w:rPr>
          <w:lang w:eastAsia="zh-CN"/>
        </w:rPr>
      </w:pPr>
    </w:p>
    <w:p w14:paraId="7797AF53" w14:textId="77777777" w:rsidR="00770057" w:rsidRPr="00C15CD1" w:rsidRDefault="00770057" w:rsidP="00871BBB">
      <w:pPr>
        <w:rPr>
          <w:lang w:eastAsia="zh-CN"/>
        </w:rPr>
      </w:pPr>
      <w:r w:rsidRPr="00C15CD1">
        <w:rPr>
          <w:lang w:eastAsia="zh-CN"/>
        </w:rPr>
        <w:t xml:space="preserve">The closed loop speed control of a direct current motor was performed with proportional + integral + derivative and fuzzy logic controllers in this study. When proportional control was used for motor control, no overshoot was observed but 91 rev/min steady state error occurred and steady state was reached within 194.9 ms. When PI controller was used to eliminate this error, it reached the set value within 140 ms with no overshoot and with almost no errors. Since there was no overshoot in the motor, derivative control was not required. When fuzzy logic control was applied, it reached the set value within 99.1 ms with no overshoot and with almost no errors in transient regime. Although steady state was reached in both control methods without any overshoot, better results were achieved in terms of rise time and sitting time in fuzzy logic control. </w:t>
      </w:r>
    </w:p>
    <w:p w14:paraId="112DEE27" w14:textId="77777777" w:rsidR="00770057" w:rsidRPr="00C15CD1" w:rsidRDefault="00770057" w:rsidP="00871BBB">
      <w:pPr>
        <w:spacing w:line="240" w:lineRule="auto"/>
        <w:rPr>
          <w:b/>
        </w:rPr>
      </w:pPr>
    </w:p>
    <w:p w14:paraId="4838A870" w14:textId="77777777" w:rsidR="00871BBB" w:rsidRPr="00C15CD1" w:rsidRDefault="00871BBB" w:rsidP="00871BBB">
      <w:pPr>
        <w:spacing w:line="240" w:lineRule="auto"/>
        <w:rPr>
          <w:b/>
        </w:rPr>
      </w:pPr>
    </w:p>
    <w:p w14:paraId="40A2A402" w14:textId="77777777" w:rsidR="00871BBB" w:rsidRPr="00C15CD1" w:rsidRDefault="00871BBB" w:rsidP="00871BBB">
      <w:pPr>
        <w:spacing w:line="240" w:lineRule="auto"/>
        <w:rPr>
          <w:b/>
        </w:rPr>
      </w:pPr>
    </w:p>
    <w:p w14:paraId="2A161055" w14:textId="77777777" w:rsidR="00770057" w:rsidRPr="00C15CD1" w:rsidRDefault="00770057" w:rsidP="00871BBB">
      <w:pPr>
        <w:spacing w:line="240" w:lineRule="auto"/>
        <w:rPr>
          <w:b/>
        </w:rPr>
      </w:pPr>
      <w:r w:rsidRPr="00C15CD1">
        <w:rPr>
          <w:b/>
        </w:rPr>
        <w:lastRenderedPageBreak/>
        <w:t>Acknowledgement</w:t>
      </w:r>
    </w:p>
    <w:p w14:paraId="3A7AB9F8" w14:textId="77777777" w:rsidR="00871BBB" w:rsidRPr="00C15CD1" w:rsidRDefault="00871BBB" w:rsidP="00871BBB">
      <w:pPr>
        <w:spacing w:line="240" w:lineRule="auto"/>
      </w:pPr>
    </w:p>
    <w:p w14:paraId="2B7D4F44" w14:textId="113D1F63" w:rsidR="00770057" w:rsidRPr="00C15CD1" w:rsidRDefault="00770057" w:rsidP="00871BBB">
      <w:pPr>
        <w:spacing w:line="240" w:lineRule="auto"/>
      </w:pPr>
      <w:r w:rsidRPr="00C15CD1">
        <w:rPr>
          <w:i/>
        </w:rPr>
        <w:t>This paper was previously published as a conference paper in “International Engineering Conference (IEC2017), October 2017”.</w:t>
      </w:r>
    </w:p>
    <w:p w14:paraId="0A483699" w14:textId="77777777" w:rsidR="00172617" w:rsidRPr="00C15CD1" w:rsidRDefault="00172617" w:rsidP="003C64D7">
      <w:pPr>
        <w:pStyle w:val="02-Abstract"/>
        <w:ind w:firstLine="0"/>
        <w:rPr>
          <w:b/>
          <w:sz w:val="22"/>
          <w:szCs w:val="22"/>
          <w:lang w:eastAsia="tr-TR"/>
        </w:rPr>
      </w:pPr>
    </w:p>
    <w:p w14:paraId="0F6345CE" w14:textId="77777777" w:rsidR="003C64D7" w:rsidRPr="00C15CD1" w:rsidRDefault="003C64D7" w:rsidP="003C64D7">
      <w:pPr>
        <w:pStyle w:val="02-Abstract"/>
        <w:ind w:firstLine="0"/>
        <w:rPr>
          <w:b/>
          <w:sz w:val="22"/>
          <w:szCs w:val="22"/>
          <w:lang w:eastAsia="tr-TR"/>
        </w:rPr>
      </w:pPr>
      <w:r w:rsidRPr="00C15CD1">
        <w:rPr>
          <w:b/>
          <w:sz w:val="22"/>
          <w:szCs w:val="22"/>
          <w:lang w:eastAsia="tr-TR"/>
        </w:rPr>
        <w:t>References</w:t>
      </w:r>
    </w:p>
    <w:p w14:paraId="6E79A87B" w14:textId="77777777" w:rsidR="002349A8" w:rsidRPr="00C15CD1" w:rsidRDefault="002349A8" w:rsidP="003C64D7">
      <w:pPr>
        <w:pStyle w:val="02-Abstract"/>
        <w:ind w:firstLine="0"/>
        <w:rPr>
          <w:b/>
          <w:sz w:val="22"/>
          <w:szCs w:val="22"/>
          <w:lang w:eastAsia="tr-TR"/>
        </w:rPr>
      </w:pPr>
    </w:p>
    <w:p w14:paraId="0D012136" w14:textId="7E2FDCF6" w:rsidR="00871BBB" w:rsidRPr="00C15CD1" w:rsidRDefault="003C64D7" w:rsidP="00172617">
      <w:pPr>
        <w:pStyle w:val="02-Abstract"/>
        <w:ind w:left="284" w:hanging="284"/>
        <w:rPr>
          <w:sz w:val="22"/>
          <w:szCs w:val="22"/>
          <w:lang w:eastAsia="tr-TR"/>
        </w:rPr>
      </w:pPr>
      <w:r w:rsidRPr="00C15CD1">
        <w:rPr>
          <w:sz w:val="22"/>
          <w:szCs w:val="22"/>
          <w:lang w:eastAsia="tr-TR"/>
        </w:rPr>
        <w:t xml:space="preserve">[1] </w:t>
      </w:r>
      <w:r w:rsidR="008E5094" w:rsidRPr="00C15CD1">
        <w:rPr>
          <w:sz w:val="22"/>
          <w:szCs w:val="22"/>
          <w:lang w:eastAsia="tr-TR"/>
        </w:rPr>
        <w:t>Siemens Training Education Program, STEP 2000 Series, “Basics of DC drives and related products”.</w:t>
      </w:r>
    </w:p>
    <w:p w14:paraId="328D7551" w14:textId="45533A75" w:rsidR="000F2650" w:rsidRPr="00C15CD1" w:rsidRDefault="003C64D7" w:rsidP="00172617">
      <w:pPr>
        <w:pStyle w:val="02-Abstract"/>
        <w:ind w:left="284" w:hanging="284"/>
        <w:rPr>
          <w:sz w:val="22"/>
          <w:szCs w:val="22"/>
          <w:lang w:eastAsia="tr-TR"/>
        </w:rPr>
      </w:pPr>
      <w:r w:rsidRPr="00C15CD1">
        <w:rPr>
          <w:sz w:val="22"/>
          <w:szCs w:val="22"/>
          <w:lang w:eastAsia="tr-TR"/>
        </w:rPr>
        <w:t xml:space="preserve">[2] </w:t>
      </w:r>
      <w:r w:rsidR="003A445F" w:rsidRPr="00C15CD1">
        <w:rPr>
          <w:sz w:val="22"/>
          <w:szCs w:val="22"/>
          <w:lang w:eastAsia="tr-TR"/>
        </w:rPr>
        <w:t>Oguntoyinbo, O. (2009). PID control of brushless DC motor and robot trajectory planning simulation with MATLAB®/SIMULINK®.</w:t>
      </w:r>
    </w:p>
    <w:p w14:paraId="1DF95DE6" w14:textId="77777777" w:rsidR="003A445F" w:rsidRPr="00C15CD1" w:rsidRDefault="003C64D7" w:rsidP="00172617">
      <w:pPr>
        <w:pStyle w:val="02-Abstract"/>
        <w:ind w:left="284" w:hanging="284"/>
        <w:rPr>
          <w:sz w:val="22"/>
          <w:szCs w:val="22"/>
          <w:lang w:eastAsia="tr-TR"/>
        </w:rPr>
      </w:pPr>
      <w:r w:rsidRPr="00C15CD1">
        <w:rPr>
          <w:sz w:val="22"/>
          <w:szCs w:val="22"/>
          <w:lang w:eastAsia="tr-TR"/>
        </w:rPr>
        <w:t xml:space="preserve">[3] </w:t>
      </w:r>
      <w:r w:rsidR="003A445F" w:rsidRPr="00C15CD1">
        <w:rPr>
          <w:sz w:val="22"/>
          <w:szCs w:val="22"/>
          <w:lang w:eastAsia="tr-TR"/>
        </w:rPr>
        <w:t xml:space="preserve">Yedamale, P. (2003). Brushless DC (BLDC) motor fundamentals. Microchip Technology Inc, 20, 3-15. </w:t>
      </w:r>
    </w:p>
    <w:p w14:paraId="54F02170" w14:textId="5E05EA9D" w:rsidR="000F2650" w:rsidRPr="00C15CD1" w:rsidRDefault="003C64D7" w:rsidP="00172617">
      <w:pPr>
        <w:pStyle w:val="02-Abstract"/>
        <w:ind w:left="284" w:hanging="284"/>
        <w:rPr>
          <w:sz w:val="22"/>
          <w:szCs w:val="22"/>
          <w:lang w:eastAsia="tr-TR"/>
        </w:rPr>
      </w:pPr>
      <w:r w:rsidRPr="00C15CD1">
        <w:rPr>
          <w:sz w:val="22"/>
          <w:szCs w:val="22"/>
          <w:lang w:eastAsia="tr-TR"/>
        </w:rPr>
        <w:t xml:space="preserve">[4] </w:t>
      </w:r>
      <w:r w:rsidR="003A445F" w:rsidRPr="00C15CD1">
        <w:rPr>
          <w:sz w:val="22"/>
          <w:szCs w:val="22"/>
          <w:lang w:eastAsia="tr-TR"/>
        </w:rPr>
        <w:t>Kocaoğlu, S. (2013). PID Kontrollü Top-Çubuk sisteminin tasarımı ve kontrolü üzerine bir araştırma.</w:t>
      </w:r>
    </w:p>
    <w:p w14:paraId="39510DF2" w14:textId="3C421022" w:rsidR="000F2650" w:rsidRPr="00C15CD1" w:rsidRDefault="003C64D7" w:rsidP="00172617">
      <w:pPr>
        <w:pStyle w:val="02-Abstract"/>
        <w:ind w:left="284" w:hanging="284"/>
        <w:rPr>
          <w:sz w:val="22"/>
          <w:szCs w:val="22"/>
          <w:lang w:eastAsia="tr-TR"/>
        </w:rPr>
      </w:pPr>
      <w:r w:rsidRPr="00C15CD1">
        <w:rPr>
          <w:sz w:val="22"/>
          <w:szCs w:val="22"/>
          <w:lang w:eastAsia="tr-TR"/>
        </w:rPr>
        <w:t xml:space="preserve">[5] </w:t>
      </w:r>
      <w:r w:rsidR="003A445F" w:rsidRPr="00C15CD1">
        <w:rPr>
          <w:sz w:val="22"/>
          <w:szCs w:val="22"/>
          <w:lang w:eastAsia="tr-TR"/>
        </w:rPr>
        <w:t>Bulut, M., Kurt, M. B., &amp; Demirtaş, M. (2004). Genetik-Bulanık Kontrolörün DC Motora Uygulanması. Politeknik Dergisi, 7(4).</w:t>
      </w:r>
    </w:p>
    <w:p w14:paraId="4E8480C3" w14:textId="77777777" w:rsidR="000A6BE9" w:rsidRPr="00C15CD1" w:rsidRDefault="003C64D7" w:rsidP="00172617">
      <w:pPr>
        <w:pStyle w:val="02-Abstract"/>
        <w:ind w:left="284" w:hanging="284"/>
        <w:rPr>
          <w:sz w:val="22"/>
          <w:szCs w:val="22"/>
          <w:lang w:eastAsia="tr-TR"/>
        </w:rPr>
      </w:pPr>
      <w:r w:rsidRPr="00C15CD1">
        <w:rPr>
          <w:sz w:val="22"/>
          <w:szCs w:val="22"/>
          <w:lang w:eastAsia="tr-TR"/>
        </w:rPr>
        <w:t xml:space="preserve">[6] </w:t>
      </w:r>
      <w:r w:rsidR="000A6BE9" w:rsidRPr="00C15CD1">
        <w:rPr>
          <w:sz w:val="22"/>
          <w:szCs w:val="22"/>
          <w:lang w:eastAsia="tr-TR"/>
        </w:rPr>
        <w:t xml:space="preserve">Akyazı, Ö., Zenk, H., &amp; Akpınar, A. S. (2011, May). Farklı Bulanık Üyelik Fonksiyonları Kullanarak Sürekli Mıknatıslı DA Motorunun Hız Denetiminin Gerçeklenmesi. In 6th International Advanced Technologies Symposium (IATS’11) (pp. 16-18). </w:t>
      </w:r>
    </w:p>
    <w:p w14:paraId="2D611E01" w14:textId="0D1E8AF0" w:rsidR="003C64D7" w:rsidRPr="00C15CD1" w:rsidRDefault="003C64D7" w:rsidP="00172617">
      <w:pPr>
        <w:pStyle w:val="02-Abstract"/>
        <w:ind w:left="284" w:hanging="284"/>
        <w:rPr>
          <w:sz w:val="22"/>
          <w:szCs w:val="22"/>
          <w:lang w:eastAsia="tr-TR"/>
        </w:rPr>
      </w:pPr>
      <w:r w:rsidRPr="00C15CD1">
        <w:rPr>
          <w:sz w:val="22"/>
          <w:szCs w:val="22"/>
          <w:lang w:eastAsia="tr-TR"/>
        </w:rPr>
        <w:t xml:space="preserve">[7] </w:t>
      </w:r>
      <w:r w:rsidR="000A6BE9" w:rsidRPr="00C15CD1">
        <w:rPr>
          <w:sz w:val="22"/>
          <w:szCs w:val="22"/>
          <w:lang w:eastAsia="tr-TR"/>
        </w:rPr>
        <w:t>Köse, F., Kaplan, K., &amp; Ertunç, H. M. (2013). PID ve bulanık mantık ile DC motorun gerçek zamanda STM32F407 tabanlı hız kontrolü. Otomatik Kontrol Ulusal Toplantısı, TOK2013, 26-28.</w:t>
      </w:r>
    </w:p>
    <w:p w14:paraId="4546EFBC" w14:textId="77777777" w:rsidR="000A6BE9" w:rsidRPr="00C15CD1" w:rsidRDefault="003C64D7" w:rsidP="00172617">
      <w:pPr>
        <w:pStyle w:val="02-Abstract"/>
        <w:ind w:left="284" w:hanging="284"/>
        <w:rPr>
          <w:sz w:val="22"/>
          <w:szCs w:val="22"/>
          <w:lang w:eastAsia="tr-TR"/>
        </w:rPr>
      </w:pPr>
      <w:r w:rsidRPr="00C15CD1">
        <w:rPr>
          <w:sz w:val="22"/>
          <w:szCs w:val="22"/>
          <w:lang w:eastAsia="tr-TR"/>
        </w:rPr>
        <w:t xml:space="preserve">[8]  </w:t>
      </w:r>
      <w:r w:rsidR="000A6BE9" w:rsidRPr="00C15CD1">
        <w:rPr>
          <w:sz w:val="22"/>
          <w:szCs w:val="22"/>
          <w:lang w:eastAsia="tr-TR"/>
        </w:rPr>
        <w:t xml:space="preserve">Huang, G., &amp; Lee, S. (2008, July). PC-based PID speed control in DC motor. In Audio, Language and Image Processing, 2008. ICALIP 2008. International Conference on (pp. 400-407). IEEE. </w:t>
      </w:r>
    </w:p>
    <w:p w14:paraId="111AA2C0" w14:textId="25E6ADFF" w:rsidR="003C64D7" w:rsidRPr="00C15CD1" w:rsidRDefault="003C64D7" w:rsidP="00172617">
      <w:pPr>
        <w:pStyle w:val="02-Abstract"/>
        <w:ind w:left="284" w:hanging="284"/>
        <w:rPr>
          <w:sz w:val="22"/>
          <w:szCs w:val="22"/>
          <w:lang w:eastAsia="tr-TR"/>
        </w:rPr>
      </w:pPr>
      <w:r w:rsidRPr="00C15CD1">
        <w:rPr>
          <w:sz w:val="22"/>
          <w:szCs w:val="22"/>
          <w:lang w:eastAsia="tr-TR"/>
        </w:rPr>
        <w:t xml:space="preserve">[9] </w:t>
      </w:r>
      <w:r w:rsidR="000A6BE9" w:rsidRPr="00C15CD1">
        <w:rPr>
          <w:sz w:val="22"/>
          <w:szCs w:val="22"/>
          <w:lang w:eastAsia="tr-TR"/>
        </w:rPr>
        <w:t>Al-Mashakbeh, A. S. O. (2009). Proportional integral and derivative control of brushless dc motor. European Journal of Scientific Research, 35(2), 198-203.</w:t>
      </w:r>
    </w:p>
    <w:p w14:paraId="286A2B50" w14:textId="292053D5" w:rsidR="000F2650" w:rsidRPr="00C15CD1" w:rsidRDefault="003C64D7" w:rsidP="00172617">
      <w:pPr>
        <w:pStyle w:val="02-Abstract"/>
        <w:ind w:left="284" w:hanging="284"/>
        <w:rPr>
          <w:sz w:val="22"/>
          <w:szCs w:val="22"/>
          <w:lang w:eastAsia="tr-TR"/>
        </w:rPr>
      </w:pPr>
      <w:r w:rsidRPr="00C15CD1">
        <w:rPr>
          <w:sz w:val="22"/>
          <w:szCs w:val="22"/>
          <w:lang w:eastAsia="tr-TR"/>
        </w:rPr>
        <w:t xml:space="preserve">[10] </w:t>
      </w:r>
      <w:r w:rsidR="00965CA8" w:rsidRPr="00C15CD1">
        <w:rPr>
          <w:sz w:val="22"/>
          <w:szCs w:val="22"/>
          <w:lang w:eastAsia="tr-TR"/>
        </w:rPr>
        <w:t>Gökbulut M., Kontrol sistemlerinin analiz ve tasarımı, Seçkin Yayıncılık, Ankara.</w:t>
      </w:r>
    </w:p>
    <w:p w14:paraId="566C5172" w14:textId="2CC65ECC" w:rsidR="00857DAD" w:rsidRPr="00C15CD1" w:rsidRDefault="003C64D7" w:rsidP="000F2650">
      <w:pPr>
        <w:pStyle w:val="02-Abstract"/>
        <w:ind w:left="284" w:hanging="284"/>
        <w:rPr>
          <w:sz w:val="22"/>
          <w:szCs w:val="22"/>
          <w:lang w:eastAsia="tr-TR"/>
        </w:rPr>
      </w:pPr>
      <w:r w:rsidRPr="00C15CD1">
        <w:rPr>
          <w:sz w:val="22"/>
          <w:szCs w:val="22"/>
          <w:lang w:eastAsia="tr-TR"/>
        </w:rPr>
        <w:t xml:space="preserve">[11] </w:t>
      </w:r>
      <w:r w:rsidR="00965CA8" w:rsidRPr="00C15CD1">
        <w:rPr>
          <w:sz w:val="22"/>
          <w:szCs w:val="22"/>
          <w:lang w:eastAsia="tr-TR"/>
        </w:rPr>
        <w:t>Akpolat, H., Bulanık Mantık Ders Notları, Fırat Üniversitesi, Elazığ.</w:t>
      </w:r>
    </w:p>
    <w:p w14:paraId="355453C0" w14:textId="29BE502C" w:rsidR="0005364B" w:rsidRPr="00C15CD1" w:rsidRDefault="0005364B" w:rsidP="00965CA8">
      <w:pPr>
        <w:pStyle w:val="02-Abstract"/>
        <w:tabs>
          <w:tab w:val="left" w:pos="0"/>
        </w:tabs>
        <w:ind w:left="284" w:hanging="284"/>
        <w:rPr>
          <w:sz w:val="22"/>
          <w:szCs w:val="22"/>
          <w:lang w:eastAsia="tr-TR"/>
        </w:rPr>
      </w:pPr>
      <w:r w:rsidRPr="00C15CD1">
        <w:rPr>
          <w:sz w:val="22"/>
          <w:szCs w:val="22"/>
          <w:lang w:eastAsia="tr-TR"/>
        </w:rPr>
        <w:t xml:space="preserve">[12] </w:t>
      </w:r>
      <w:r w:rsidR="00965CA8" w:rsidRPr="00C15CD1">
        <w:rPr>
          <w:sz w:val="22"/>
          <w:szCs w:val="22"/>
          <w:lang w:eastAsia="tr-TR"/>
        </w:rPr>
        <w:t>Maxon DC motor Teknik datasheet, Nisan 2006.</w:t>
      </w:r>
    </w:p>
    <w:sectPr w:rsidR="0005364B" w:rsidRPr="00C15CD1" w:rsidSect="00B71170">
      <w:headerReference w:type="even" r:id="rId25"/>
      <w:headerReference w:type="default" r:id="rId26"/>
      <w:footerReference w:type="even" r:id="rId27"/>
      <w:footerReference w:type="default" r:id="rId28"/>
      <w:headerReference w:type="first" r:id="rId29"/>
      <w:pgSz w:w="11900" w:h="16840"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02A4E" w14:textId="77777777" w:rsidR="005F272D" w:rsidRDefault="005F272D" w:rsidP="00D3532B">
      <w:pPr>
        <w:spacing w:line="240" w:lineRule="auto"/>
      </w:pPr>
      <w:r>
        <w:separator/>
      </w:r>
    </w:p>
  </w:endnote>
  <w:endnote w:type="continuationSeparator" w:id="0">
    <w:p w14:paraId="75584675" w14:textId="77777777" w:rsidR="005F272D" w:rsidRDefault="005F272D" w:rsidP="00D35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Garamond">
    <w:panose1 w:val="02020404030301010803"/>
    <w:charset w:val="A2"/>
    <w:family w:val="roman"/>
    <w:pitch w:val="variable"/>
    <w:sig w:usb0="00000287" w:usb1="00000000" w:usb2="00000000" w:usb3="00000000" w:csb0="0000009F" w:csb1="00000000"/>
  </w:font>
  <w:font w:name="AdvOTb92eb7df.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046A5" w14:textId="77777777" w:rsidR="004B4B56" w:rsidRPr="00614230" w:rsidRDefault="005B37D2" w:rsidP="008E568F">
    <w:pPr>
      <w:pStyle w:val="AltBilgi"/>
      <w:jc w:val="center"/>
      <w:rPr>
        <w:rFonts w:ascii="Garamond" w:hAnsi="Garamond"/>
        <w:i/>
      </w:rPr>
    </w:pPr>
    <w:r>
      <w:rPr>
        <w:rFonts w:ascii="Garamond" w:hAnsi="Garamond"/>
        <w:i/>
        <w:noProof/>
      </w:rPr>
      <mc:AlternateContent>
        <mc:Choice Requires="wps">
          <w:drawing>
            <wp:anchor distT="0" distB="0" distL="114300" distR="114300" simplePos="0" relativeHeight="251656704" behindDoc="0" locked="0" layoutInCell="0" allowOverlap="1" wp14:anchorId="12327256" wp14:editId="34590AFC">
              <wp:simplePos x="0" y="0"/>
              <wp:positionH relativeFrom="page">
                <wp:posOffset>7136765</wp:posOffset>
              </wp:positionH>
              <wp:positionV relativeFrom="page">
                <wp:posOffset>12182475</wp:posOffset>
              </wp:positionV>
              <wp:extent cx="762000" cy="438150"/>
              <wp:effectExtent l="0" t="3175" r="635" b="31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B2E77" w14:textId="77777777" w:rsidR="004B4B56" w:rsidRPr="00686AF5" w:rsidRDefault="004B4B56" w:rsidP="00FF0B3C">
                          <w:pPr>
                            <w:jc w:val="center"/>
                            <w:rPr>
                              <w:rFonts w:ascii="Garamond" w:hAnsi="Garamond"/>
                            </w:rPr>
                          </w:pPr>
                          <w:r w:rsidRPr="00686AF5">
                            <w:rPr>
                              <w:rFonts w:ascii="Garamond" w:hAnsi="Garamond"/>
                            </w:rPr>
                            <w:fldChar w:fldCharType="begin"/>
                          </w:r>
                          <w:r w:rsidRPr="00686AF5">
                            <w:rPr>
                              <w:rFonts w:ascii="Garamond" w:hAnsi="Garamond"/>
                            </w:rPr>
                            <w:instrText>PAGE  \* MERGEFORMAT</w:instrText>
                          </w:r>
                          <w:r w:rsidRPr="00686AF5">
                            <w:rPr>
                              <w:rFonts w:ascii="Garamond" w:hAnsi="Garamond"/>
                            </w:rPr>
                            <w:fldChar w:fldCharType="separate"/>
                          </w:r>
                          <w:r>
                            <w:rPr>
                              <w:rFonts w:ascii="Garamond" w:hAnsi="Garamond"/>
                              <w:noProof/>
                            </w:rPr>
                            <w:t>6</w:t>
                          </w:r>
                          <w:r w:rsidRPr="00686AF5">
                            <w:rPr>
                              <w:rFonts w:ascii="Garamond" w:hAnsi="Garamond"/>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12327256" id="Rectangle 2" o:spid="_x0000_s1027" style="position:absolute;left:0;text-align:left;margin-left:561.95pt;margin-top:959.25pt;width:60pt;height:3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" o:allowincell="f" stroked="f">
              <v:textbox>
                <w:txbxContent>
                  <w:p w14:paraId="6B5B2E77" w14:textId="77777777" w:rsidR="004B4B56" w:rsidRPr="00686AF5" w:rsidRDefault="004B4B56" w:rsidP="00FF0B3C">
                    <w:pPr>
                      <w:jc w:val="center"/>
                      <w:rPr>
                        <w:rFonts w:ascii="Garamond" w:hAnsi="Garamond"/>
                      </w:rPr>
                    </w:pPr>
                    <w:r w:rsidRPr="00686AF5">
                      <w:rPr>
                        <w:rFonts w:ascii="Garamond" w:hAnsi="Garamond"/>
                      </w:rPr>
                      <w:fldChar w:fldCharType="begin"/>
                    </w:r>
                    <w:r w:rsidRPr="00686AF5">
                      <w:rPr>
                        <w:rFonts w:ascii="Garamond" w:hAnsi="Garamond"/>
                      </w:rPr>
                      <w:instrText>PAGE  \* MERGEFORMAT</w:instrText>
                    </w:r>
                    <w:r w:rsidRPr="00686AF5">
                      <w:rPr>
                        <w:rFonts w:ascii="Garamond" w:hAnsi="Garamond"/>
                      </w:rPr>
                      <w:fldChar w:fldCharType="separate"/>
                    </w:r>
                    <w:r>
                      <w:rPr>
                        <w:rFonts w:ascii="Garamond" w:hAnsi="Garamond"/>
                        <w:noProof/>
                      </w:rPr>
                      <w:t>6</w:t>
                    </w:r>
                    <w:r w:rsidRPr="00686AF5">
                      <w:rPr>
                        <w:rFonts w:ascii="Garamond" w:hAnsi="Garamond"/>
                      </w:rPr>
                      <w:fldChar w:fldCharType="end"/>
                    </w:r>
                  </w:p>
                </w:txbxContent>
              </v:textbox>
              <w10:wrap anchorx="page" anchory="page"/>
            </v:rect>
          </w:pict>
        </mc:Fallback>
      </mc:AlternateContent>
    </w:r>
    <w:r w:rsidR="004B4B56">
      <w:rPr>
        <w:rFonts w:ascii="Garamond" w:hAnsi="Garamond"/>
        <w:i/>
      </w:rPr>
      <w:t>Year/Yıl 20??, Issue/Sayı ?, ss-ss</w:t>
    </w:r>
    <w:r w:rsidR="004B4B56" w:rsidRPr="00614230">
      <w:rPr>
        <w:rFonts w:ascii="Garamond" w:hAnsi="Garamond"/>
        <w:i/>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418CB" w14:textId="7CA462AD" w:rsidR="00172617" w:rsidRDefault="00172617">
    <w:pPr>
      <w:pStyle w:val="AltBilgi"/>
      <w:jc w:val="right"/>
    </w:pPr>
    <w:r>
      <w:fldChar w:fldCharType="begin"/>
    </w:r>
    <w:r>
      <w:instrText>PAGE   \* MERGEFORMAT</w:instrText>
    </w:r>
    <w:r>
      <w:fldChar w:fldCharType="separate"/>
    </w:r>
    <w:r w:rsidR="00E4296C">
      <w:rPr>
        <w:noProof/>
      </w:rPr>
      <w:t>9</w:t>
    </w:r>
    <w:r>
      <w:fldChar w:fldCharType="end"/>
    </w:r>
  </w:p>
  <w:p w14:paraId="4C47C3AA" w14:textId="77777777" w:rsidR="006A4B1F" w:rsidRDefault="006A4B1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58DD3" w14:textId="77777777" w:rsidR="005F272D" w:rsidRDefault="005F272D" w:rsidP="00D3532B">
      <w:pPr>
        <w:spacing w:line="240" w:lineRule="auto"/>
      </w:pPr>
      <w:r>
        <w:separator/>
      </w:r>
    </w:p>
  </w:footnote>
  <w:footnote w:type="continuationSeparator" w:id="0">
    <w:p w14:paraId="342A3A71" w14:textId="77777777" w:rsidR="005F272D" w:rsidRDefault="005F272D" w:rsidP="00D353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902CE" w14:textId="77777777" w:rsidR="004B4B56" w:rsidRPr="00731C42" w:rsidRDefault="004B4B56" w:rsidP="003A548B">
    <w:pPr>
      <w:pStyle w:val="stBilgi"/>
      <w:jc w:val="right"/>
      <w:rPr>
        <w:rFonts w:ascii="Garamond" w:hAnsi="Garamond"/>
        <w:sz w:val="20"/>
      </w:rPr>
    </w:pPr>
    <w:r>
      <w:rPr>
        <w:rFonts w:ascii="Garamond" w:hAnsi="Garamond"/>
        <w:sz w:val="20"/>
      </w:rPr>
      <w:t>Yazar Ad ve Soyad</w:t>
    </w:r>
  </w:p>
  <w:p w14:paraId="541D5A3F" w14:textId="77777777" w:rsidR="004B4B56" w:rsidRPr="009B6EE9" w:rsidRDefault="004B4B56" w:rsidP="00C85110">
    <w:pPr>
      <w:pStyle w:val="stBilgi"/>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5775A" w14:textId="77777777" w:rsidR="004B4B56" w:rsidRPr="00252B74" w:rsidRDefault="00164A17" w:rsidP="00164A17">
    <w:pPr>
      <w:pStyle w:val="stBilgi"/>
      <w:jc w:val="center"/>
      <w:rPr>
        <w:color w:val="7F7F7F" w:themeColor="text1" w:themeTint="80"/>
      </w:rPr>
    </w:pPr>
    <w:r w:rsidRPr="00252B74">
      <w:rPr>
        <w:rFonts w:ascii="AdvOTb92eb7df.I" w:hAnsi="AdvOTb92eb7df.I" w:cs="AdvOTb92eb7df.I"/>
        <w:color w:val="7F7F7F" w:themeColor="text1" w:themeTint="80"/>
      </w:rPr>
      <w:t>B. Iscan/Journal of Engineering and Tecnology 1 (2017) 1</w:t>
    </w:r>
    <w:r w:rsidR="00172617" w:rsidRPr="00252B74">
      <w:rPr>
        <w:rFonts w:ascii="AdvOTb92eb7df.I" w:hAnsi="AdvOTb92eb7df.I" w:cs="AdvOTb92eb7df.I"/>
        <w:color w:val="7F7F7F" w:themeColor="text1" w:themeTint="80"/>
      </w:rPr>
      <w:t>-6</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EBF2C" w14:textId="77777777" w:rsidR="00B42D10" w:rsidRPr="00433742" w:rsidRDefault="00B42D10" w:rsidP="00267A7C">
    <w:pPr>
      <w:pStyle w:val="stBilgi"/>
      <w:tabs>
        <w:tab w:val="clear" w:pos="9072"/>
        <w:tab w:val="left" w:pos="4956"/>
        <w:tab w:val="left" w:pos="5664"/>
        <w:tab w:val="left" w:pos="637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33EB"/>
    <w:multiLevelType w:val="hybridMultilevel"/>
    <w:tmpl w:val="14BA8D30"/>
    <w:lvl w:ilvl="0" w:tplc="041F000D">
      <w:start w:val="1"/>
      <w:numFmt w:val="bullet"/>
      <w:lvlText w:val=""/>
      <w:lvlJc w:val="left"/>
      <w:pPr>
        <w:ind w:left="644"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01B11BB2"/>
    <w:multiLevelType w:val="singleLevel"/>
    <w:tmpl w:val="47060C82"/>
    <w:lvl w:ilvl="0">
      <w:start w:val="18"/>
      <w:numFmt w:val="decimal"/>
      <w:lvlText w:val="%1."/>
      <w:legacy w:legacy="1" w:legacySpace="0" w:legacyIndent="442"/>
      <w:lvlJc w:val="left"/>
      <w:rPr>
        <w:rFonts w:ascii="Times New Roman" w:hAnsi="Times New Roman" w:cs="Times New Roman" w:hint="default"/>
      </w:rPr>
    </w:lvl>
  </w:abstractNum>
  <w:abstractNum w:abstractNumId="2" w15:restartNumberingAfterBreak="0">
    <w:nsid w:val="07487BD5"/>
    <w:multiLevelType w:val="hybridMultilevel"/>
    <w:tmpl w:val="5B4AA680"/>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D6925D4"/>
    <w:multiLevelType w:val="hybridMultilevel"/>
    <w:tmpl w:val="D65047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701871"/>
    <w:multiLevelType w:val="singleLevel"/>
    <w:tmpl w:val="ACC48742"/>
    <w:lvl w:ilvl="0">
      <w:start w:val="1"/>
      <w:numFmt w:val="decimal"/>
      <w:lvlText w:val="%1."/>
      <w:legacy w:legacy="1" w:legacySpace="0" w:legacyIndent="355"/>
      <w:lvlJc w:val="left"/>
      <w:rPr>
        <w:rFonts w:ascii="Times New Roman" w:hAnsi="Times New Roman" w:cs="Times New Roman" w:hint="default"/>
      </w:rPr>
    </w:lvl>
  </w:abstractNum>
  <w:abstractNum w:abstractNumId="5" w15:restartNumberingAfterBreak="0">
    <w:nsid w:val="13B068FA"/>
    <w:multiLevelType w:val="hybridMultilevel"/>
    <w:tmpl w:val="20CED012"/>
    <w:lvl w:ilvl="0" w:tplc="FD924C26">
      <w:start w:val="1"/>
      <w:numFmt w:val="bullet"/>
      <w:lvlText w:val="•"/>
      <w:lvlJc w:val="left"/>
      <w:pPr>
        <w:tabs>
          <w:tab w:val="num" w:pos="720"/>
        </w:tabs>
        <w:ind w:left="720" w:hanging="360"/>
      </w:pPr>
      <w:rPr>
        <w:rFonts w:ascii="Arial" w:hAnsi="Arial" w:hint="default"/>
      </w:rPr>
    </w:lvl>
    <w:lvl w:ilvl="1" w:tplc="A7C82DF6" w:tentative="1">
      <w:start w:val="1"/>
      <w:numFmt w:val="bullet"/>
      <w:lvlText w:val="•"/>
      <w:lvlJc w:val="left"/>
      <w:pPr>
        <w:tabs>
          <w:tab w:val="num" w:pos="1440"/>
        </w:tabs>
        <w:ind w:left="1440" w:hanging="360"/>
      </w:pPr>
      <w:rPr>
        <w:rFonts w:ascii="Arial" w:hAnsi="Arial" w:hint="default"/>
      </w:rPr>
    </w:lvl>
    <w:lvl w:ilvl="2" w:tplc="B5340136" w:tentative="1">
      <w:start w:val="1"/>
      <w:numFmt w:val="bullet"/>
      <w:lvlText w:val="•"/>
      <w:lvlJc w:val="left"/>
      <w:pPr>
        <w:tabs>
          <w:tab w:val="num" w:pos="2160"/>
        </w:tabs>
        <w:ind w:left="2160" w:hanging="360"/>
      </w:pPr>
      <w:rPr>
        <w:rFonts w:ascii="Arial" w:hAnsi="Arial" w:hint="default"/>
      </w:rPr>
    </w:lvl>
    <w:lvl w:ilvl="3" w:tplc="F19EEE36" w:tentative="1">
      <w:start w:val="1"/>
      <w:numFmt w:val="bullet"/>
      <w:lvlText w:val="•"/>
      <w:lvlJc w:val="left"/>
      <w:pPr>
        <w:tabs>
          <w:tab w:val="num" w:pos="2880"/>
        </w:tabs>
        <w:ind w:left="2880" w:hanging="360"/>
      </w:pPr>
      <w:rPr>
        <w:rFonts w:ascii="Arial" w:hAnsi="Arial" w:hint="default"/>
      </w:rPr>
    </w:lvl>
    <w:lvl w:ilvl="4" w:tplc="53BE0080" w:tentative="1">
      <w:start w:val="1"/>
      <w:numFmt w:val="bullet"/>
      <w:lvlText w:val="•"/>
      <w:lvlJc w:val="left"/>
      <w:pPr>
        <w:tabs>
          <w:tab w:val="num" w:pos="3600"/>
        </w:tabs>
        <w:ind w:left="3600" w:hanging="360"/>
      </w:pPr>
      <w:rPr>
        <w:rFonts w:ascii="Arial" w:hAnsi="Arial" w:hint="default"/>
      </w:rPr>
    </w:lvl>
    <w:lvl w:ilvl="5" w:tplc="AC6C16EE" w:tentative="1">
      <w:start w:val="1"/>
      <w:numFmt w:val="bullet"/>
      <w:lvlText w:val="•"/>
      <w:lvlJc w:val="left"/>
      <w:pPr>
        <w:tabs>
          <w:tab w:val="num" w:pos="4320"/>
        </w:tabs>
        <w:ind w:left="4320" w:hanging="360"/>
      </w:pPr>
      <w:rPr>
        <w:rFonts w:ascii="Arial" w:hAnsi="Arial" w:hint="default"/>
      </w:rPr>
    </w:lvl>
    <w:lvl w:ilvl="6" w:tplc="01A46434" w:tentative="1">
      <w:start w:val="1"/>
      <w:numFmt w:val="bullet"/>
      <w:lvlText w:val="•"/>
      <w:lvlJc w:val="left"/>
      <w:pPr>
        <w:tabs>
          <w:tab w:val="num" w:pos="5040"/>
        </w:tabs>
        <w:ind w:left="5040" w:hanging="360"/>
      </w:pPr>
      <w:rPr>
        <w:rFonts w:ascii="Arial" w:hAnsi="Arial" w:hint="default"/>
      </w:rPr>
    </w:lvl>
    <w:lvl w:ilvl="7" w:tplc="BF3A97A4" w:tentative="1">
      <w:start w:val="1"/>
      <w:numFmt w:val="bullet"/>
      <w:lvlText w:val="•"/>
      <w:lvlJc w:val="left"/>
      <w:pPr>
        <w:tabs>
          <w:tab w:val="num" w:pos="5760"/>
        </w:tabs>
        <w:ind w:left="5760" w:hanging="360"/>
      </w:pPr>
      <w:rPr>
        <w:rFonts w:ascii="Arial" w:hAnsi="Arial" w:hint="default"/>
      </w:rPr>
    </w:lvl>
    <w:lvl w:ilvl="8" w:tplc="145C526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614040"/>
    <w:multiLevelType w:val="hybridMultilevel"/>
    <w:tmpl w:val="1A129B80"/>
    <w:lvl w:ilvl="0" w:tplc="FC96C372">
      <w:start w:val="1"/>
      <w:numFmt w:val="bullet"/>
      <w:lvlText w:val="•"/>
      <w:lvlJc w:val="left"/>
      <w:pPr>
        <w:tabs>
          <w:tab w:val="num" w:pos="720"/>
        </w:tabs>
        <w:ind w:left="720" w:hanging="360"/>
      </w:pPr>
      <w:rPr>
        <w:rFonts w:ascii="Arial" w:hAnsi="Arial" w:hint="default"/>
      </w:rPr>
    </w:lvl>
    <w:lvl w:ilvl="1" w:tplc="6BDA24A8">
      <w:start w:val="1"/>
      <w:numFmt w:val="bullet"/>
      <w:lvlText w:val="•"/>
      <w:lvlJc w:val="left"/>
      <w:pPr>
        <w:tabs>
          <w:tab w:val="num" w:pos="1440"/>
        </w:tabs>
        <w:ind w:left="1440" w:hanging="360"/>
      </w:pPr>
      <w:rPr>
        <w:rFonts w:ascii="Arial" w:hAnsi="Arial" w:hint="default"/>
      </w:rPr>
    </w:lvl>
    <w:lvl w:ilvl="2" w:tplc="ABD80D0A" w:tentative="1">
      <w:start w:val="1"/>
      <w:numFmt w:val="bullet"/>
      <w:lvlText w:val="•"/>
      <w:lvlJc w:val="left"/>
      <w:pPr>
        <w:tabs>
          <w:tab w:val="num" w:pos="2160"/>
        </w:tabs>
        <w:ind w:left="2160" w:hanging="360"/>
      </w:pPr>
      <w:rPr>
        <w:rFonts w:ascii="Arial" w:hAnsi="Arial" w:hint="default"/>
      </w:rPr>
    </w:lvl>
    <w:lvl w:ilvl="3" w:tplc="86804100" w:tentative="1">
      <w:start w:val="1"/>
      <w:numFmt w:val="bullet"/>
      <w:lvlText w:val="•"/>
      <w:lvlJc w:val="left"/>
      <w:pPr>
        <w:tabs>
          <w:tab w:val="num" w:pos="2880"/>
        </w:tabs>
        <w:ind w:left="2880" w:hanging="360"/>
      </w:pPr>
      <w:rPr>
        <w:rFonts w:ascii="Arial" w:hAnsi="Arial" w:hint="default"/>
      </w:rPr>
    </w:lvl>
    <w:lvl w:ilvl="4" w:tplc="13A4F1DE" w:tentative="1">
      <w:start w:val="1"/>
      <w:numFmt w:val="bullet"/>
      <w:lvlText w:val="•"/>
      <w:lvlJc w:val="left"/>
      <w:pPr>
        <w:tabs>
          <w:tab w:val="num" w:pos="3600"/>
        </w:tabs>
        <w:ind w:left="3600" w:hanging="360"/>
      </w:pPr>
      <w:rPr>
        <w:rFonts w:ascii="Arial" w:hAnsi="Arial" w:hint="default"/>
      </w:rPr>
    </w:lvl>
    <w:lvl w:ilvl="5" w:tplc="63BCA352" w:tentative="1">
      <w:start w:val="1"/>
      <w:numFmt w:val="bullet"/>
      <w:lvlText w:val="•"/>
      <w:lvlJc w:val="left"/>
      <w:pPr>
        <w:tabs>
          <w:tab w:val="num" w:pos="4320"/>
        </w:tabs>
        <w:ind w:left="4320" w:hanging="360"/>
      </w:pPr>
      <w:rPr>
        <w:rFonts w:ascii="Arial" w:hAnsi="Arial" w:hint="default"/>
      </w:rPr>
    </w:lvl>
    <w:lvl w:ilvl="6" w:tplc="1D06DACA" w:tentative="1">
      <w:start w:val="1"/>
      <w:numFmt w:val="bullet"/>
      <w:lvlText w:val="•"/>
      <w:lvlJc w:val="left"/>
      <w:pPr>
        <w:tabs>
          <w:tab w:val="num" w:pos="5040"/>
        </w:tabs>
        <w:ind w:left="5040" w:hanging="360"/>
      </w:pPr>
      <w:rPr>
        <w:rFonts w:ascii="Arial" w:hAnsi="Arial" w:hint="default"/>
      </w:rPr>
    </w:lvl>
    <w:lvl w:ilvl="7" w:tplc="3B349CB4" w:tentative="1">
      <w:start w:val="1"/>
      <w:numFmt w:val="bullet"/>
      <w:lvlText w:val="•"/>
      <w:lvlJc w:val="left"/>
      <w:pPr>
        <w:tabs>
          <w:tab w:val="num" w:pos="5760"/>
        </w:tabs>
        <w:ind w:left="5760" w:hanging="360"/>
      </w:pPr>
      <w:rPr>
        <w:rFonts w:ascii="Arial" w:hAnsi="Arial" w:hint="default"/>
      </w:rPr>
    </w:lvl>
    <w:lvl w:ilvl="8" w:tplc="35D472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B349E9"/>
    <w:multiLevelType w:val="hybridMultilevel"/>
    <w:tmpl w:val="68DE975C"/>
    <w:lvl w:ilvl="0" w:tplc="235E2EF8">
      <w:start w:val="1"/>
      <w:numFmt w:val="bullet"/>
      <w:lvlText w:val="–"/>
      <w:lvlJc w:val="left"/>
      <w:pPr>
        <w:tabs>
          <w:tab w:val="num" w:pos="720"/>
        </w:tabs>
        <w:ind w:left="720" w:hanging="360"/>
      </w:pPr>
      <w:rPr>
        <w:rFonts w:ascii="Arial" w:hAnsi="Arial" w:hint="default"/>
      </w:rPr>
    </w:lvl>
    <w:lvl w:ilvl="1" w:tplc="4BD21C52">
      <w:start w:val="1"/>
      <w:numFmt w:val="bullet"/>
      <w:lvlText w:val="–"/>
      <w:lvlJc w:val="left"/>
      <w:pPr>
        <w:tabs>
          <w:tab w:val="num" w:pos="1440"/>
        </w:tabs>
        <w:ind w:left="1440" w:hanging="360"/>
      </w:pPr>
      <w:rPr>
        <w:rFonts w:ascii="Arial" w:hAnsi="Arial" w:hint="default"/>
      </w:rPr>
    </w:lvl>
    <w:lvl w:ilvl="2" w:tplc="C4D6F854" w:tentative="1">
      <w:start w:val="1"/>
      <w:numFmt w:val="bullet"/>
      <w:lvlText w:val="–"/>
      <w:lvlJc w:val="left"/>
      <w:pPr>
        <w:tabs>
          <w:tab w:val="num" w:pos="2160"/>
        </w:tabs>
        <w:ind w:left="2160" w:hanging="360"/>
      </w:pPr>
      <w:rPr>
        <w:rFonts w:ascii="Arial" w:hAnsi="Arial" w:hint="default"/>
      </w:rPr>
    </w:lvl>
    <w:lvl w:ilvl="3" w:tplc="54940B26" w:tentative="1">
      <w:start w:val="1"/>
      <w:numFmt w:val="bullet"/>
      <w:lvlText w:val="–"/>
      <w:lvlJc w:val="left"/>
      <w:pPr>
        <w:tabs>
          <w:tab w:val="num" w:pos="2880"/>
        </w:tabs>
        <w:ind w:left="2880" w:hanging="360"/>
      </w:pPr>
      <w:rPr>
        <w:rFonts w:ascii="Arial" w:hAnsi="Arial" w:hint="default"/>
      </w:rPr>
    </w:lvl>
    <w:lvl w:ilvl="4" w:tplc="ED14DE84" w:tentative="1">
      <w:start w:val="1"/>
      <w:numFmt w:val="bullet"/>
      <w:lvlText w:val="–"/>
      <w:lvlJc w:val="left"/>
      <w:pPr>
        <w:tabs>
          <w:tab w:val="num" w:pos="3600"/>
        </w:tabs>
        <w:ind w:left="3600" w:hanging="360"/>
      </w:pPr>
      <w:rPr>
        <w:rFonts w:ascii="Arial" w:hAnsi="Arial" w:hint="default"/>
      </w:rPr>
    </w:lvl>
    <w:lvl w:ilvl="5" w:tplc="13F86E02" w:tentative="1">
      <w:start w:val="1"/>
      <w:numFmt w:val="bullet"/>
      <w:lvlText w:val="–"/>
      <w:lvlJc w:val="left"/>
      <w:pPr>
        <w:tabs>
          <w:tab w:val="num" w:pos="4320"/>
        </w:tabs>
        <w:ind w:left="4320" w:hanging="360"/>
      </w:pPr>
      <w:rPr>
        <w:rFonts w:ascii="Arial" w:hAnsi="Arial" w:hint="default"/>
      </w:rPr>
    </w:lvl>
    <w:lvl w:ilvl="6" w:tplc="CDC0F7DA" w:tentative="1">
      <w:start w:val="1"/>
      <w:numFmt w:val="bullet"/>
      <w:lvlText w:val="–"/>
      <w:lvlJc w:val="left"/>
      <w:pPr>
        <w:tabs>
          <w:tab w:val="num" w:pos="5040"/>
        </w:tabs>
        <w:ind w:left="5040" w:hanging="360"/>
      </w:pPr>
      <w:rPr>
        <w:rFonts w:ascii="Arial" w:hAnsi="Arial" w:hint="default"/>
      </w:rPr>
    </w:lvl>
    <w:lvl w:ilvl="7" w:tplc="0D360D1C" w:tentative="1">
      <w:start w:val="1"/>
      <w:numFmt w:val="bullet"/>
      <w:lvlText w:val="–"/>
      <w:lvlJc w:val="left"/>
      <w:pPr>
        <w:tabs>
          <w:tab w:val="num" w:pos="5760"/>
        </w:tabs>
        <w:ind w:left="5760" w:hanging="360"/>
      </w:pPr>
      <w:rPr>
        <w:rFonts w:ascii="Arial" w:hAnsi="Arial" w:hint="default"/>
      </w:rPr>
    </w:lvl>
    <w:lvl w:ilvl="8" w:tplc="5D7232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081900"/>
    <w:multiLevelType w:val="singleLevel"/>
    <w:tmpl w:val="ABBE18E2"/>
    <w:lvl w:ilvl="0">
      <w:start w:val="8"/>
      <w:numFmt w:val="decimal"/>
      <w:lvlText w:val="%1."/>
      <w:legacy w:legacy="1" w:legacySpace="0" w:legacyIndent="355"/>
      <w:lvlJc w:val="left"/>
      <w:rPr>
        <w:rFonts w:ascii="Times New Roman" w:hAnsi="Times New Roman" w:cs="Times New Roman" w:hint="default"/>
      </w:rPr>
    </w:lvl>
  </w:abstractNum>
  <w:abstractNum w:abstractNumId="9" w15:restartNumberingAfterBreak="0">
    <w:nsid w:val="2ED56BA3"/>
    <w:multiLevelType w:val="hybridMultilevel"/>
    <w:tmpl w:val="6DA83478"/>
    <w:lvl w:ilvl="0" w:tplc="4664EB96">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2F76D0F"/>
    <w:multiLevelType w:val="hybridMultilevel"/>
    <w:tmpl w:val="3418F0F6"/>
    <w:lvl w:ilvl="0" w:tplc="041F0001">
      <w:start w:val="1"/>
      <w:numFmt w:val="bullet"/>
      <w:lvlText w:val=""/>
      <w:lvlJc w:val="left"/>
      <w:pPr>
        <w:ind w:left="1145" w:hanging="360"/>
      </w:pPr>
      <w:rPr>
        <w:rFonts w:ascii="Symbol" w:hAnsi="Symbol"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11" w15:restartNumberingAfterBreak="0">
    <w:nsid w:val="33712E93"/>
    <w:multiLevelType w:val="hybridMultilevel"/>
    <w:tmpl w:val="DE368068"/>
    <w:lvl w:ilvl="0" w:tplc="B75E1B64">
      <w:start w:val="1"/>
      <w:numFmt w:val="bullet"/>
      <w:lvlText w:val="–"/>
      <w:lvlJc w:val="left"/>
      <w:pPr>
        <w:tabs>
          <w:tab w:val="num" w:pos="720"/>
        </w:tabs>
        <w:ind w:left="720" w:hanging="360"/>
      </w:pPr>
      <w:rPr>
        <w:rFonts w:ascii="Arial" w:hAnsi="Arial" w:hint="default"/>
      </w:rPr>
    </w:lvl>
    <w:lvl w:ilvl="1" w:tplc="4C560872">
      <w:start w:val="1"/>
      <w:numFmt w:val="bullet"/>
      <w:lvlText w:val="–"/>
      <w:lvlJc w:val="left"/>
      <w:pPr>
        <w:tabs>
          <w:tab w:val="num" w:pos="1440"/>
        </w:tabs>
        <w:ind w:left="1440" w:hanging="360"/>
      </w:pPr>
      <w:rPr>
        <w:rFonts w:ascii="Arial" w:hAnsi="Arial" w:hint="default"/>
      </w:rPr>
    </w:lvl>
    <w:lvl w:ilvl="2" w:tplc="3F0C2414" w:tentative="1">
      <w:start w:val="1"/>
      <w:numFmt w:val="bullet"/>
      <w:lvlText w:val="–"/>
      <w:lvlJc w:val="left"/>
      <w:pPr>
        <w:tabs>
          <w:tab w:val="num" w:pos="2160"/>
        </w:tabs>
        <w:ind w:left="2160" w:hanging="360"/>
      </w:pPr>
      <w:rPr>
        <w:rFonts w:ascii="Arial" w:hAnsi="Arial" w:hint="default"/>
      </w:rPr>
    </w:lvl>
    <w:lvl w:ilvl="3" w:tplc="7A163702" w:tentative="1">
      <w:start w:val="1"/>
      <w:numFmt w:val="bullet"/>
      <w:lvlText w:val="–"/>
      <w:lvlJc w:val="left"/>
      <w:pPr>
        <w:tabs>
          <w:tab w:val="num" w:pos="2880"/>
        </w:tabs>
        <w:ind w:left="2880" w:hanging="360"/>
      </w:pPr>
      <w:rPr>
        <w:rFonts w:ascii="Arial" w:hAnsi="Arial" w:hint="default"/>
      </w:rPr>
    </w:lvl>
    <w:lvl w:ilvl="4" w:tplc="BD90F7EC" w:tentative="1">
      <w:start w:val="1"/>
      <w:numFmt w:val="bullet"/>
      <w:lvlText w:val="–"/>
      <w:lvlJc w:val="left"/>
      <w:pPr>
        <w:tabs>
          <w:tab w:val="num" w:pos="3600"/>
        </w:tabs>
        <w:ind w:left="3600" w:hanging="360"/>
      </w:pPr>
      <w:rPr>
        <w:rFonts w:ascii="Arial" w:hAnsi="Arial" w:hint="default"/>
      </w:rPr>
    </w:lvl>
    <w:lvl w:ilvl="5" w:tplc="BF001476" w:tentative="1">
      <w:start w:val="1"/>
      <w:numFmt w:val="bullet"/>
      <w:lvlText w:val="–"/>
      <w:lvlJc w:val="left"/>
      <w:pPr>
        <w:tabs>
          <w:tab w:val="num" w:pos="4320"/>
        </w:tabs>
        <w:ind w:left="4320" w:hanging="360"/>
      </w:pPr>
      <w:rPr>
        <w:rFonts w:ascii="Arial" w:hAnsi="Arial" w:hint="default"/>
      </w:rPr>
    </w:lvl>
    <w:lvl w:ilvl="6" w:tplc="73A2A152" w:tentative="1">
      <w:start w:val="1"/>
      <w:numFmt w:val="bullet"/>
      <w:lvlText w:val="–"/>
      <w:lvlJc w:val="left"/>
      <w:pPr>
        <w:tabs>
          <w:tab w:val="num" w:pos="5040"/>
        </w:tabs>
        <w:ind w:left="5040" w:hanging="360"/>
      </w:pPr>
      <w:rPr>
        <w:rFonts w:ascii="Arial" w:hAnsi="Arial" w:hint="default"/>
      </w:rPr>
    </w:lvl>
    <w:lvl w:ilvl="7" w:tplc="73D07A90" w:tentative="1">
      <w:start w:val="1"/>
      <w:numFmt w:val="bullet"/>
      <w:lvlText w:val="–"/>
      <w:lvlJc w:val="left"/>
      <w:pPr>
        <w:tabs>
          <w:tab w:val="num" w:pos="5760"/>
        </w:tabs>
        <w:ind w:left="5760" w:hanging="360"/>
      </w:pPr>
      <w:rPr>
        <w:rFonts w:ascii="Arial" w:hAnsi="Arial" w:hint="default"/>
      </w:rPr>
    </w:lvl>
    <w:lvl w:ilvl="8" w:tplc="59627E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50C5420"/>
    <w:multiLevelType w:val="multilevel"/>
    <w:tmpl w:val="3E4067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A7E4247"/>
    <w:multiLevelType w:val="hybridMultilevel"/>
    <w:tmpl w:val="DB0ACF66"/>
    <w:lvl w:ilvl="0" w:tplc="FAC62080">
      <w:start w:val="1"/>
      <w:numFmt w:val="bullet"/>
      <w:lvlText w:val="–"/>
      <w:lvlJc w:val="left"/>
      <w:pPr>
        <w:tabs>
          <w:tab w:val="num" w:pos="720"/>
        </w:tabs>
        <w:ind w:left="720" w:hanging="360"/>
      </w:pPr>
      <w:rPr>
        <w:rFonts w:ascii="Arial" w:hAnsi="Arial" w:hint="default"/>
      </w:rPr>
    </w:lvl>
    <w:lvl w:ilvl="1" w:tplc="54DE3582">
      <w:start w:val="1"/>
      <w:numFmt w:val="bullet"/>
      <w:lvlText w:val="–"/>
      <w:lvlJc w:val="left"/>
      <w:pPr>
        <w:tabs>
          <w:tab w:val="num" w:pos="1440"/>
        </w:tabs>
        <w:ind w:left="1440" w:hanging="360"/>
      </w:pPr>
      <w:rPr>
        <w:rFonts w:ascii="Arial" w:hAnsi="Arial" w:hint="default"/>
      </w:rPr>
    </w:lvl>
    <w:lvl w:ilvl="2" w:tplc="3F70084E" w:tentative="1">
      <w:start w:val="1"/>
      <w:numFmt w:val="bullet"/>
      <w:lvlText w:val="–"/>
      <w:lvlJc w:val="left"/>
      <w:pPr>
        <w:tabs>
          <w:tab w:val="num" w:pos="2160"/>
        </w:tabs>
        <w:ind w:left="2160" w:hanging="360"/>
      </w:pPr>
      <w:rPr>
        <w:rFonts w:ascii="Arial" w:hAnsi="Arial" w:hint="default"/>
      </w:rPr>
    </w:lvl>
    <w:lvl w:ilvl="3" w:tplc="EEDAD22A" w:tentative="1">
      <w:start w:val="1"/>
      <w:numFmt w:val="bullet"/>
      <w:lvlText w:val="–"/>
      <w:lvlJc w:val="left"/>
      <w:pPr>
        <w:tabs>
          <w:tab w:val="num" w:pos="2880"/>
        </w:tabs>
        <w:ind w:left="2880" w:hanging="360"/>
      </w:pPr>
      <w:rPr>
        <w:rFonts w:ascii="Arial" w:hAnsi="Arial" w:hint="default"/>
      </w:rPr>
    </w:lvl>
    <w:lvl w:ilvl="4" w:tplc="4D563F50" w:tentative="1">
      <w:start w:val="1"/>
      <w:numFmt w:val="bullet"/>
      <w:lvlText w:val="–"/>
      <w:lvlJc w:val="left"/>
      <w:pPr>
        <w:tabs>
          <w:tab w:val="num" w:pos="3600"/>
        </w:tabs>
        <w:ind w:left="3600" w:hanging="360"/>
      </w:pPr>
      <w:rPr>
        <w:rFonts w:ascii="Arial" w:hAnsi="Arial" w:hint="default"/>
      </w:rPr>
    </w:lvl>
    <w:lvl w:ilvl="5" w:tplc="4D2E474C" w:tentative="1">
      <w:start w:val="1"/>
      <w:numFmt w:val="bullet"/>
      <w:lvlText w:val="–"/>
      <w:lvlJc w:val="left"/>
      <w:pPr>
        <w:tabs>
          <w:tab w:val="num" w:pos="4320"/>
        </w:tabs>
        <w:ind w:left="4320" w:hanging="360"/>
      </w:pPr>
      <w:rPr>
        <w:rFonts w:ascii="Arial" w:hAnsi="Arial" w:hint="default"/>
      </w:rPr>
    </w:lvl>
    <w:lvl w:ilvl="6" w:tplc="C444E9C0" w:tentative="1">
      <w:start w:val="1"/>
      <w:numFmt w:val="bullet"/>
      <w:lvlText w:val="–"/>
      <w:lvlJc w:val="left"/>
      <w:pPr>
        <w:tabs>
          <w:tab w:val="num" w:pos="5040"/>
        </w:tabs>
        <w:ind w:left="5040" w:hanging="360"/>
      </w:pPr>
      <w:rPr>
        <w:rFonts w:ascii="Arial" w:hAnsi="Arial" w:hint="default"/>
      </w:rPr>
    </w:lvl>
    <w:lvl w:ilvl="7" w:tplc="FC000F2E" w:tentative="1">
      <w:start w:val="1"/>
      <w:numFmt w:val="bullet"/>
      <w:lvlText w:val="–"/>
      <w:lvlJc w:val="left"/>
      <w:pPr>
        <w:tabs>
          <w:tab w:val="num" w:pos="5760"/>
        </w:tabs>
        <w:ind w:left="5760" w:hanging="360"/>
      </w:pPr>
      <w:rPr>
        <w:rFonts w:ascii="Arial" w:hAnsi="Arial" w:hint="default"/>
      </w:rPr>
    </w:lvl>
    <w:lvl w:ilvl="8" w:tplc="AFB430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AC015B5"/>
    <w:multiLevelType w:val="multilevel"/>
    <w:tmpl w:val="BB9A8C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3CB52D14"/>
    <w:multiLevelType w:val="hybridMultilevel"/>
    <w:tmpl w:val="98A209C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472939BD"/>
    <w:multiLevelType w:val="multilevel"/>
    <w:tmpl w:val="7CBA7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4738FC"/>
    <w:multiLevelType w:val="hybridMultilevel"/>
    <w:tmpl w:val="C736DDDE"/>
    <w:lvl w:ilvl="0" w:tplc="FD924C26">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B4446E4"/>
    <w:multiLevelType w:val="hybridMultilevel"/>
    <w:tmpl w:val="9D22D15E"/>
    <w:lvl w:ilvl="0" w:tplc="7C0407F8">
      <w:start w:val="1"/>
      <w:numFmt w:val="bullet"/>
      <w:lvlText w:val="•"/>
      <w:lvlJc w:val="left"/>
      <w:pPr>
        <w:tabs>
          <w:tab w:val="num" w:pos="720"/>
        </w:tabs>
        <w:ind w:left="720" w:hanging="360"/>
      </w:pPr>
      <w:rPr>
        <w:rFonts w:ascii="Arial" w:hAnsi="Arial" w:hint="default"/>
      </w:rPr>
    </w:lvl>
    <w:lvl w:ilvl="1" w:tplc="388006AA">
      <w:start w:val="1"/>
      <w:numFmt w:val="bullet"/>
      <w:lvlText w:val="•"/>
      <w:lvlJc w:val="left"/>
      <w:pPr>
        <w:tabs>
          <w:tab w:val="num" w:pos="1440"/>
        </w:tabs>
        <w:ind w:left="1440" w:hanging="360"/>
      </w:pPr>
      <w:rPr>
        <w:rFonts w:ascii="Arial" w:hAnsi="Arial" w:hint="default"/>
      </w:rPr>
    </w:lvl>
    <w:lvl w:ilvl="2" w:tplc="1554BE80" w:tentative="1">
      <w:start w:val="1"/>
      <w:numFmt w:val="bullet"/>
      <w:lvlText w:val="•"/>
      <w:lvlJc w:val="left"/>
      <w:pPr>
        <w:tabs>
          <w:tab w:val="num" w:pos="2160"/>
        </w:tabs>
        <w:ind w:left="2160" w:hanging="360"/>
      </w:pPr>
      <w:rPr>
        <w:rFonts w:ascii="Arial" w:hAnsi="Arial" w:hint="default"/>
      </w:rPr>
    </w:lvl>
    <w:lvl w:ilvl="3" w:tplc="DBDE8CF4" w:tentative="1">
      <w:start w:val="1"/>
      <w:numFmt w:val="bullet"/>
      <w:lvlText w:val="•"/>
      <w:lvlJc w:val="left"/>
      <w:pPr>
        <w:tabs>
          <w:tab w:val="num" w:pos="2880"/>
        </w:tabs>
        <w:ind w:left="2880" w:hanging="360"/>
      </w:pPr>
      <w:rPr>
        <w:rFonts w:ascii="Arial" w:hAnsi="Arial" w:hint="default"/>
      </w:rPr>
    </w:lvl>
    <w:lvl w:ilvl="4" w:tplc="FD5A288C" w:tentative="1">
      <w:start w:val="1"/>
      <w:numFmt w:val="bullet"/>
      <w:lvlText w:val="•"/>
      <w:lvlJc w:val="left"/>
      <w:pPr>
        <w:tabs>
          <w:tab w:val="num" w:pos="3600"/>
        </w:tabs>
        <w:ind w:left="3600" w:hanging="360"/>
      </w:pPr>
      <w:rPr>
        <w:rFonts w:ascii="Arial" w:hAnsi="Arial" w:hint="default"/>
      </w:rPr>
    </w:lvl>
    <w:lvl w:ilvl="5" w:tplc="FA623CCE" w:tentative="1">
      <w:start w:val="1"/>
      <w:numFmt w:val="bullet"/>
      <w:lvlText w:val="•"/>
      <w:lvlJc w:val="left"/>
      <w:pPr>
        <w:tabs>
          <w:tab w:val="num" w:pos="4320"/>
        </w:tabs>
        <w:ind w:left="4320" w:hanging="360"/>
      </w:pPr>
      <w:rPr>
        <w:rFonts w:ascii="Arial" w:hAnsi="Arial" w:hint="default"/>
      </w:rPr>
    </w:lvl>
    <w:lvl w:ilvl="6" w:tplc="37ECB526" w:tentative="1">
      <w:start w:val="1"/>
      <w:numFmt w:val="bullet"/>
      <w:lvlText w:val="•"/>
      <w:lvlJc w:val="left"/>
      <w:pPr>
        <w:tabs>
          <w:tab w:val="num" w:pos="5040"/>
        </w:tabs>
        <w:ind w:left="5040" w:hanging="360"/>
      </w:pPr>
      <w:rPr>
        <w:rFonts w:ascii="Arial" w:hAnsi="Arial" w:hint="default"/>
      </w:rPr>
    </w:lvl>
    <w:lvl w:ilvl="7" w:tplc="F71472A6" w:tentative="1">
      <w:start w:val="1"/>
      <w:numFmt w:val="bullet"/>
      <w:lvlText w:val="•"/>
      <w:lvlJc w:val="left"/>
      <w:pPr>
        <w:tabs>
          <w:tab w:val="num" w:pos="5760"/>
        </w:tabs>
        <w:ind w:left="5760" w:hanging="360"/>
      </w:pPr>
      <w:rPr>
        <w:rFonts w:ascii="Arial" w:hAnsi="Arial" w:hint="default"/>
      </w:rPr>
    </w:lvl>
    <w:lvl w:ilvl="8" w:tplc="B032DB1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575261C"/>
    <w:multiLevelType w:val="singleLevel"/>
    <w:tmpl w:val="B4B4E286"/>
    <w:lvl w:ilvl="0">
      <w:start w:val="2"/>
      <w:numFmt w:val="decimal"/>
      <w:lvlText w:val="%1."/>
      <w:legacy w:legacy="1" w:legacySpace="0" w:legacyIndent="240"/>
      <w:lvlJc w:val="left"/>
      <w:rPr>
        <w:rFonts w:ascii="Times New Roman" w:hAnsi="Times New Roman" w:cs="Times New Roman" w:hint="default"/>
      </w:rPr>
    </w:lvl>
  </w:abstractNum>
  <w:abstractNum w:abstractNumId="20" w15:restartNumberingAfterBreak="0">
    <w:nsid w:val="58C961F4"/>
    <w:multiLevelType w:val="hybridMultilevel"/>
    <w:tmpl w:val="2722A4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C00358E"/>
    <w:multiLevelType w:val="hybridMultilevel"/>
    <w:tmpl w:val="D7764FEE"/>
    <w:lvl w:ilvl="0" w:tplc="BFCA30E2">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5D8469BE"/>
    <w:multiLevelType w:val="hybridMultilevel"/>
    <w:tmpl w:val="F31C340C"/>
    <w:lvl w:ilvl="0" w:tplc="041F000D">
      <w:start w:val="1"/>
      <w:numFmt w:val="bullet"/>
      <w:lvlText w:val=""/>
      <w:lvlJc w:val="left"/>
      <w:pPr>
        <w:ind w:left="1282" w:hanging="360"/>
      </w:pPr>
      <w:rPr>
        <w:rFonts w:ascii="Wingdings" w:hAnsi="Wingdings" w:hint="default"/>
      </w:rPr>
    </w:lvl>
    <w:lvl w:ilvl="1" w:tplc="041F0003" w:tentative="1">
      <w:start w:val="1"/>
      <w:numFmt w:val="bullet"/>
      <w:lvlText w:val="o"/>
      <w:lvlJc w:val="left"/>
      <w:pPr>
        <w:ind w:left="2002" w:hanging="360"/>
      </w:pPr>
      <w:rPr>
        <w:rFonts w:ascii="Courier New" w:hAnsi="Courier New" w:cs="Courier New" w:hint="default"/>
      </w:rPr>
    </w:lvl>
    <w:lvl w:ilvl="2" w:tplc="041F0005" w:tentative="1">
      <w:start w:val="1"/>
      <w:numFmt w:val="bullet"/>
      <w:lvlText w:val=""/>
      <w:lvlJc w:val="left"/>
      <w:pPr>
        <w:ind w:left="2722" w:hanging="360"/>
      </w:pPr>
      <w:rPr>
        <w:rFonts w:ascii="Wingdings" w:hAnsi="Wingdings" w:hint="default"/>
      </w:rPr>
    </w:lvl>
    <w:lvl w:ilvl="3" w:tplc="041F0001" w:tentative="1">
      <w:start w:val="1"/>
      <w:numFmt w:val="bullet"/>
      <w:lvlText w:val=""/>
      <w:lvlJc w:val="left"/>
      <w:pPr>
        <w:ind w:left="3442" w:hanging="360"/>
      </w:pPr>
      <w:rPr>
        <w:rFonts w:ascii="Symbol" w:hAnsi="Symbol" w:hint="default"/>
      </w:rPr>
    </w:lvl>
    <w:lvl w:ilvl="4" w:tplc="041F0003" w:tentative="1">
      <w:start w:val="1"/>
      <w:numFmt w:val="bullet"/>
      <w:lvlText w:val="o"/>
      <w:lvlJc w:val="left"/>
      <w:pPr>
        <w:ind w:left="4162" w:hanging="360"/>
      </w:pPr>
      <w:rPr>
        <w:rFonts w:ascii="Courier New" w:hAnsi="Courier New" w:cs="Courier New" w:hint="default"/>
      </w:rPr>
    </w:lvl>
    <w:lvl w:ilvl="5" w:tplc="041F0005" w:tentative="1">
      <w:start w:val="1"/>
      <w:numFmt w:val="bullet"/>
      <w:lvlText w:val=""/>
      <w:lvlJc w:val="left"/>
      <w:pPr>
        <w:ind w:left="4882" w:hanging="360"/>
      </w:pPr>
      <w:rPr>
        <w:rFonts w:ascii="Wingdings" w:hAnsi="Wingdings" w:hint="default"/>
      </w:rPr>
    </w:lvl>
    <w:lvl w:ilvl="6" w:tplc="041F0001" w:tentative="1">
      <w:start w:val="1"/>
      <w:numFmt w:val="bullet"/>
      <w:lvlText w:val=""/>
      <w:lvlJc w:val="left"/>
      <w:pPr>
        <w:ind w:left="5602" w:hanging="360"/>
      </w:pPr>
      <w:rPr>
        <w:rFonts w:ascii="Symbol" w:hAnsi="Symbol" w:hint="default"/>
      </w:rPr>
    </w:lvl>
    <w:lvl w:ilvl="7" w:tplc="041F0003" w:tentative="1">
      <w:start w:val="1"/>
      <w:numFmt w:val="bullet"/>
      <w:lvlText w:val="o"/>
      <w:lvlJc w:val="left"/>
      <w:pPr>
        <w:ind w:left="6322" w:hanging="360"/>
      </w:pPr>
      <w:rPr>
        <w:rFonts w:ascii="Courier New" w:hAnsi="Courier New" w:cs="Courier New" w:hint="default"/>
      </w:rPr>
    </w:lvl>
    <w:lvl w:ilvl="8" w:tplc="041F0005" w:tentative="1">
      <w:start w:val="1"/>
      <w:numFmt w:val="bullet"/>
      <w:lvlText w:val=""/>
      <w:lvlJc w:val="left"/>
      <w:pPr>
        <w:ind w:left="7042" w:hanging="360"/>
      </w:pPr>
      <w:rPr>
        <w:rFonts w:ascii="Wingdings" w:hAnsi="Wingdings" w:hint="default"/>
      </w:rPr>
    </w:lvl>
  </w:abstractNum>
  <w:abstractNum w:abstractNumId="23" w15:restartNumberingAfterBreak="0">
    <w:nsid w:val="62AE76B2"/>
    <w:multiLevelType w:val="hybridMultilevel"/>
    <w:tmpl w:val="12CA18A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66F71C7"/>
    <w:multiLevelType w:val="hybridMultilevel"/>
    <w:tmpl w:val="E4CCFC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7A56533"/>
    <w:multiLevelType w:val="hybridMultilevel"/>
    <w:tmpl w:val="40D4565E"/>
    <w:lvl w:ilvl="0" w:tplc="DD92BD7C">
      <w:start w:val="1"/>
      <w:numFmt w:val="bullet"/>
      <w:lvlText w:val="•"/>
      <w:lvlJc w:val="left"/>
      <w:pPr>
        <w:tabs>
          <w:tab w:val="num" w:pos="720"/>
        </w:tabs>
        <w:ind w:left="720" w:hanging="360"/>
      </w:pPr>
      <w:rPr>
        <w:rFonts w:ascii="Arial" w:hAnsi="Arial" w:hint="default"/>
      </w:rPr>
    </w:lvl>
    <w:lvl w:ilvl="1" w:tplc="CC36B1D4">
      <w:start w:val="1"/>
      <w:numFmt w:val="bullet"/>
      <w:lvlText w:val="•"/>
      <w:lvlJc w:val="left"/>
      <w:pPr>
        <w:tabs>
          <w:tab w:val="num" w:pos="1440"/>
        </w:tabs>
        <w:ind w:left="1440" w:hanging="360"/>
      </w:pPr>
      <w:rPr>
        <w:rFonts w:ascii="Arial" w:hAnsi="Arial" w:hint="default"/>
      </w:rPr>
    </w:lvl>
    <w:lvl w:ilvl="2" w:tplc="C0AAE9C6" w:tentative="1">
      <w:start w:val="1"/>
      <w:numFmt w:val="bullet"/>
      <w:lvlText w:val="•"/>
      <w:lvlJc w:val="left"/>
      <w:pPr>
        <w:tabs>
          <w:tab w:val="num" w:pos="2160"/>
        </w:tabs>
        <w:ind w:left="2160" w:hanging="360"/>
      </w:pPr>
      <w:rPr>
        <w:rFonts w:ascii="Arial" w:hAnsi="Arial" w:hint="default"/>
      </w:rPr>
    </w:lvl>
    <w:lvl w:ilvl="3" w:tplc="FB102890" w:tentative="1">
      <w:start w:val="1"/>
      <w:numFmt w:val="bullet"/>
      <w:lvlText w:val="•"/>
      <w:lvlJc w:val="left"/>
      <w:pPr>
        <w:tabs>
          <w:tab w:val="num" w:pos="2880"/>
        </w:tabs>
        <w:ind w:left="2880" w:hanging="360"/>
      </w:pPr>
      <w:rPr>
        <w:rFonts w:ascii="Arial" w:hAnsi="Arial" w:hint="default"/>
      </w:rPr>
    </w:lvl>
    <w:lvl w:ilvl="4" w:tplc="7A9C4510" w:tentative="1">
      <w:start w:val="1"/>
      <w:numFmt w:val="bullet"/>
      <w:lvlText w:val="•"/>
      <w:lvlJc w:val="left"/>
      <w:pPr>
        <w:tabs>
          <w:tab w:val="num" w:pos="3600"/>
        </w:tabs>
        <w:ind w:left="3600" w:hanging="360"/>
      </w:pPr>
      <w:rPr>
        <w:rFonts w:ascii="Arial" w:hAnsi="Arial" w:hint="default"/>
      </w:rPr>
    </w:lvl>
    <w:lvl w:ilvl="5" w:tplc="E9946432" w:tentative="1">
      <w:start w:val="1"/>
      <w:numFmt w:val="bullet"/>
      <w:lvlText w:val="•"/>
      <w:lvlJc w:val="left"/>
      <w:pPr>
        <w:tabs>
          <w:tab w:val="num" w:pos="4320"/>
        </w:tabs>
        <w:ind w:left="4320" w:hanging="360"/>
      </w:pPr>
      <w:rPr>
        <w:rFonts w:ascii="Arial" w:hAnsi="Arial" w:hint="default"/>
      </w:rPr>
    </w:lvl>
    <w:lvl w:ilvl="6" w:tplc="2B26C5A4" w:tentative="1">
      <w:start w:val="1"/>
      <w:numFmt w:val="bullet"/>
      <w:lvlText w:val="•"/>
      <w:lvlJc w:val="left"/>
      <w:pPr>
        <w:tabs>
          <w:tab w:val="num" w:pos="5040"/>
        </w:tabs>
        <w:ind w:left="5040" w:hanging="360"/>
      </w:pPr>
      <w:rPr>
        <w:rFonts w:ascii="Arial" w:hAnsi="Arial" w:hint="default"/>
      </w:rPr>
    </w:lvl>
    <w:lvl w:ilvl="7" w:tplc="D7E89622" w:tentative="1">
      <w:start w:val="1"/>
      <w:numFmt w:val="bullet"/>
      <w:lvlText w:val="•"/>
      <w:lvlJc w:val="left"/>
      <w:pPr>
        <w:tabs>
          <w:tab w:val="num" w:pos="5760"/>
        </w:tabs>
        <w:ind w:left="5760" w:hanging="360"/>
      </w:pPr>
      <w:rPr>
        <w:rFonts w:ascii="Arial" w:hAnsi="Arial" w:hint="default"/>
      </w:rPr>
    </w:lvl>
    <w:lvl w:ilvl="8" w:tplc="3E92EB3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8A000B0"/>
    <w:multiLevelType w:val="hybridMultilevel"/>
    <w:tmpl w:val="341691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AAF1129"/>
    <w:multiLevelType w:val="hybridMultilevel"/>
    <w:tmpl w:val="AC70C3D8"/>
    <w:lvl w:ilvl="0" w:tplc="E0DACF7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E3F4048"/>
    <w:multiLevelType w:val="hybridMultilevel"/>
    <w:tmpl w:val="DAD24604"/>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75AD3B41"/>
    <w:multiLevelType w:val="singleLevel"/>
    <w:tmpl w:val="DDC68E34"/>
    <w:lvl w:ilvl="0">
      <w:start w:val="13"/>
      <w:numFmt w:val="decimal"/>
      <w:lvlText w:val="%1."/>
      <w:legacy w:legacy="1" w:legacySpace="0" w:legacyIndent="451"/>
      <w:lvlJc w:val="left"/>
      <w:rPr>
        <w:rFonts w:ascii="Times New Roman" w:hAnsi="Times New Roman" w:cs="Times New Roman" w:hint="default"/>
      </w:rPr>
    </w:lvl>
  </w:abstractNum>
  <w:abstractNum w:abstractNumId="30" w15:restartNumberingAfterBreak="0">
    <w:nsid w:val="76A023E8"/>
    <w:multiLevelType w:val="hybridMultilevel"/>
    <w:tmpl w:val="85766B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81B7888"/>
    <w:multiLevelType w:val="singleLevel"/>
    <w:tmpl w:val="8B2817FE"/>
    <w:lvl w:ilvl="0">
      <w:start w:val="10"/>
      <w:numFmt w:val="decimal"/>
      <w:lvlText w:val="%1."/>
      <w:legacy w:legacy="1" w:legacySpace="0" w:legacyIndent="451"/>
      <w:lvlJc w:val="left"/>
      <w:rPr>
        <w:rFonts w:ascii="Times New Roman" w:hAnsi="Times New Roman" w:cs="Times New Roman" w:hint="default"/>
      </w:rPr>
    </w:lvl>
  </w:abstractNum>
  <w:abstractNum w:abstractNumId="32" w15:restartNumberingAfterBreak="0">
    <w:nsid w:val="7C6E5170"/>
    <w:multiLevelType w:val="hybridMultilevel"/>
    <w:tmpl w:val="EF843C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CDD0708"/>
    <w:multiLevelType w:val="hybridMultilevel"/>
    <w:tmpl w:val="F8100050"/>
    <w:lvl w:ilvl="0" w:tplc="54526288">
      <w:start w:val="1"/>
      <w:numFmt w:val="bullet"/>
      <w:lvlText w:val="–"/>
      <w:lvlJc w:val="left"/>
      <w:pPr>
        <w:tabs>
          <w:tab w:val="num" w:pos="720"/>
        </w:tabs>
        <w:ind w:left="720" w:hanging="360"/>
      </w:pPr>
      <w:rPr>
        <w:rFonts w:ascii="Arial" w:hAnsi="Arial" w:hint="default"/>
      </w:rPr>
    </w:lvl>
    <w:lvl w:ilvl="1" w:tplc="99D055D2">
      <w:start w:val="1"/>
      <w:numFmt w:val="bullet"/>
      <w:lvlText w:val="–"/>
      <w:lvlJc w:val="left"/>
      <w:pPr>
        <w:tabs>
          <w:tab w:val="num" w:pos="1440"/>
        </w:tabs>
        <w:ind w:left="1440" w:hanging="360"/>
      </w:pPr>
      <w:rPr>
        <w:rFonts w:ascii="Arial" w:hAnsi="Arial" w:hint="default"/>
      </w:rPr>
    </w:lvl>
    <w:lvl w:ilvl="2" w:tplc="B294868E" w:tentative="1">
      <w:start w:val="1"/>
      <w:numFmt w:val="bullet"/>
      <w:lvlText w:val="–"/>
      <w:lvlJc w:val="left"/>
      <w:pPr>
        <w:tabs>
          <w:tab w:val="num" w:pos="2160"/>
        </w:tabs>
        <w:ind w:left="2160" w:hanging="360"/>
      </w:pPr>
      <w:rPr>
        <w:rFonts w:ascii="Arial" w:hAnsi="Arial" w:hint="default"/>
      </w:rPr>
    </w:lvl>
    <w:lvl w:ilvl="3" w:tplc="9FE80618" w:tentative="1">
      <w:start w:val="1"/>
      <w:numFmt w:val="bullet"/>
      <w:lvlText w:val="–"/>
      <w:lvlJc w:val="left"/>
      <w:pPr>
        <w:tabs>
          <w:tab w:val="num" w:pos="2880"/>
        </w:tabs>
        <w:ind w:left="2880" w:hanging="360"/>
      </w:pPr>
      <w:rPr>
        <w:rFonts w:ascii="Arial" w:hAnsi="Arial" w:hint="default"/>
      </w:rPr>
    </w:lvl>
    <w:lvl w:ilvl="4" w:tplc="1570A720" w:tentative="1">
      <w:start w:val="1"/>
      <w:numFmt w:val="bullet"/>
      <w:lvlText w:val="–"/>
      <w:lvlJc w:val="left"/>
      <w:pPr>
        <w:tabs>
          <w:tab w:val="num" w:pos="3600"/>
        </w:tabs>
        <w:ind w:left="3600" w:hanging="360"/>
      </w:pPr>
      <w:rPr>
        <w:rFonts w:ascii="Arial" w:hAnsi="Arial" w:hint="default"/>
      </w:rPr>
    </w:lvl>
    <w:lvl w:ilvl="5" w:tplc="ECE6C3C0" w:tentative="1">
      <w:start w:val="1"/>
      <w:numFmt w:val="bullet"/>
      <w:lvlText w:val="–"/>
      <w:lvlJc w:val="left"/>
      <w:pPr>
        <w:tabs>
          <w:tab w:val="num" w:pos="4320"/>
        </w:tabs>
        <w:ind w:left="4320" w:hanging="360"/>
      </w:pPr>
      <w:rPr>
        <w:rFonts w:ascii="Arial" w:hAnsi="Arial" w:hint="default"/>
      </w:rPr>
    </w:lvl>
    <w:lvl w:ilvl="6" w:tplc="34C0F1B6" w:tentative="1">
      <w:start w:val="1"/>
      <w:numFmt w:val="bullet"/>
      <w:lvlText w:val="–"/>
      <w:lvlJc w:val="left"/>
      <w:pPr>
        <w:tabs>
          <w:tab w:val="num" w:pos="5040"/>
        </w:tabs>
        <w:ind w:left="5040" w:hanging="360"/>
      </w:pPr>
      <w:rPr>
        <w:rFonts w:ascii="Arial" w:hAnsi="Arial" w:hint="default"/>
      </w:rPr>
    </w:lvl>
    <w:lvl w:ilvl="7" w:tplc="6A2A4AD6" w:tentative="1">
      <w:start w:val="1"/>
      <w:numFmt w:val="bullet"/>
      <w:lvlText w:val="–"/>
      <w:lvlJc w:val="left"/>
      <w:pPr>
        <w:tabs>
          <w:tab w:val="num" w:pos="5760"/>
        </w:tabs>
        <w:ind w:left="5760" w:hanging="360"/>
      </w:pPr>
      <w:rPr>
        <w:rFonts w:ascii="Arial" w:hAnsi="Arial" w:hint="default"/>
      </w:rPr>
    </w:lvl>
    <w:lvl w:ilvl="8" w:tplc="46F2144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5"/>
  </w:num>
  <w:num w:numId="3">
    <w:abstractNumId w:val="18"/>
  </w:num>
  <w:num w:numId="4">
    <w:abstractNumId w:val="5"/>
  </w:num>
  <w:num w:numId="5">
    <w:abstractNumId w:val="32"/>
  </w:num>
  <w:num w:numId="6">
    <w:abstractNumId w:val="12"/>
  </w:num>
  <w:num w:numId="7">
    <w:abstractNumId w:val="13"/>
  </w:num>
  <w:num w:numId="8">
    <w:abstractNumId w:val="7"/>
  </w:num>
  <w:num w:numId="9">
    <w:abstractNumId w:val="33"/>
  </w:num>
  <w:num w:numId="10">
    <w:abstractNumId w:val="11"/>
  </w:num>
  <w:num w:numId="11">
    <w:abstractNumId w:val="17"/>
  </w:num>
  <w:num w:numId="12">
    <w:abstractNumId w:val="16"/>
  </w:num>
  <w:num w:numId="13">
    <w:abstractNumId w:val="23"/>
  </w:num>
  <w:num w:numId="14">
    <w:abstractNumId w:val="0"/>
  </w:num>
  <w:num w:numId="15">
    <w:abstractNumId w:val="22"/>
  </w:num>
  <w:num w:numId="16">
    <w:abstractNumId w:val="9"/>
  </w:num>
  <w:num w:numId="17">
    <w:abstractNumId w:val="27"/>
  </w:num>
  <w:num w:numId="18">
    <w:abstractNumId w:val="21"/>
  </w:num>
  <w:num w:numId="19">
    <w:abstractNumId w:val="10"/>
  </w:num>
  <w:num w:numId="20">
    <w:abstractNumId w:val="15"/>
  </w:num>
  <w:num w:numId="21">
    <w:abstractNumId w:val="2"/>
  </w:num>
  <w:num w:numId="22">
    <w:abstractNumId w:val="28"/>
  </w:num>
  <w:num w:numId="23">
    <w:abstractNumId w:val="4"/>
  </w:num>
  <w:num w:numId="24">
    <w:abstractNumId w:val="29"/>
  </w:num>
  <w:num w:numId="25">
    <w:abstractNumId w:val="1"/>
  </w:num>
  <w:num w:numId="26">
    <w:abstractNumId w:val="8"/>
  </w:num>
  <w:num w:numId="27">
    <w:abstractNumId w:val="31"/>
  </w:num>
  <w:num w:numId="28">
    <w:abstractNumId w:val="19"/>
  </w:num>
  <w:num w:numId="29">
    <w:abstractNumId w:val="26"/>
  </w:num>
  <w:num w:numId="30">
    <w:abstractNumId w:val="24"/>
  </w:num>
  <w:num w:numId="31">
    <w:abstractNumId w:val="14"/>
  </w:num>
  <w:num w:numId="32">
    <w:abstractNumId w:val="30"/>
  </w:num>
  <w:num w:numId="33">
    <w:abstractNumId w:val="20"/>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A7D"/>
    <w:rsid w:val="000006D5"/>
    <w:rsid w:val="00004967"/>
    <w:rsid w:val="000056D7"/>
    <w:rsid w:val="000057C0"/>
    <w:rsid w:val="000106CD"/>
    <w:rsid w:val="00011AF5"/>
    <w:rsid w:val="00011B8B"/>
    <w:rsid w:val="00013CCA"/>
    <w:rsid w:val="00015C06"/>
    <w:rsid w:val="00021E0D"/>
    <w:rsid w:val="00025218"/>
    <w:rsid w:val="0002620F"/>
    <w:rsid w:val="000356A0"/>
    <w:rsid w:val="000374B6"/>
    <w:rsid w:val="00040D26"/>
    <w:rsid w:val="0005090A"/>
    <w:rsid w:val="0005364B"/>
    <w:rsid w:val="000546DB"/>
    <w:rsid w:val="00057DE4"/>
    <w:rsid w:val="00061577"/>
    <w:rsid w:val="000643ED"/>
    <w:rsid w:val="00066898"/>
    <w:rsid w:val="0007237B"/>
    <w:rsid w:val="000724F5"/>
    <w:rsid w:val="00081A22"/>
    <w:rsid w:val="00086287"/>
    <w:rsid w:val="000868A3"/>
    <w:rsid w:val="00094716"/>
    <w:rsid w:val="00097D1E"/>
    <w:rsid w:val="000A0728"/>
    <w:rsid w:val="000A14FF"/>
    <w:rsid w:val="000A6BE9"/>
    <w:rsid w:val="000B0F00"/>
    <w:rsid w:val="000B0F83"/>
    <w:rsid w:val="000B20B4"/>
    <w:rsid w:val="000B26B4"/>
    <w:rsid w:val="000B35CB"/>
    <w:rsid w:val="000B5758"/>
    <w:rsid w:val="000C0832"/>
    <w:rsid w:val="000C3E39"/>
    <w:rsid w:val="000D0444"/>
    <w:rsid w:val="000D3365"/>
    <w:rsid w:val="000D7821"/>
    <w:rsid w:val="000D7B38"/>
    <w:rsid w:val="000E1228"/>
    <w:rsid w:val="000E3188"/>
    <w:rsid w:val="000E7449"/>
    <w:rsid w:val="000F1600"/>
    <w:rsid w:val="000F2650"/>
    <w:rsid w:val="000F3630"/>
    <w:rsid w:val="000F6E7E"/>
    <w:rsid w:val="00103ABA"/>
    <w:rsid w:val="001063E5"/>
    <w:rsid w:val="0010799A"/>
    <w:rsid w:val="00111D5C"/>
    <w:rsid w:val="00112577"/>
    <w:rsid w:val="001206B2"/>
    <w:rsid w:val="001272F6"/>
    <w:rsid w:val="001348A1"/>
    <w:rsid w:val="00134D3D"/>
    <w:rsid w:val="001376EB"/>
    <w:rsid w:val="00140386"/>
    <w:rsid w:val="001419C3"/>
    <w:rsid w:val="00142DBE"/>
    <w:rsid w:val="00145C0F"/>
    <w:rsid w:val="00152952"/>
    <w:rsid w:val="00153142"/>
    <w:rsid w:val="00155B2E"/>
    <w:rsid w:val="001565A3"/>
    <w:rsid w:val="001573D6"/>
    <w:rsid w:val="00160A24"/>
    <w:rsid w:val="00164A17"/>
    <w:rsid w:val="00171042"/>
    <w:rsid w:val="0017226E"/>
    <w:rsid w:val="00172617"/>
    <w:rsid w:val="00173FDB"/>
    <w:rsid w:val="001806C0"/>
    <w:rsid w:val="00187792"/>
    <w:rsid w:val="0019517B"/>
    <w:rsid w:val="0019650F"/>
    <w:rsid w:val="001A14CF"/>
    <w:rsid w:val="001B206B"/>
    <w:rsid w:val="001B5E12"/>
    <w:rsid w:val="001B6CC7"/>
    <w:rsid w:val="001C2182"/>
    <w:rsid w:val="001D3224"/>
    <w:rsid w:val="001D3B02"/>
    <w:rsid w:val="001D6309"/>
    <w:rsid w:val="001D77DB"/>
    <w:rsid w:val="001E07BE"/>
    <w:rsid w:val="001E1A07"/>
    <w:rsid w:val="001E52F7"/>
    <w:rsid w:val="001F25F0"/>
    <w:rsid w:val="001F42A1"/>
    <w:rsid w:val="001F48C1"/>
    <w:rsid w:val="001F48FB"/>
    <w:rsid w:val="001F4FB1"/>
    <w:rsid w:val="001F5AD9"/>
    <w:rsid w:val="0020714A"/>
    <w:rsid w:val="002122A7"/>
    <w:rsid w:val="002149F5"/>
    <w:rsid w:val="0021647B"/>
    <w:rsid w:val="0022078F"/>
    <w:rsid w:val="00226308"/>
    <w:rsid w:val="00232FD7"/>
    <w:rsid w:val="002349A8"/>
    <w:rsid w:val="002376C7"/>
    <w:rsid w:val="00246836"/>
    <w:rsid w:val="002477E9"/>
    <w:rsid w:val="00251856"/>
    <w:rsid w:val="0025224B"/>
    <w:rsid w:val="00252B74"/>
    <w:rsid w:val="00253C1B"/>
    <w:rsid w:val="00254728"/>
    <w:rsid w:val="00257EDD"/>
    <w:rsid w:val="0026074C"/>
    <w:rsid w:val="00263874"/>
    <w:rsid w:val="002638A7"/>
    <w:rsid w:val="0026606E"/>
    <w:rsid w:val="00267A7C"/>
    <w:rsid w:val="00271C61"/>
    <w:rsid w:val="002861C5"/>
    <w:rsid w:val="00287014"/>
    <w:rsid w:val="00294216"/>
    <w:rsid w:val="002A2B25"/>
    <w:rsid w:val="002B1BD9"/>
    <w:rsid w:val="002B743C"/>
    <w:rsid w:val="002C0288"/>
    <w:rsid w:val="002D39BC"/>
    <w:rsid w:val="002D3BCA"/>
    <w:rsid w:val="002D469C"/>
    <w:rsid w:val="002D6AF5"/>
    <w:rsid w:val="002F1F4E"/>
    <w:rsid w:val="00301143"/>
    <w:rsid w:val="00304667"/>
    <w:rsid w:val="0030761E"/>
    <w:rsid w:val="003105DD"/>
    <w:rsid w:val="00315703"/>
    <w:rsid w:val="00315835"/>
    <w:rsid w:val="00321291"/>
    <w:rsid w:val="00321496"/>
    <w:rsid w:val="003224E7"/>
    <w:rsid w:val="003230BB"/>
    <w:rsid w:val="00324658"/>
    <w:rsid w:val="003254AF"/>
    <w:rsid w:val="00330E05"/>
    <w:rsid w:val="00332DA6"/>
    <w:rsid w:val="00332FBF"/>
    <w:rsid w:val="003344A5"/>
    <w:rsid w:val="00342963"/>
    <w:rsid w:val="00350E20"/>
    <w:rsid w:val="00360DEB"/>
    <w:rsid w:val="00361DDD"/>
    <w:rsid w:val="00366109"/>
    <w:rsid w:val="00366E5F"/>
    <w:rsid w:val="00371718"/>
    <w:rsid w:val="0037362D"/>
    <w:rsid w:val="00374F27"/>
    <w:rsid w:val="0037552B"/>
    <w:rsid w:val="00377101"/>
    <w:rsid w:val="00383722"/>
    <w:rsid w:val="00383F8F"/>
    <w:rsid w:val="00385EBA"/>
    <w:rsid w:val="0038615A"/>
    <w:rsid w:val="003865DB"/>
    <w:rsid w:val="003869C1"/>
    <w:rsid w:val="00392CBF"/>
    <w:rsid w:val="0039398D"/>
    <w:rsid w:val="00395E79"/>
    <w:rsid w:val="003A1A49"/>
    <w:rsid w:val="003A3138"/>
    <w:rsid w:val="003A31C4"/>
    <w:rsid w:val="003A423C"/>
    <w:rsid w:val="003A445F"/>
    <w:rsid w:val="003A548B"/>
    <w:rsid w:val="003B1851"/>
    <w:rsid w:val="003B58D4"/>
    <w:rsid w:val="003B58EF"/>
    <w:rsid w:val="003C41D3"/>
    <w:rsid w:val="003C5A81"/>
    <w:rsid w:val="003C64D7"/>
    <w:rsid w:val="003D3CD7"/>
    <w:rsid w:val="003D59F6"/>
    <w:rsid w:val="003D691B"/>
    <w:rsid w:val="003E1564"/>
    <w:rsid w:val="003E4623"/>
    <w:rsid w:val="003F42AD"/>
    <w:rsid w:val="003F73F3"/>
    <w:rsid w:val="0040054F"/>
    <w:rsid w:val="00401290"/>
    <w:rsid w:val="00401840"/>
    <w:rsid w:val="00416ACD"/>
    <w:rsid w:val="00423407"/>
    <w:rsid w:val="00430109"/>
    <w:rsid w:val="00433742"/>
    <w:rsid w:val="00443DF4"/>
    <w:rsid w:val="00446CEB"/>
    <w:rsid w:val="00447F3F"/>
    <w:rsid w:val="00455227"/>
    <w:rsid w:val="0045769E"/>
    <w:rsid w:val="004728C1"/>
    <w:rsid w:val="00473BB7"/>
    <w:rsid w:val="00480344"/>
    <w:rsid w:val="00481FB5"/>
    <w:rsid w:val="004829D2"/>
    <w:rsid w:val="004854B1"/>
    <w:rsid w:val="004855A8"/>
    <w:rsid w:val="00492E26"/>
    <w:rsid w:val="004A0F71"/>
    <w:rsid w:val="004A244A"/>
    <w:rsid w:val="004A408E"/>
    <w:rsid w:val="004A4DE2"/>
    <w:rsid w:val="004A643C"/>
    <w:rsid w:val="004B11D3"/>
    <w:rsid w:val="004B2249"/>
    <w:rsid w:val="004B3CA9"/>
    <w:rsid w:val="004B4850"/>
    <w:rsid w:val="004B4B56"/>
    <w:rsid w:val="004B5D4B"/>
    <w:rsid w:val="004C1DCE"/>
    <w:rsid w:val="004C2338"/>
    <w:rsid w:val="004D0F9D"/>
    <w:rsid w:val="004D36CC"/>
    <w:rsid w:val="004D6DD2"/>
    <w:rsid w:val="004E4387"/>
    <w:rsid w:val="004E5A0F"/>
    <w:rsid w:val="004E5A9D"/>
    <w:rsid w:val="004E6659"/>
    <w:rsid w:val="00510C45"/>
    <w:rsid w:val="0051344C"/>
    <w:rsid w:val="00513C29"/>
    <w:rsid w:val="00525355"/>
    <w:rsid w:val="005313F9"/>
    <w:rsid w:val="00531A7C"/>
    <w:rsid w:val="00542984"/>
    <w:rsid w:val="005450D6"/>
    <w:rsid w:val="00550402"/>
    <w:rsid w:val="00560785"/>
    <w:rsid w:val="00564FD5"/>
    <w:rsid w:val="00565338"/>
    <w:rsid w:val="00566426"/>
    <w:rsid w:val="00567ED0"/>
    <w:rsid w:val="00570FC7"/>
    <w:rsid w:val="00571D2B"/>
    <w:rsid w:val="00574DA6"/>
    <w:rsid w:val="00575D07"/>
    <w:rsid w:val="005809E4"/>
    <w:rsid w:val="00590079"/>
    <w:rsid w:val="00590B22"/>
    <w:rsid w:val="0059169A"/>
    <w:rsid w:val="00593082"/>
    <w:rsid w:val="00593123"/>
    <w:rsid w:val="00595AC0"/>
    <w:rsid w:val="005A1C26"/>
    <w:rsid w:val="005A3F47"/>
    <w:rsid w:val="005A5553"/>
    <w:rsid w:val="005B0825"/>
    <w:rsid w:val="005B088D"/>
    <w:rsid w:val="005B08BC"/>
    <w:rsid w:val="005B37D2"/>
    <w:rsid w:val="005C531F"/>
    <w:rsid w:val="005C5F62"/>
    <w:rsid w:val="005D0E34"/>
    <w:rsid w:val="005D5D69"/>
    <w:rsid w:val="005D6E78"/>
    <w:rsid w:val="005E1DC5"/>
    <w:rsid w:val="005F272D"/>
    <w:rsid w:val="005F2B20"/>
    <w:rsid w:val="005F3487"/>
    <w:rsid w:val="005F7037"/>
    <w:rsid w:val="00607F95"/>
    <w:rsid w:val="006112D9"/>
    <w:rsid w:val="00614230"/>
    <w:rsid w:val="00615323"/>
    <w:rsid w:val="00615EE8"/>
    <w:rsid w:val="00616411"/>
    <w:rsid w:val="00616C26"/>
    <w:rsid w:val="00617594"/>
    <w:rsid w:val="00623CF1"/>
    <w:rsid w:val="00625EA7"/>
    <w:rsid w:val="00631056"/>
    <w:rsid w:val="0063531A"/>
    <w:rsid w:val="006374E8"/>
    <w:rsid w:val="00640AD9"/>
    <w:rsid w:val="00645155"/>
    <w:rsid w:val="00646D6F"/>
    <w:rsid w:val="00647399"/>
    <w:rsid w:val="00647DBE"/>
    <w:rsid w:val="00661E13"/>
    <w:rsid w:val="00664713"/>
    <w:rsid w:val="00664F2F"/>
    <w:rsid w:val="00673345"/>
    <w:rsid w:val="00683A03"/>
    <w:rsid w:val="00692CDE"/>
    <w:rsid w:val="006967D5"/>
    <w:rsid w:val="006A0AE7"/>
    <w:rsid w:val="006A3D4B"/>
    <w:rsid w:val="006A4B1F"/>
    <w:rsid w:val="006A69E3"/>
    <w:rsid w:val="006B19D6"/>
    <w:rsid w:val="006C1B95"/>
    <w:rsid w:val="006C49EE"/>
    <w:rsid w:val="006E025B"/>
    <w:rsid w:val="006E1E19"/>
    <w:rsid w:val="006E2013"/>
    <w:rsid w:val="006E2CCC"/>
    <w:rsid w:val="006E443F"/>
    <w:rsid w:val="006E6474"/>
    <w:rsid w:val="006F0E1F"/>
    <w:rsid w:val="006F11A9"/>
    <w:rsid w:val="00703BD2"/>
    <w:rsid w:val="007113F6"/>
    <w:rsid w:val="00713842"/>
    <w:rsid w:val="00724BCB"/>
    <w:rsid w:val="00735042"/>
    <w:rsid w:val="0073747B"/>
    <w:rsid w:val="00741E05"/>
    <w:rsid w:val="00742E37"/>
    <w:rsid w:val="0074480F"/>
    <w:rsid w:val="007564C0"/>
    <w:rsid w:val="0075714B"/>
    <w:rsid w:val="00766FA7"/>
    <w:rsid w:val="00770057"/>
    <w:rsid w:val="00771AD7"/>
    <w:rsid w:val="00771D89"/>
    <w:rsid w:val="00772A3B"/>
    <w:rsid w:val="00773A6E"/>
    <w:rsid w:val="00785CAA"/>
    <w:rsid w:val="007873FD"/>
    <w:rsid w:val="0079396B"/>
    <w:rsid w:val="007945F4"/>
    <w:rsid w:val="007A307F"/>
    <w:rsid w:val="007A580A"/>
    <w:rsid w:val="007B0DFC"/>
    <w:rsid w:val="007B2812"/>
    <w:rsid w:val="007C16C7"/>
    <w:rsid w:val="007C2EA5"/>
    <w:rsid w:val="007C45C0"/>
    <w:rsid w:val="007D0F76"/>
    <w:rsid w:val="007D15ED"/>
    <w:rsid w:val="007D34C7"/>
    <w:rsid w:val="007D54CB"/>
    <w:rsid w:val="007D77B5"/>
    <w:rsid w:val="007E5FAA"/>
    <w:rsid w:val="008020EA"/>
    <w:rsid w:val="00802EA6"/>
    <w:rsid w:val="00804A49"/>
    <w:rsid w:val="008131CE"/>
    <w:rsid w:val="008176E3"/>
    <w:rsid w:val="00824A1B"/>
    <w:rsid w:val="008319AD"/>
    <w:rsid w:val="008410E9"/>
    <w:rsid w:val="00842079"/>
    <w:rsid w:val="0084370B"/>
    <w:rsid w:val="0085116B"/>
    <w:rsid w:val="0085551E"/>
    <w:rsid w:val="00857DAD"/>
    <w:rsid w:val="00860ACD"/>
    <w:rsid w:val="00860D81"/>
    <w:rsid w:val="008621EA"/>
    <w:rsid w:val="00863285"/>
    <w:rsid w:val="00863571"/>
    <w:rsid w:val="00863E6E"/>
    <w:rsid w:val="00864949"/>
    <w:rsid w:val="00867F55"/>
    <w:rsid w:val="008703FF"/>
    <w:rsid w:val="0087187B"/>
    <w:rsid w:val="00871BBB"/>
    <w:rsid w:val="008805F6"/>
    <w:rsid w:val="00882FF8"/>
    <w:rsid w:val="00886228"/>
    <w:rsid w:val="00886D34"/>
    <w:rsid w:val="00893A3D"/>
    <w:rsid w:val="008A6622"/>
    <w:rsid w:val="008B0704"/>
    <w:rsid w:val="008B1AA5"/>
    <w:rsid w:val="008B4213"/>
    <w:rsid w:val="008B5D1B"/>
    <w:rsid w:val="008C549E"/>
    <w:rsid w:val="008C6959"/>
    <w:rsid w:val="008C717A"/>
    <w:rsid w:val="008C721C"/>
    <w:rsid w:val="008D19F3"/>
    <w:rsid w:val="008D3B1A"/>
    <w:rsid w:val="008E196D"/>
    <w:rsid w:val="008E5094"/>
    <w:rsid w:val="008E568F"/>
    <w:rsid w:val="008E6C2B"/>
    <w:rsid w:val="008E720E"/>
    <w:rsid w:val="008F19B7"/>
    <w:rsid w:val="00901407"/>
    <w:rsid w:val="00901C3C"/>
    <w:rsid w:val="00904FC7"/>
    <w:rsid w:val="00906DE0"/>
    <w:rsid w:val="00907000"/>
    <w:rsid w:val="00907AE4"/>
    <w:rsid w:val="009129EB"/>
    <w:rsid w:val="009132B0"/>
    <w:rsid w:val="009143CA"/>
    <w:rsid w:val="009216E5"/>
    <w:rsid w:val="00933BAC"/>
    <w:rsid w:val="009358C6"/>
    <w:rsid w:val="0094314F"/>
    <w:rsid w:val="00944117"/>
    <w:rsid w:val="00950526"/>
    <w:rsid w:val="00953F2E"/>
    <w:rsid w:val="00955EAC"/>
    <w:rsid w:val="009567E4"/>
    <w:rsid w:val="009627E3"/>
    <w:rsid w:val="00965175"/>
    <w:rsid w:val="0096582D"/>
    <w:rsid w:val="00965CA8"/>
    <w:rsid w:val="00966FC5"/>
    <w:rsid w:val="00967D79"/>
    <w:rsid w:val="00973C57"/>
    <w:rsid w:val="00981E97"/>
    <w:rsid w:val="009877B6"/>
    <w:rsid w:val="009914A3"/>
    <w:rsid w:val="009927D1"/>
    <w:rsid w:val="00992BBC"/>
    <w:rsid w:val="00993407"/>
    <w:rsid w:val="009B6100"/>
    <w:rsid w:val="009B6A9C"/>
    <w:rsid w:val="009B6EE9"/>
    <w:rsid w:val="009B799D"/>
    <w:rsid w:val="009C26FC"/>
    <w:rsid w:val="009C2C04"/>
    <w:rsid w:val="009C32F2"/>
    <w:rsid w:val="009C46F6"/>
    <w:rsid w:val="009C520E"/>
    <w:rsid w:val="009C7C8E"/>
    <w:rsid w:val="009E6434"/>
    <w:rsid w:val="009E72E0"/>
    <w:rsid w:val="009F092A"/>
    <w:rsid w:val="009F3836"/>
    <w:rsid w:val="009F40C0"/>
    <w:rsid w:val="009F7C35"/>
    <w:rsid w:val="00A01D11"/>
    <w:rsid w:val="00A024E5"/>
    <w:rsid w:val="00A03D64"/>
    <w:rsid w:val="00A0414C"/>
    <w:rsid w:val="00A0719F"/>
    <w:rsid w:val="00A1043A"/>
    <w:rsid w:val="00A11495"/>
    <w:rsid w:val="00A1291B"/>
    <w:rsid w:val="00A14559"/>
    <w:rsid w:val="00A22894"/>
    <w:rsid w:val="00A37877"/>
    <w:rsid w:val="00A40EFF"/>
    <w:rsid w:val="00A4257F"/>
    <w:rsid w:val="00A47F0A"/>
    <w:rsid w:val="00A65EA6"/>
    <w:rsid w:val="00A721EB"/>
    <w:rsid w:val="00A75014"/>
    <w:rsid w:val="00A7582C"/>
    <w:rsid w:val="00A77F95"/>
    <w:rsid w:val="00A8298A"/>
    <w:rsid w:val="00A82A82"/>
    <w:rsid w:val="00A86451"/>
    <w:rsid w:val="00A86905"/>
    <w:rsid w:val="00A878FB"/>
    <w:rsid w:val="00A900D0"/>
    <w:rsid w:val="00A9030D"/>
    <w:rsid w:val="00A91142"/>
    <w:rsid w:val="00A91C19"/>
    <w:rsid w:val="00A92BD8"/>
    <w:rsid w:val="00A92DA0"/>
    <w:rsid w:val="00A92FE2"/>
    <w:rsid w:val="00A95EED"/>
    <w:rsid w:val="00AA0E40"/>
    <w:rsid w:val="00AA2C25"/>
    <w:rsid w:val="00AA643F"/>
    <w:rsid w:val="00AB1B7C"/>
    <w:rsid w:val="00AB3E5D"/>
    <w:rsid w:val="00AB53C5"/>
    <w:rsid w:val="00AB55B1"/>
    <w:rsid w:val="00AC0697"/>
    <w:rsid w:val="00AC4871"/>
    <w:rsid w:val="00AC6040"/>
    <w:rsid w:val="00AD0CC0"/>
    <w:rsid w:val="00AD1DED"/>
    <w:rsid w:val="00AE432B"/>
    <w:rsid w:val="00AE5442"/>
    <w:rsid w:val="00AE7DB6"/>
    <w:rsid w:val="00AF04F0"/>
    <w:rsid w:val="00AF7171"/>
    <w:rsid w:val="00AF72C6"/>
    <w:rsid w:val="00B033DA"/>
    <w:rsid w:val="00B03C92"/>
    <w:rsid w:val="00B0402F"/>
    <w:rsid w:val="00B0713B"/>
    <w:rsid w:val="00B14217"/>
    <w:rsid w:val="00B171C5"/>
    <w:rsid w:val="00B22455"/>
    <w:rsid w:val="00B27CC5"/>
    <w:rsid w:val="00B4030C"/>
    <w:rsid w:val="00B42D10"/>
    <w:rsid w:val="00B45FD8"/>
    <w:rsid w:val="00B47BA0"/>
    <w:rsid w:val="00B5023D"/>
    <w:rsid w:val="00B62BB9"/>
    <w:rsid w:val="00B66755"/>
    <w:rsid w:val="00B71170"/>
    <w:rsid w:val="00B7643F"/>
    <w:rsid w:val="00B770A5"/>
    <w:rsid w:val="00B85D38"/>
    <w:rsid w:val="00B86C6E"/>
    <w:rsid w:val="00B97482"/>
    <w:rsid w:val="00BA3452"/>
    <w:rsid w:val="00BA555C"/>
    <w:rsid w:val="00BB08C7"/>
    <w:rsid w:val="00BB30F2"/>
    <w:rsid w:val="00BB638B"/>
    <w:rsid w:val="00BC2958"/>
    <w:rsid w:val="00BC2CBC"/>
    <w:rsid w:val="00BC3CB7"/>
    <w:rsid w:val="00BC4B6D"/>
    <w:rsid w:val="00BD24FC"/>
    <w:rsid w:val="00BD28DE"/>
    <w:rsid w:val="00BD6AF1"/>
    <w:rsid w:val="00BE23B3"/>
    <w:rsid w:val="00BE29ED"/>
    <w:rsid w:val="00BE2C4C"/>
    <w:rsid w:val="00BF1F67"/>
    <w:rsid w:val="00BF64F6"/>
    <w:rsid w:val="00C038FE"/>
    <w:rsid w:val="00C105D3"/>
    <w:rsid w:val="00C15CD1"/>
    <w:rsid w:val="00C1727C"/>
    <w:rsid w:val="00C17417"/>
    <w:rsid w:val="00C206A9"/>
    <w:rsid w:val="00C245F8"/>
    <w:rsid w:val="00C27CFA"/>
    <w:rsid w:val="00C43F03"/>
    <w:rsid w:val="00C45EFD"/>
    <w:rsid w:val="00C55039"/>
    <w:rsid w:val="00C5608B"/>
    <w:rsid w:val="00C73FD9"/>
    <w:rsid w:val="00C77A37"/>
    <w:rsid w:val="00C83C5D"/>
    <w:rsid w:val="00C85110"/>
    <w:rsid w:val="00C856F9"/>
    <w:rsid w:val="00C90E8C"/>
    <w:rsid w:val="00C91FDD"/>
    <w:rsid w:val="00C9478E"/>
    <w:rsid w:val="00C95B09"/>
    <w:rsid w:val="00C95CB5"/>
    <w:rsid w:val="00C969A1"/>
    <w:rsid w:val="00C96DE9"/>
    <w:rsid w:val="00CA04D3"/>
    <w:rsid w:val="00CA17CC"/>
    <w:rsid w:val="00CA57D2"/>
    <w:rsid w:val="00CA7A1D"/>
    <w:rsid w:val="00CC1F85"/>
    <w:rsid w:val="00CC7187"/>
    <w:rsid w:val="00CD0734"/>
    <w:rsid w:val="00CD2A8D"/>
    <w:rsid w:val="00CD4654"/>
    <w:rsid w:val="00CD649E"/>
    <w:rsid w:val="00CE0831"/>
    <w:rsid w:val="00CE0C55"/>
    <w:rsid w:val="00CF02B1"/>
    <w:rsid w:val="00CF12A3"/>
    <w:rsid w:val="00CF184C"/>
    <w:rsid w:val="00D008DF"/>
    <w:rsid w:val="00D032DB"/>
    <w:rsid w:val="00D05C7D"/>
    <w:rsid w:val="00D06A42"/>
    <w:rsid w:val="00D07C97"/>
    <w:rsid w:val="00D07CF6"/>
    <w:rsid w:val="00D12C98"/>
    <w:rsid w:val="00D13FD1"/>
    <w:rsid w:val="00D14F29"/>
    <w:rsid w:val="00D20E0F"/>
    <w:rsid w:val="00D21B5C"/>
    <w:rsid w:val="00D23924"/>
    <w:rsid w:val="00D2403F"/>
    <w:rsid w:val="00D240E6"/>
    <w:rsid w:val="00D278E4"/>
    <w:rsid w:val="00D27CFD"/>
    <w:rsid w:val="00D30AEF"/>
    <w:rsid w:val="00D3395A"/>
    <w:rsid w:val="00D3532B"/>
    <w:rsid w:val="00D3610A"/>
    <w:rsid w:val="00D4146F"/>
    <w:rsid w:val="00D42F55"/>
    <w:rsid w:val="00D4537E"/>
    <w:rsid w:val="00D53E70"/>
    <w:rsid w:val="00D62B54"/>
    <w:rsid w:val="00D64E46"/>
    <w:rsid w:val="00D650A8"/>
    <w:rsid w:val="00D659DF"/>
    <w:rsid w:val="00D66857"/>
    <w:rsid w:val="00D66A5D"/>
    <w:rsid w:val="00D66C4A"/>
    <w:rsid w:val="00D720B9"/>
    <w:rsid w:val="00D7412D"/>
    <w:rsid w:val="00D76633"/>
    <w:rsid w:val="00D82523"/>
    <w:rsid w:val="00D82C36"/>
    <w:rsid w:val="00D84648"/>
    <w:rsid w:val="00D8635E"/>
    <w:rsid w:val="00D97EBA"/>
    <w:rsid w:val="00DA0B78"/>
    <w:rsid w:val="00DA347E"/>
    <w:rsid w:val="00DB2B30"/>
    <w:rsid w:val="00DB4274"/>
    <w:rsid w:val="00DB54E5"/>
    <w:rsid w:val="00DC2093"/>
    <w:rsid w:val="00DC4C48"/>
    <w:rsid w:val="00DC758D"/>
    <w:rsid w:val="00DD2A7D"/>
    <w:rsid w:val="00DE79A0"/>
    <w:rsid w:val="00DF20E3"/>
    <w:rsid w:val="00DF2A1E"/>
    <w:rsid w:val="00DF4386"/>
    <w:rsid w:val="00E0041C"/>
    <w:rsid w:val="00E01CF1"/>
    <w:rsid w:val="00E026F8"/>
    <w:rsid w:val="00E05345"/>
    <w:rsid w:val="00E10FA1"/>
    <w:rsid w:val="00E13C17"/>
    <w:rsid w:val="00E14A67"/>
    <w:rsid w:val="00E14D4D"/>
    <w:rsid w:val="00E22694"/>
    <w:rsid w:val="00E2343C"/>
    <w:rsid w:val="00E23BEA"/>
    <w:rsid w:val="00E31D45"/>
    <w:rsid w:val="00E34A66"/>
    <w:rsid w:val="00E35347"/>
    <w:rsid w:val="00E41E4A"/>
    <w:rsid w:val="00E4296C"/>
    <w:rsid w:val="00E43616"/>
    <w:rsid w:val="00E43902"/>
    <w:rsid w:val="00E45AE1"/>
    <w:rsid w:val="00E52324"/>
    <w:rsid w:val="00E52333"/>
    <w:rsid w:val="00E54481"/>
    <w:rsid w:val="00E566EB"/>
    <w:rsid w:val="00E60FC4"/>
    <w:rsid w:val="00E63912"/>
    <w:rsid w:val="00E81009"/>
    <w:rsid w:val="00E82F1B"/>
    <w:rsid w:val="00E83F30"/>
    <w:rsid w:val="00E9190A"/>
    <w:rsid w:val="00E9658A"/>
    <w:rsid w:val="00EA0595"/>
    <w:rsid w:val="00EA50F4"/>
    <w:rsid w:val="00EA63D8"/>
    <w:rsid w:val="00EA77D5"/>
    <w:rsid w:val="00EB75EC"/>
    <w:rsid w:val="00EC081D"/>
    <w:rsid w:val="00EC133D"/>
    <w:rsid w:val="00EC2689"/>
    <w:rsid w:val="00EC4657"/>
    <w:rsid w:val="00EC697F"/>
    <w:rsid w:val="00ED3575"/>
    <w:rsid w:val="00ED5560"/>
    <w:rsid w:val="00EE0449"/>
    <w:rsid w:val="00EE4528"/>
    <w:rsid w:val="00EE77D7"/>
    <w:rsid w:val="00EE7A73"/>
    <w:rsid w:val="00EF3CB9"/>
    <w:rsid w:val="00F008FA"/>
    <w:rsid w:val="00F00B02"/>
    <w:rsid w:val="00F04A4A"/>
    <w:rsid w:val="00F053D4"/>
    <w:rsid w:val="00F11B76"/>
    <w:rsid w:val="00F13C29"/>
    <w:rsid w:val="00F13DFF"/>
    <w:rsid w:val="00F1427C"/>
    <w:rsid w:val="00F20AE7"/>
    <w:rsid w:val="00F234DF"/>
    <w:rsid w:val="00F4477C"/>
    <w:rsid w:val="00F64303"/>
    <w:rsid w:val="00F6481C"/>
    <w:rsid w:val="00F663FA"/>
    <w:rsid w:val="00F70E53"/>
    <w:rsid w:val="00F74453"/>
    <w:rsid w:val="00F75DCD"/>
    <w:rsid w:val="00F76723"/>
    <w:rsid w:val="00F76909"/>
    <w:rsid w:val="00F80BDB"/>
    <w:rsid w:val="00F84363"/>
    <w:rsid w:val="00F901B8"/>
    <w:rsid w:val="00F91B07"/>
    <w:rsid w:val="00F946BA"/>
    <w:rsid w:val="00F94FC0"/>
    <w:rsid w:val="00F950BD"/>
    <w:rsid w:val="00F950E7"/>
    <w:rsid w:val="00FA27B7"/>
    <w:rsid w:val="00FA281D"/>
    <w:rsid w:val="00FA2B84"/>
    <w:rsid w:val="00FB0CFC"/>
    <w:rsid w:val="00FB12C2"/>
    <w:rsid w:val="00FB4FC0"/>
    <w:rsid w:val="00FC14BC"/>
    <w:rsid w:val="00FC2360"/>
    <w:rsid w:val="00FC3DBE"/>
    <w:rsid w:val="00FD082B"/>
    <w:rsid w:val="00FD3FA8"/>
    <w:rsid w:val="00FD62E7"/>
    <w:rsid w:val="00FE038B"/>
    <w:rsid w:val="00FE058D"/>
    <w:rsid w:val="00FE3927"/>
    <w:rsid w:val="00FE7F8A"/>
    <w:rsid w:val="00FF029B"/>
    <w:rsid w:val="00FF0B3C"/>
    <w:rsid w:val="00FF10EB"/>
    <w:rsid w:val="00FF7637"/>
    <w:rsid w:val="00FF7D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BC07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345"/>
    <w:pPr>
      <w:spacing w:line="276" w:lineRule="auto"/>
      <w:jc w:val="both"/>
    </w:pPr>
    <w:rPr>
      <w:rFonts w:ascii="Times New Roman" w:hAnsi="Times New Roman"/>
      <w:sz w:val="22"/>
      <w:szCs w:val="22"/>
    </w:rPr>
  </w:style>
  <w:style w:type="paragraph" w:styleId="Balk2">
    <w:name w:val="heading 2"/>
    <w:basedOn w:val="Normal"/>
    <w:next w:val="Normal"/>
    <w:link w:val="Balk2Char"/>
    <w:qFormat/>
    <w:rsid w:val="00673345"/>
    <w:pPr>
      <w:keepNext/>
      <w:spacing w:line="240" w:lineRule="auto"/>
      <w:jc w:val="center"/>
      <w:outlineLvl w:val="1"/>
    </w:pPr>
    <w:rPr>
      <w:sz w:val="20"/>
      <w:szCs w:val="20"/>
      <w:lang w:val="en-US"/>
    </w:rPr>
  </w:style>
  <w:style w:type="paragraph" w:styleId="Balk5">
    <w:name w:val="heading 5"/>
    <w:basedOn w:val="Normal"/>
    <w:next w:val="Normal"/>
    <w:link w:val="Balk5Char"/>
    <w:semiHidden/>
    <w:unhideWhenUsed/>
    <w:qFormat/>
    <w:rsid w:val="004B4B56"/>
    <w:pPr>
      <w:spacing w:before="240" w:after="60" w:line="240" w:lineRule="auto"/>
      <w:outlineLvl w:val="4"/>
    </w:pPr>
    <w:rPr>
      <w:b/>
      <w:bCs/>
      <w:i/>
      <w:iCs/>
      <w:sz w:val="26"/>
      <w:szCs w:val="26"/>
    </w:rPr>
  </w:style>
  <w:style w:type="paragraph" w:styleId="Balk6">
    <w:name w:val="heading 6"/>
    <w:basedOn w:val="Normal"/>
    <w:next w:val="Normal"/>
    <w:link w:val="Balk6Char"/>
    <w:unhideWhenUsed/>
    <w:qFormat/>
    <w:rsid w:val="004B4B56"/>
    <w:pPr>
      <w:spacing w:before="240" w:after="60" w:line="240" w:lineRule="auto"/>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854B1"/>
    <w:pPr>
      <w:ind w:left="720"/>
      <w:contextualSpacing/>
    </w:pPr>
  </w:style>
  <w:style w:type="paragraph" w:styleId="BalonMetni">
    <w:name w:val="Balloon Text"/>
    <w:basedOn w:val="Normal"/>
    <w:link w:val="BalonMetniChar"/>
    <w:unhideWhenUsed/>
    <w:rsid w:val="00A03D64"/>
    <w:pPr>
      <w:spacing w:line="240" w:lineRule="auto"/>
    </w:pPr>
    <w:rPr>
      <w:rFonts w:ascii="Tahoma" w:hAnsi="Tahoma"/>
      <w:sz w:val="16"/>
      <w:szCs w:val="16"/>
      <w:lang w:val="x-none" w:eastAsia="x-none"/>
    </w:rPr>
  </w:style>
  <w:style w:type="character" w:customStyle="1" w:styleId="BalonMetniChar">
    <w:name w:val="Balon Metni Char"/>
    <w:link w:val="BalonMetni"/>
    <w:rsid w:val="00A03D64"/>
    <w:rPr>
      <w:rFonts w:ascii="Tahoma" w:hAnsi="Tahoma" w:cs="Tahoma"/>
      <w:sz w:val="16"/>
      <w:szCs w:val="16"/>
    </w:rPr>
  </w:style>
  <w:style w:type="paragraph" w:styleId="NormalWeb">
    <w:name w:val="Normal (Web)"/>
    <w:basedOn w:val="Normal"/>
    <w:uiPriority w:val="99"/>
    <w:unhideWhenUsed/>
    <w:rsid w:val="008C6959"/>
    <w:pPr>
      <w:spacing w:before="100" w:beforeAutospacing="1" w:after="100" w:afterAutospacing="1" w:line="240" w:lineRule="auto"/>
    </w:pPr>
    <w:rPr>
      <w:sz w:val="24"/>
      <w:szCs w:val="24"/>
    </w:rPr>
  </w:style>
  <w:style w:type="paragraph" w:styleId="AralkYok">
    <w:name w:val="No Spacing"/>
    <w:uiPriority w:val="1"/>
    <w:qFormat/>
    <w:rsid w:val="00FF7637"/>
    <w:rPr>
      <w:sz w:val="22"/>
      <w:szCs w:val="22"/>
    </w:rPr>
  </w:style>
  <w:style w:type="character" w:styleId="Kpr">
    <w:name w:val="Hyperlink"/>
    <w:uiPriority w:val="99"/>
    <w:unhideWhenUsed/>
    <w:rsid w:val="00A01D11"/>
    <w:rPr>
      <w:color w:val="0000FF"/>
      <w:u w:val="single"/>
    </w:rPr>
  </w:style>
  <w:style w:type="paragraph" w:customStyle="1" w:styleId="Default">
    <w:name w:val="Default"/>
    <w:rsid w:val="00D659DF"/>
    <w:pPr>
      <w:autoSpaceDE w:val="0"/>
      <w:autoSpaceDN w:val="0"/>
      <w:adjustRightInd w:val="0"/>
    </w:pPr>
    <w:rPr>
      <w:rFonts w:ascii="Times New Roman" w:hAnsi="Times New Roman"/>
      <w:color w:val="000000"/>
      <w:sz w:val="24"/>
      <w:szCs w:val="24"/>
    </w:rPr>
  </w:style>
  <w:style w:type="character" w:styleId="zlenenKpr">
    <w:name w:val="FollowedHyperlink"/>
    <w:uiPriority w:val="99"/>
    <w:semiHidden/>
    <w:unhideWhenUsed/>
    <w:rsid w:val="009C32F2"/>
    <w:rPr>
      <w:color w:val="800080"/>
      <w:u w:val="single"/>
    </w:rPr>
  </w:style>
  <w:style w:type="paragraph" w:styleId="stBilgi">
    <w:name w:val="header"/>
    <w:basedOn w:val="Normal"/>
    <w:link w:val="stBilgiChar"/>
    <w:uiPriority w:val="99"/>
    <w:unhideWhenUsed/>
    <w:rsid w:val="00D3532B"/>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D3532B"/>
  </w:style>
  <w:style w:type="paragraph" w:styleId="AltBilgi">
    <w:name w:val="footer"/>
    <w:aliases w:val="Altbilgi"/>
    <w:basedOn w:val="Normal"/>
    <w:link w:val="AltBilgiChar"/>
    <w:uiPriority w:val="99"/>
    <w:unhideWhenUsed/>
    <w:rsid w:val="00D3532B"/>
    <w:pPr>
      <w:tabs>
        <w:tab w:val="center" w:pos="4536"/>
        <w:tab w:val="right" w:pos="9072"/>
      </w:tabs>
      <w:spacing w:line="240" w:lineRule="auto"/>
    </w:pPr>
  </w:style>
  <w:style w:type="character" w:customStyle="1" w:styleId="AltBilgiChar">
    <w:name w:val="Alt Bilgi Char"/>
    <w:aliases w:val="Altbilgi Char"/>
    <w:basedOn w:val="VarsaylanParagrafYazTipi"/>
    <w:link w:val="AltBilgi"/>
    <w:uiPriority w:val="99"/>
    <w:rsid w:val="00D3532B"/>
  </w:style>
  <w:style w:type="paragraph" w:styleId="DipnotMetni">
    <w:name w:val="footnote text"/>
    <w:basedOn w:val="Normal"/>
    <w:link w:val="DipnotMetniChar"/>
    <w:uiPriority w:val="99"/>
    <w:semiHidden/>
    <w:unhideWhenUsed/>
    <w:rsid w:val="00615EE8"/>
    <w:pPr>
      <w:spacing w:line="240" w:lineRule="auto"/>
    </w:pPr>
    <w:rPr>
      <w:sz w:val="20"/>
      <w:szCs w:val="20"/>
      <w:lang w:val="x-none" w:eastAsia="x-none"/>
    </w:rPr>
  </w:style>
  <w:style w:type="character" w:customStyle="1" w:styleId="DipnotMetniChar">
    <w:name w:val="Dipnot Metni Char"/>
    <w:link w:val="DipnotMetni"/>
    <w:uiPriority w:val="99"/>
    <w:semiHidden/>
    <w:rsid w:val="00615EE8"/>
    <w:rPr>
      <w:sz w:val="20"/>
      <w:szCs w:val="20"/>
    </w:rPr>
  </w:style>
  <w:style w:type="character" w:styleId="DipnotBavurusu">
    <w:name w:val="footnote reference"/>
    <w:uiPriority w:val="99"/>
    <w:semiHidden/>
    <w:unhideWhenUsed/>
    <w:rsid w:val="00615EE8"/>
    <w:rPr>
      <w:vertAlign w:val="superscript"/>
    </w:rPr>
  </w:style>
  <w:style w:type="character" w:styleId="AklamaBavurusu">
    <w:name w:val="annotation reference"/>
    <w:uiPriority w:val="99"/>
    <w:semiHidden/>
    <w:unhideWhenUsed/>
    <w:rsid w:val="004C1DCE"/>
    <w:rPr>
      <w:sz w:val="16"/>
      <w:szCs w:val="16"/>
    </w:rPr>
  </w:style>
  <w:style w:type="paragraph" w:styleId="AklamaMetni">
    <w:name w:val="annotation text"/>
    <w:basedOn w:val="Normal"/>
    <w:link w:val="AklamaMetniChar"/>
    <w:uiPriority w:val="99"/>
    <w:semiHidden/>
    <w:unhideWhenUsed/>
    <w:rsid w:val="004C1DCE"/>
    <w:pPr>
      <w:spacing w:line="240" w:lineRule="auto"/>
    </w:pPr>
    <w:rPr>
      <w:sz w:val="20"/>
      <w:szCs w:val="20"/>
      <w:lang w:val="x-none" w:eastAsia="x-none"/>
    </w:rPr>
  </w:style>
  <w:style w:type="character" w:customStyle="1" w:styleId="AklamaMetniChar">
    <w:name w:val="Açıklama Metni Char"/>
    <w:link w:val="AklamaMetni"/>
    <w:uiPriority w:val="99"/>
    <w:semiHidden/>
    <w:rsid w:val="004C1DCE"/>
    <w:rPr>
      <w:sz w:val="20"/>
      <w:szCs w:val="20"/>
    </w:rPr>
  </w:style>
  <w:style w:type="paragraph" w:styleId="AklamaKonusu">
    <w:name w:val="annotation subject"/>
    <w:basedOn w:val="AklamaMetni"/>
    <w:next w:val="AklamaMetni"/>
    <w:link w:val="AklamaKonusuChar"/>
    <w:uiPriority w:val="99"/>
    <w:semiHidden/>
    <w:unhideWhenUsed/>
    <w:rsid w:val="004C1DCE"/>
    <w:rPr>
      <w:b/>
      <w:bCs/>
    </w:rPr>
  </w:style>
  <w:style w:type="character" w:customStyle="1" w:styleId="AklamaKonusuChar">
    <w:name w:val="Açıklama Konusu Char"/>
    <w:link w:val="AklamaKonusu"/>
    <w:uiPriority w:val="99"/>
    <w:semiHidden/>
    <w:rsid w:val="004C1DCE"/>
    <w:rPr>
      <w:b/>
      <w:bCs/>
      <w:sz w:val="20"/>
      <w:szCs w:val="20"/>
    </w:rPr>
  </w:style>
  <w:style w:type="character" w:styleId="YerTutucuMetni">
    <w:name w:val="Placeholder Text"/>
    <w:uiPriority w:val="99"/>
    <w:semiHidden/>
    <w:rsid w:val="00A0414C"/>
    <w:rPr>
      <w:color w:val="808080"/>
    </w:rPr>
  </w:style>
  <w:style w:type="table" w:styleId="TabloKlavuzu">
    <w:name w:val="Table Grid"/>
    <w:basedOn w:val="NormalTablo"/>
    <w:uiPriority w:val="59"/>
    <w:rsid w:val="00FF0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etBalk">
    <w:name w:val="Özet Başlık"/>
    <w:basedOn w:val="Normal"/>
    <w:link w:val="zetBalkChar"/>
    <w:qFormat/>
    <w:rsid w:val="00D84648"/>
    <w:pPr>
      <w:spacing w:before="160" w:after="120" w:line="240" w:lineRule="auto"/>
    </w:pPr>
    <w:rPr>
      <w:rFonts w:ascii="Cambria" w:eastAsia="MS Mincho" w:hAnsi="Cambria"/>
      <w:b/>
      <w:sz w:val="24"/>
      <w:lang w:val="en-US" w:eastAsia="ja-JP"/>
    </w:rPr>
  </w:style>
  <w:style w:type="paragraph" w:customStyle="1" w:styleId="zetMetin">
    <w:name w:val="Özet Metin"/>
    <w:basedOn w:val="Normal"/>
    <w:link w:val="zetMetinChar"/>
    <w:qFormat/>
    <w:rsid w:val="00D84648"/>
    <w:pPr>
      <w:spacing w:before="120" w:after="120" w:line="240" w:lineRule="auto"/>
    </w:pPr>
    <w:rPr>
      <w:rFonts w:ascii="Cambria" w:eastAsia="MS Mincho" w:hAnsi="Cambria"/>
      <w:sz w:val="18"/>
      <w:lang w:val="en-US" w:eastAsia="ja-JP"/>
    </w:rPr>
  </w:style>
  <w:style w:type="character" w:customStyle="1" w:styleId="zetBalkChar">
    <w:name w:val="Özet Başlık Char"/>
    <w:link w:val="zetBalk"/>
    <w:rsid w:val="00D84648"/>
    <w:rPr>
      <w:rFonts w:ascii="Cambria" w:eastAsia="MS Mincho" w:hAnsi="Cambria"/>
      <w:b/>
      <w:sz w:val="24"/>
      <w:szCs w:val="22"/>
      <w:lang w:val="en-US" w:eastAsia="ja-JP"/>
    </w:rPr>
  </w:style>
  <w:style w:type="character" w:customStyle="1" w:styleId="zetMetinChar">
    <w:name w:val="Özet Metin Char"/>
    <w:link w:val="zetMetin"/>
    <w:rsid w:val="00D84648"/>
    <w:rPr>
      <w:rFonts w:ascii="Cambria" w:eastAsia="MS Mincho" w:hAnsi="Cambria"/>
      <w:sz w:val="18"/>
      <w:szCs w:val="22"/>
      <w:lang w:val="en-US" w:eastAsia="ja-JP"/>
    </w:rPr>
  </w:style>
  <w:style w:type="character" w:customStyle="1" w:styleId="apple-converted-space">
    <w:name w:val="apple-converted-space"/>
    <w:rsid w:val="007113F6"/>
  </w:style>
  <w:style w:type="paragraph" w:customStyle="1" w:styleId="02-Ozet">
    <w:name w:val="02-Ozet"/>
    <w:basedOn w:val="Normal"/>
    <w:rsid w:val="008410E9"/>
    <w:pPr>
      <w:spacing w:line="240" w:lineRule="auto"/>
      <w:ind w:firstLine="567"/>
    </w:pPr>
    <w:rPr>
      <w:sz w:val="18"/>
      <w:szCs w:val="18"/>
      <w:lang w:eastAsia="en-US"/>
    </w:rPr>
  </w:style>
  <w:style w:type="paragraph" w:customStyle="1" w:styleId="02-Abstract">
    <w:name w:val="02-Abstract"/>
    <w:basedOn w:val="Normal"/>
    <w:rsid w:val="008410E9"/>
    <w:pPr>
      <w:spacing w:line="240" w:lineRule="auto"/>
      <w:ind w:firstLine="567"/>
    </w:pPr>
    <w:rPr>
      <w:sz w:val="18"/>
      <w:szCs w:val="20"/>
      <w:lang w:val="en-US" w:eastAsia="en-US"/>
    </w:rPr>
  </w:style>
  <w:style w:type="paragraph" w:customStyle="1" w:styleId="04-Metinler">
    <w:name w:val="04-Metinler"/>
    <w:basedOn w:val="Normal"/>
    <w:link w:val="04-MetinlerChar"/>
    <w:rsid w:val="006F11A9"/>
    <w:pPr>
      <w:spacing w:before="120" w:after="120" w:line="240" w:lineRule="auto"/>
      <w:ind w:firstLine="562"/>
    </w:pPr>
    <w:rPr>
      <w:szCs w:val="20"/>
      <w:lang w:val="x-none" w:eastAsia="en-US"/>
    </w:rPr>
  </w:style>
  <w:style w:type="character" w:customStyle="1" w:styleId="04-MetinlerChar">
    <w:name w:val="04-Metinler Char"/>
    <w:link w:val="04-Metinler"/>
    <w:rsid w:val="006F11A9"/>
    <w:rPr>
      <w:rFonts w:ascii="Times New Roman" w:hAnsi="Times New Roman"/>
      <w:sz w:val="22"/>
      <w:lang w:eastAsia="en-US"/>
    </w:rPr>
  </w:style>
  <w:style w:type="paragraph" w:customStyle="1" w:styleId="03-BaslikD2">
    <w:name w:val="03-Baslik_D2"/>
    <w:basedOn w:val="Normal"/>
    <w:rsid w:val="006F11A9"/>
    <w:pPr>
      <w:keepNext/>
      <w:spacing w:before="120" w:after="120" w:line="240" w:lineRule="auto"/>
      <w:ind w:left="432" w:hanging="432"/>
    </w:pPr>
    <w:rPr>
      <w:b/>
      <w:szCs w:val="20"/>
      <w:lang w:eastAsia="en-US"/>
    </w:rPr>
  </w:style>
  <w:style w:type="paragraph" w:customStyle="1" w:styleId="05-Tablo-Baslik">
    <w:name w:val="05-Tablo-Baslik"/>
    <w:basedOn w:val="Normal"/>
    <w:rsid w:val="006F11A9"/>
    <w:pPr>
      <w:keepNext/>
      <w:spacing w:before="120" w:after="120" w:line="240" w:lineRule="auto"/>
      <w:ind w:left="936" w:hanging="936"/>
    </w:pPr>
    <w:rPr>
      <w:rFonts w:cs="Calibri"/>
      <w:b/>
      <w:szCs w:val="20"/>
    </w:rPr>
  </w:style>
  <w:style w:type="paragraph" w:customStyle="1" w:styleId="03-BaslikD1">
    <w:name w:val="03-Baslik_D1"/>
    <w:basedOn w:val="Normal"/>
    <w:rsid w:val="006F11A9"/>
    <w:pPr>
      <w:keepNext/>
      <w:spacing w:before="240" w:after="120" w:line="240" w:lineRule="auto"/>
      <w:jc w:val="center"/>
    </w:pPr>
    <w:rPr>
      <w:b/>
      <w:sz w:val="24"/>
      <w:szCs w:val="20"/>
      <w:lang w:eastAsia="en-US"/>
    </w:rPr>
  </w:style>
  <w:style w:type="paragraph" w:customStyle="1" w:styleId="style12">
    <w:name w:val="style12"/>
    <w:basedOn w:val="Normal"/>
    <w:rsid w:val="00FE7F8A"/>
    <w:pPr>
      <w:spacing w:before="100" w:beforeAutospacing="1" w:after="100" w:afterAutospacing="1" w:line="240" w:lineRule="auto"/>
    </w:pPr>
    <w:rPr>
      <w:sz w:val="24"/>
      <w:szCs w:val="24"/>
    </w:rPr>
  </w:style>
  <w:style w:type="character" w:customStyle="1" w:styleId="googqs-tidbit">
    <w:name w:val="goog_qs-tidbit"/>
    <w:rsid w:val="004B4B56"/>
  </w:style>
  <w:style w:type="character" w:customStyle="1" w:styleId="Balk2Char">
    <w:name w:val="Başlık 2 Char"/>
    <w:link w:val="Balk2"/>
    <w:rsid w:val="00673345"/>
    <w:rPr>
      <w:rFonts w:ascii="Times New Roman" w:hAnsi="Times New Roman"/>
      <w:lang w:val="en-US"/>
    </w:rPr>
  </w:style>
  <w:style w:type="character" w:customStyle="1" w:styleId="Balk5Char">
    <w:name w:val="Başlık 5 Char"/>
    <w:link w:val="Balk5"/>
    <w:semiHidden/>
    <w:rsid w:val="004B4B56"/>
    <w:rPr>
      <w:b/>
      <w:bCs/>
      <w:i/>
      <w:iCs/>
      <w:sz w:val="26"/>
      <w:szCs w:val="26"/>
    </w:rPr>
  </w:style>
  <w:style w:type="character" w:customStyle="1" w:styleId="Balk6Char">
    <w:name w:val="Başlık 6 Char"/>
    <w:link w:val="Balk6"/>
    <w:rsid w:val="004B4B56"/>
    <w:rPr>
      <w:b/>
      <w:bCs/>
      <w:sz w:val="22"/>
      <w:szCs w:val="22"/>
    </w:rPr>
  </w:style>
  <w:style w:type="numbering" w:customStyle="1" w:styleId="ListeYok1">
    <w:name w:val="Liste Yok1"/>
    <w:next w:val="ListeYok"/>
    <w:uiPriority w:val="99"/>
    <w:semiHidden/>
    <w:unhideWhenUsed/>
    <w:rsid w:val="004B4B56"/>
  </w:style>
  <w:style w:type="paragraph" w:styleId="GvdeMetni2">
    <w:name w:val="Body Text 2"/>
    <w:basedOn w:val="Normal"/>
    <w:link w:val="GvdeMetni2Char"/>
    <w:rsid w:val="004B4B56"/>
    <w:pPr>
      <w:spacing w:line="240" w:lineRule="auto"/>
    </w:pPr>
    <w:rPr>
      <w:sz w:val="24"/>
      <w:szCs w:val="20"/>
    </w:rPr>
  </w:style>
  <w:style w:type="character" w:customStyle="1" w:styleId="GvdeMetni2Char">
    <w:name w:val="Gövde Metni 2 Char"/>
    <w:link w:val="GvdeMetni2"/>
    <w:rsid w:val="004B4B56"/>
    <w:rPr>
      <w:rFonts w:ascii="Times New Roman" w:hAnsi="Times New Roman"/>
      <w:sz w:val="24"/>
    </w:rPr>
  </w:style>
  <w:style w:type="paragraph" w:styleId="GvdeMetniGirintisi">
    <w:name w:val="Body Text Indent"/>
    <w:basedOn w:val="Normal"/>
    <w:link w:val="GvdeMetniGirintisiChar"/>
    <w:rsid w:val="004B4B56"/>
    <w:pPr>
      <w:spacing w:after="120" w:line="240" w:lineRule="auto"/>
      <w:ind w:left="283"/>
    </w:pPr>
    <w:rPr>
      <w:sz w:val="24"/>
      <w:szCs w:val="24"/>
    </w:rPr>
  </w:style>
  <w:style w:type="character" w:customStyle="1" w:styleId="GvdeMetniGirintisiChar">
    <w:name w:val="Gövde Metni Girintisi Char"/>
    <w:link w:val="GvdeMetniGirintisi"/>
    <w:rsid w:val="004B4B56"/>
    <w:rPr>
      <w:rFonts w:ascii="Times New Roman" w:hAnsi="Times New Roman"/>
      <w:sz w:val="24"/>
      <w:szCs w:val="24"/>
    </w:rPr>
  </w:style>
  <w:style w:type="table" w:customStyle="1" w:styleId="TabloKlavuzu1">
    <w:name w:val="Tablo Kılavuzu1"/>
    <w:basedOn w:val="NormalTablo"/>
    <w:next w:val="TabloKlavuzu"/>
    <w:uiPriority w:val="59"/>
    <w:rsid w:val="004B4B5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basedOn w:val="Normal"/>
    <w:next w:val="Normal"/>
    <w:uiPriority w:val="99"/>
    <w:rsid w:val="004B4B56"/>
    <w:pPr>
      <w:autoSpaceDE w:val="0"/>
      <w:autoSpaceDN w:val="0"/>
      <w:adjustRightInd w:val="0"/>
      <w:spacing w:line="240" w:lineRule="auto"/>
    </w:pPr>
    <w:rPr>
      <w:sz w:val="24"/>
      <w:szCs w:val="24"/>
    </w:rPr>
  </w:style>
  <w:style w:type="paragraph" w:styleId="Dzeltme">
    <w:name w:val="Revision"/>
    <w:hidden/>
    <w:uiPriority w:val="99"/>
    <w:semiHidden/>
    <w:rsid w:val="004B4B56"/>
    <w:rPr>
      <w:rFonts w:ascii="Times New Roman" w:hAnsi="Times New Roman"/>
      <w:sz w:val="24"/>
      <w:szCs w:val="24"/>
    </w:rPr>
  </w:style>
  <w:style w:type="paragraph" w:styleId="ResimYazs">
    <w:name w:val="caption"/>
    <w:basedOn w:val="Normal"/>
    <w:next w:val="Normal"/>
    <w:uiPriority w:val="35"/>
    <w:unhideWhenUsed/>
    <w:qFormat/>
    <w:rsid w:val="00673345"/>
    <w:pPr>
      <w:suppressAutoHyphens/>
      <w:spacing w:after="200"/>
      <w:jc w:val="left"/>
    </w:pPr>
    <w:rPr>
      <w:rFonts w:eastAsia="Calibri" w:cs="Calibri"/>
      <w:b/>
      <w:bCs/>
      <w:sz w:val="20"/>
      <w:szCs w:val="20"/>
      <w:lang w:eastAsia="ar-SA"/>
    </w:rPr>
  </w:style>
  <w:style w:type="paragraph" w:customStyle="1" w:styleId="MediumGrid21">
    <w:name w:val="Medium Grid 21"/>
    <w:uiPriority w:val="1"/>
    <w:qFormat/>
    <w:rsid w:val="00673345"/>
    <w:pPr>
      <w:suppressAutoHyphens/>
    </w:pPr>
    <w:rPr>
      <w:rFonts w:ascii="Times New Roman" w:eastAsia="Calibri" w:hAnsi="Times New Roman" w:cs="Calibri"/>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133">
      <w:bodyDiv w:val="1"/>
      <w:marLeft w:val="0"/>
      <w:marRight w:val="0"/>
      <w:marTop w:val="0"/>
      <w:marBottom w:val="0"/>
      <w:divBdr>
        <w:top w:val="none" w:sz="0" w:space="0" w:color="auto"/>
        <w:left w:val="none" w:sz="0" w:space="0" w:color="auto"/>
        <w:bottom w:val="none" w:sz="0" w:space="0" w:color="auto"/>
        <w:right w:val="none" w:sz="0" w:space="0" w:color="auto"/>
      </w:divBdr>
      <w:divsChild>
        <w:div w:id="294916754">
          <w:marLeft w:val="0"/>
          <w:marRight w:val="0"/>
          <w:marTop w:val="0"/>
          <w:marBottom w:val="0"/>
          <w:divBdr>
            <w:top w:val="none" w:sz="0" w:space="0" w:color="auto"/>
            <w:left w:val="none" w:sz="0" w:space="0" w:color="auto"/>
            <w:bottom w:val="none" w:sz="0" w:space="0" w:color="auto"/>
            <w:right w:val="none" w:sz="0" w:space="0" w:color="auto"/>
          </w:divBdr>
        </w:div>
      </w:divsChild>
    </w:div>
    <w:div w:id="9842446">
      <w:bodyDiv w:val="1"/>
      <w:marLeft w:val="0"/>
      <w:marRight w:val="0"/>
      <w:marTop w:val="0"/>
      <w:marBottom w:val="0"/>
      <w:divBdr>
        <w:top w:val="none" w:sz="0" w:space="0" w:color="auto"/>
        <w:left w:val="none" w:sz="0" w:space="0" w:color="auto"/>
        <w:bottom w:val="none" w:sz="0" w:space="0" w:color="auto"/>
        <w:right w:val="none" w:sz="0" w:space="0" w:color="auto"/>
      </w:divBdr>
      <w:divsChild>
        <w:div w:id="846795607">
          <w:marLeft w:val="0"/>
          <w:marRight w:val="0"/>
          <w:marTop w:val="0"/>
          <w:marBottom w:val="0"/>
          <w:divBdr>
            <w:top w:val="none" w:sz="0" w:space="0" w:color="auto"/>
            <w:left w:val="none" w:sz="0" w:space="0" w:color="auto"/>
            <w:bottom w:val="none" w:sz="0" w:space="0" w:color="auto"/>
            <w:right w:val="none" w:sz="0" w:space="0" w:color="auto"/>
          </w:divBdr>
        </w:div>
      </w:divsChild>
    </w:div>
    <w:div w:id="32508087">
      <w:bodyDiv w:val="1"/>
      <w:marLeft w:val="0"/>
      <w:marRight w:val="0"/>
      <w:marTop w:val="0"/>
      <w:marBottom w:val="0"/>
      <w:divBdr>
        <w:top w:val="none" w:sz="0" w:space="0" w:color="auto"/>
        <w:left w:val="none" w:sz="0" w:space="0" w:color="auto"/>
        <w:bottom w:val="none" w:sz="0" w:space="0" w:color="auto"/>
        <w:right w:val="none" w:sz="0" w:space="0" w:color="auto"/>
      </w:divBdr>
      <w:divsChild>
        <w:div w:id="607391451">
          <w:marLeft w:val="0"/>
          <w:marRight w:val="0"/>
          <w:marTop w:val="0"/>
          <w:marBottom w:val="0"/>
          <w:divBdr>
            <w:top w:val="none" w:sz="0" w:space="0" w:color="auto"/>
            <w:left w:val="none" w:sz="0" w:space="0" w:color="auto"/>
            <w:bottom w:val="none" w:sz="0" w:space="0" w:color="auto"/>
            <w:right w:val="none" w:sz="0" w:space="0" w:color="auto"/>
          </w:divBdr>
        </w:div>
      </w:divsChild>
    </w:div>
    <w:div w:id="42944255">
      <w:bodyDiv w:val="1"/>
      <w:marLeft w:val="0"/>
      <w:marRight w:val="0"/>
      <w:marTop w:val="0"/>
      <w:marBottom w:val="0"/>
      <w:divBdr>
        <w:top w:val="none" w:sz="0" w:space="0" w:color="auto"/>
        <w:left w:val="none" w:sz="0" w:space="0" w:color="auto"/>
        <w:bottom w:val="none" w:sz="0" w:space="0" w:color="auto"/>
        <w:right w:val="none" w:sz="0" w:space="0" w:color="auto"/>
      </w:divBdr>
    </w:div>
    <w:div w:id="132525466">
      <w:bodyDiv w:val="1"/>
      <w:marLeft w:val="0"/>
      <w:marRight w:val="0"/>
      <w:marTop w:val="0"/>
      <w:marBottom w:val="0"/>
      <w:divBdr>
        <w:top w:val="none" w:sz="0" w:space="0" w:color="auto"/>
        <w:left w:val="none" w:sz="0" w:space="0" w:color="auto"/>
        <w:bottom w:val="none" w:sz="0" w:space="0" w:color="auto"/>
        <w:right w:val="none" w:sz="0" w:space="0" w:color="auto"/>
      </w:divBdr>
    </w:div>
    <w:div w:id="208344158">
      <w:bodyDiv w:val="1"/>
      <w:marLeft w:val="0"/>
      <w:marRight w:val="0"/>
      <w:marTop w:val="0"/>
      <w:marBottom w:val="0"/>
      <w:divBdr>
        <w:top w:val="none" w:sz="0" w:space="0" w:color="auto"/>
        <w:left w:val="none" w:sz="0" w:space="0" w:color="auto"/>
        <w:bottom w:val="none" w:sz="0" w:space="0" w:color="auto"/>
        <w:right w:val="none" w:sz="0" w:space="0" w:color="auto"/>
      </w:divBdr>
    </w:div>
    <w:div w:id="226502369">
      <w:bodyDiv w:val="1"/>
      <w:marLeft w:val="0"/>
      <w:marRight w:val="0"/>
      <w:marTop w:val="0"/>
      <w:marBottom w:val="0"/>
      <w:divBdr>
        <w:top w:val="none" w:sz="0" w:space="0" w:color="auto"/>
        <w:left w:val="none" w:sz="0" w:space="0" w:color="auto"/>
        <w:bottom w:val="none" w:sz="0" w:space="0" w:color="auto"/>
        <w:right w:val="none" w:sz="0" w:space="0" w:color="auto"/>
      </w:divBdr>
    </w:div>
    <w:div w:id="244149025">
      <w:bodyDiv w:val="1"/>
      <w:marLeft w:val="0"/>
      <w:marRight w:val="0"/>
      <w:marTop w:val="0"/>
      <w:marBottom w:val="0"/>
      <w:divBdr>
        <w:top w:val="none" w:sz="0" w:space="0" w:color="auto"/>
        <w:left w:val="none" w:sz="0" w:space="0" w:color="auto"/>
        <w:bottom w:val="none" w:sz="0" w:space="0" w:color="auto"/>
        <w:right w:val="none" w:sz="0" w:space="0" w:color="auto"/>
      </w:divBdr>
    </w:div>
    <w:div w:id="246185066">
      <w:bodyDiv w:val="1"/>
      <w:marLeft w:val="0"/>
      <w:marRight w:val="0"/>
      <w:marTop w:val="0"/>
      <w:marBottom w:val="0"/>
      <w:divBdr>
        <w:top w:val="none" w:sz="0" w:space="0" w:color="auto"/>
        <w:left w:val="none" w:sz="0" w:space="0" w:color="auto"/>
        <w:bottom w:val="none" w:sz="0" w:space="0" w:color="auto"/>
        <w:right w:val="none" w:sz="0" w:space="0" w:color="auto"/>
      </w:divBdr>
    </w:div>
    <w:div w:id="250244002">
      <w:bodyDiv w:val="1"/>
      <w:marLeft w:val="0"/>
      <w:marRight w:val="0"/>
      <w:marTop w:val="0"/>
      <w:marBottom w:val="0"/>
      <w:divBdr>
        <w:top w:val="none" w:sz="0" w:space="0" w:color="auto"/>
        <w:left w:val="none" w:sz="0" w:space="0" w:color="auto"/>
        <w:bottom w:val="none" w:sz="0" w:space="0" w:color="auto"/>
        <w:right w:val="none" w:sz="0" w:space="0" w:color="auto"/>
      </w:divBdr>
      <w:divsChild>
        <w:div w:id="1257523035">
          <w:marLeft w:val="0"/>
          <w:marRight w:val="0"/>
          <w:marTop w:val="0"/>
          <w:marBottom w:val="0"/>
          <w:divBdr>
            <w:top w:val="none" w:sz="0" w:space="0" w:color="auto"/>
            <w:left w:val="none" w:sz="0" w:space="0" w:color="auto"/>
            <w:bottom w:val="none" w:sz="0" w:space="0" w:color="auto"/>
            <w:right w:val="none" w:sz="0" w:space="0" w:color="auto"/>
          </w:divBdr>
        </w:div>
      </w:divsChild>
    </w:div>
    <w:div w:id="263147163">
      <w:bodyDiv w:val="1"/>
      <w:marLeft w:val="0"/>
      <w:marRight w:val="0"/>
      <w:marTop w:val="0"/>
      <w:marBottom w:val="0"/>
      <w:divBdr>
        <w:top w:val="none" w:sz="0" w:space="0" w:color="auto"/>
        <w:left w:val="none" w:sz="0" w:space="0" w:color="auto"/>
        <w:bottom w:val="none" w:sz="0" w:space="0" w:color="auto"/>
        <w:right w:val="none" w:sz="0" w:space="0" w:color="auto"/>
      </w:divBdr>
    </w:div>
    <w:div w:id="272521879">
      <w:bodyDiv w:val="1"/>
      <w:marLeft w:val="0"/>
      <w:marRight w:val="0"/>
      <w:marTop w:val="0"/>
      <w:marBottom w:val="0"/>
      <w:divBdr>
        <w:top w:val="none" w:sz="0" w:space="0" w:color="auto"/>
        <w:left w:val="none" w:sz="0" w:space="0" w:color="auto"/>
        <w:bottom w:val="none" w:sz="0" w:space="0" w:color="auto"/>
        <w:right w:val="none" w:sz="0" w:space="0" w:color="auto"/>
      </w:divBdr>
      <w:divsChild>
        <w:div w:id="830491307">
          <w:marLeft w:val="0"/>
          <w:marRight w:val="0"/>
          <w:marTop w:val="0"/>
          <w:marBottom w:val="0"/>
          <w:divBdr>
            <w:top w:val="none" w:sz="0" w:space="0" w:color="auto"/>
            <w:left w:val="none" w:sz="0" w:space="0" w:color="auto"/>
            <w:bottom w:val="none" w:sz="0" w:space="0" w:color="auto"/>
            <w:right w:val="none" w:sz="0" w:space="0" w:color="auto"/>
          </w:divBdr>
        </w:div>
      </w:divsChild>
    </w:div>
    <w:div w:id="312757775">
      <w:bodyDiv w:val="1"/>
      <w:marLeft w:val="0"/>
      <w:marRight w:val="0"/>
      <w:marTop w:val="0"/>
      <w:marBottom w:val="0"/>
      <w:divBdr>
        <w:top w:val="none" w:sz="0" w:space="0" w:color="auto"/>
        <w:left w:val="none" w:sz="0" w:space="0" w:color="auto"/>
        <w:bottom w:val="none" w:sz="0" w:space="0" w:color="auto"/>
        <w:right w:val="none" w:sz="0" w:space="0" w:color="auto"/>
      </w:divBdr>
    </w:div>
    <w:div w:id="344670108">
      <w:bodyDiv w:val="1"/>
      <w:marLeft w:val="0"/>
      <w:marRight w:val="0"/>
      <w:marTop w:val="0"/>
      <w:marBottom w:val="0"/>
      <w:divBdr>
        <w:top w:val="none" w:sz="0" w:space="0" w:color="auto"/>
        <w:left w:val="none" w:sz="0" w:space="0" w:color="auto"/>
        <w:bottom w:val="none" w:sz="0" w:space="0" w:color="auto"/>
        <w:right w:val="none" w:sz="0" w:space="0" w:color="auto"/>
      </w:divBdr>
    </w:div>
    <w:div w:id="407922325">
      <w:bodyDiv w:val="1"/>
      <w:marLeft w:val="0"/>
      <w:marRight w:val="0"/>
      <w:marTop w:val="0"/>
      <w:marBottom w:val="0"/>
      <w:divBdr>
        <w:top w:val="none" w:sz="0" w:space="0" w:color="auto"/>
        <w:left w:val="none" w:sz="0" w:space="0" w:color="auto"/>
        <w:bottom w:val="none" w:sz="0" w:space="0" w:color="auto"/>
        <w:right w:val="none" w:sz="0" w:space="0" w:color="auto"/>
      </w:divBdr>
    </w:div>
    <w:div w:id="423646281">
      <w:bodyDiv w:val="1"/>
      <w:marLeft w:val="0"/>
      <w:marRight w:val="0"/>
      <w:marTop w:val="0"/>
      <w:marBottom w:val="0"/>
      <w:divBdr>
        <w:top w:val="none" w:sz="0" w:space="0" w:color="auto"/>
        <w:left w:val="none" w:sz="0" w:space="0" w:color="auto"/>
        <w:bottom w:val="none" w:sz="0" w:space="0" w:color="auto"/>
        <w:right w:val="none" w:sz="0" w:space="0" w:color="auto"/>
      </w:divBdr>
      <w:divsChild>
        <w:div w:id="984093064">
          <w:marLeft w:val="0"/>
          <w:marRight w:val="0"/>
          <w:marTop w:val="0"/>
          <w:marBottom w:val="0"/>
          <w:divBdr>
            <w:top w:val="none" w:sz="0" w:space="0" w:color="auto"/>
            <w:left w:val="none" w:sz="0" w:space="0" w:color="auto"/>
            <w:bottom w:val="none" w:sz="0" w:space="0" w:color="auto"/>
            <w:right w:val="none" w:sz="0" w:space="0" w:color="auto"/>
          </w:divBdr>
        </w:div>
      </w:divsChild>
    </w:div>
    <w:div w:id="438839377">
      <w:bodyDiv w:val="1"/>
      <w:marLeft w:val="0"/>
      <w:marRight w:val="0"/>
      <w:marTop w:val="0"/>
      <w:marBottom w:val="0"/>
      <w:divBdr>
        <w:top w:val="none" w:sz="0" w:space="0" w:color="auto"/>
        <w:left w:val="none" w:sz="0" w:space="0" w:color="auto"/>
        <w:bottom w:val="none" w:sz="0" w:space="0" w:color="auto"/>
        <w:right w:val="none" w:sz="0" w:space="0" w:color="auto"/>
      </w:divBdr>
    </w:div>
    <w:div w:id="464662462">
      <w:bodyDiv w:val="1"/>
      <w:marLeft w:val="0"/>
      <w:marRight w:val="0"/>
      <w:marTop w:val="0"/>
      <w:marBottom w:val="0"/>
      <w:divBdr>
        <w:top w:val="none" w:sz="0" w:space="0" w:color="auto"/>
        <w:left w:val="none" w:sz="0" w:space="0" w:color="auto"/>
        <w:bottom w:val="none" w:sz="0" w:space="0" w:color="auto"/>
        <w:right w:val="none" w:sz="0" w:space="0" w:color="auto"/>
      </w:divBdr>
      <w:divsChild>
        <w:div w:id="745030945">
          <w:marLeft w:val="0"/>
          <w:marRight w:val="0"/>
          <w:marTop w:val="0"/>
          <w:marBottom w:val="0"/>
          <w:divBdr>
            <w:top w:val="none" w:sz="0" w:space="0" w:color="auto"/>
            <w:left w:val="none" w:sz="0" w:space="0" w:color="auto"/>
            <w:bottom w:val="none" w:sz="0" w:space="0" w:color="auto"/>
            <w:right w:val="none" w:sz="0" w:space="0" w:color="auto"/>
          </w:divBdr>
        </w:div>
      </w:divsChild>
    </w:div>
    <w:div w:id="513150185">
      <w:bodyDiv w:val="1"/>
      <w:marLeft w:val="0"/>
      <w:marRight w:val="0"/>
      <w:marTop w:val="0"/>
      <w:marBottom w:val="0"/>
      <w:divBdr>
        <w:top w:val="none" w:sz="0" w:space="0" w:color="auto"/>
        <w:left w:val="none" w:sz="0" w:space="0" w:color="auto"/>
        <w:bottom w:val="none" w:sz="0" w:space="0" w:color="auto"/>
        <w:right w:val="none" w:sz="0" w:space="0" w:color="auto"/>
      </w:divBdr>
      <w:divsChild>
        <w:div w:id="131600723">
          <w:marLeft w:val="0"/>
          <w:marRight w:val="0"/>
          <w:marTop w:val="0"/>
          <w:marBottom w:val="0"/>
          <w:divBdr>
            <w:top w:val="none" w:sz="0" w:space="0" w:color="auto"/>
            <w:left w:val="none" w:sz="0" w:space="0" w:color="auto"/>
            <w:bottom w:val="none" w:sz="0" w:space="0" w:color="auto"/>
            <w:right w:val="none" w:sz="0" w:space="0" w:color="auto"/>
          </w:divBdr>
        </w:div>
      </w:divsChild>
    </w:div>
    <w:div w:id="535044792">
      <w:bodyDiv w:val="1"/>
      <w:marLeft w:val="0"/>
      <w:marRight w:val="0"/>
      <w:marTop w:val="0"/>
      <w:marBottom w:val="0"/>
      <w:divBdr>
        <w:top w:val="none" w:sz="0" w:space="0" w:color="auto"/>
        <w:left w:val="none" w:sz="0" w:space="0" w:color="auto"/>
        <w:bottom w:val="none" w:sz="0" w:space="0" w:color="auto"/>
        <w:right w:val="none" w:sz="0" w:space="0" w:color="auto"/>
      </w:divBdr>
      <w:divsChild>
        <w:div w:id="876160416">
          <w:marLeft w:val="547"/>
          <w:marRight w:val="0"/>
          <w:marTop w:val="0"/>
          <w:marBottom w:val="0"/>
          <w:divBdr>
            <w:top w:val="none" w:sz="0" w:space="0" w:color="auto"/>
            <w:left w:val="none" w:sz="0" w:space="0" w:color="auto"/>
            <w:bottom w:val="none" w:sz="0" w:space="0" w:color="auto"/>
            <w:right w:val="none" w:sz="0" w:space="0" w:color="auto"/>
          </w:divBdr>
        </w:div>
        <w:div w:id="891960386">
          <w:marLeft w:val="547"/>
          <w:marRight w:val="0"/>
          <w:marTop w:val="0"/>
          <w:marBottom w:val="0"/>
          <w:divBdr>
            <w:top w:val="none" w:sz="0" w:space="0" w:color="auto"/>
            <w:left w:val="none" w:sz="0" w:space="0" w:color="auto"/>
            <w:bottom w:val="none" w:sz="0" w:space="0" w:color="auto"/>
            <w:right w:val="none" w:sz="0" w:space="0" w:color="auto"/>
          </w:divBdr>
        </w:div>
        <w:div w:id="941841592">
          <w:marLeft w:val="547"/>
          <w:marRight w:val="0"/>
          <w:marTop w:val="0"/>
          <w:marBottom w:val="0"/>
          <w:divBdr>
            <w:top w:val="none" w:sz="0" w:space="0" w:color="auto"/>
            <w:left w:val="none" w:sz="0" w:space="0" w:color="auto"/>
            <w:bottom w:val="none" w:sz="0" w:space="0" w:color="auto"/>
            <w:right w:val="none" w:sz="0" w:space="0" w:color="auto"/>
          </w:divBdr>
        </w:div>
        <w:div w:id="1063523262">
          <w:marLeft w:val="547"/>
          <w:marRight w:val="0"/>
          <w:marTop w:val="0"/>
          <w:marBottom w:val="0"/>
          <w:divBdr>
            <w:top w:val="none" w:sz="0" w:space="0" w:color="auto"/>
            <w:left w:val="none" w:sz="0" w:space="0" w:color="auto"/>
            <w:bottom w:val="none" w:sz="0" w:space="0" w:color="auto"/>
            <w:right w:val="none" w:sz="0" w:space="0" w:color="auto"/>
          </w:divBdr>
        </w:div>
        <w:div w:id="1499417654">
          <w:marLeft w:val="547"/>
          <w:marRight w:val="0"/>
          <w:marTop w:val="0"/>
          <w:marBottom w:val="0"/>
          <w:divBdr>
            <w:top w:val="none" w:sz="0" w:space="0" w:color="auto"/>
            <w:left w:val="none" w:sz="0" w:space="0" w:color="auto"/>
            <w:bottom w:val="none" w:sz="0" w:space="0" w:color="auto"/>
            <w:right w:val="none" w:sz="0" w:space="0" w:color="auto"/>
          </w:divBdr>
        </w:div>
        <w:div w:id="1506365342">
          <w:marLeft w:val="547"/>
          <w:marRight w:val="0"/>
          <w:marTop w:val="0"/>
          <w:marBottom w:val="0"/>
          <w:divBdr>
            <w:top w:val="none" w:sz="0" w:space="0" w:color="auto"/>
            <w:left w:val="none" w:sz="0" w:space="0" w:color="auto"/>
            <w:bottom w:val="none" w:sz="0" w:space="0" w:color="auto"/>
            <w:right w:val="none" w:sz="0" w:space="0" w:color="auto"/>
          </w:divBdr>
        </w:div>
        <w:div w:id="1639721558">
          <w:marLeft w:val="547"/>
          <w:marRight w:val="0"/>
          <w:marTop w:val="0"/>
          <w:marBottom w:val="0"/>
          <w:divBdr>
            <w:top w:val="none" w:sz="0" w:space="0" w:color="auto"/>
            <w:left w:val="none" w:sz="0" w:space="0" w:color="auto"/>
            <w:bottom w:val="none" w:sz="0" w:space="0" w:color="auto"/>
            <w:right w:val="none" w:sz="0" w:space="0" w:color="auto"/>
          </w:divBdr>
        </w:div>
        <w:div w:id="1685087188">
          <w:marLeft w:val="547"/>
          <w:marRight w:val="0"/>
          <w:marTop w:val="0"/>
          <w:marBottom w:val="0"/>
          <w:divBdr>
            <w:top w:val="none" w:sz="0" w:space="0" w:color="auto"/>
            <w:left w:val="none" w:sz="0" w:space="0" w:color="auto"/>
            <w:bottom w:val="none" w:sz="0" w:space="0" w:color="auto"/>
            <w:right w:val="none" w:sz="0" w:space="0" w:color="auto"/>
          </w:divBdr>
        </w:div>
        <w:div w:id="2048065717">
          <w:marLeft w:val="547"/>
          <w:marRight w:val="0"/>
          <w:marTop w:val="0"/>
          <w:marBottom w:val="0"/>
          <w:divBdr>
            <w:top w:val="none" w:sz="0" w:space="0" w:color="auto"/>
            <w:left w:val="none" w:sz="0" w:space="0" w:color="auto"/>
            <w:bottom w:val="none" w:sz="0" w:space="0" w:color="auto"/>
            <w:right w:val="none" w:sz="0" w:space="0" w:color="auto"/>
          </w:divBdr>
        </w:div>
        <w:div w:id="2049329173">
          <w:marLeft w:val="547"/>
          <w:marRight w:val="0"/>
          <w:marTop w:val="0"/>
          <w:marBottom w:val="0"/>
          <w:divBdr>
            <w:top w:val="none" w:sz="0" w:space="0" w:color="auto"/>
            <w:left w:val="none" w:sz="0" w:space="0" w:color="auto"/>
            <w:bottom w:val="none" w:sz="0" w:space="0" w:color="auto"/>
            <w:right w:val="none" w:sz="0" w:space="0" w:color="auto"/>
          </w:divBdr>
        </w:div>
      </w:divsChild>
    </w:div>
    <w:div w:id="547302487">
      <w:bodyDiv w:val="1"/>
      <w:marLeft w:val="0"/>
      <w:marRight w:val="0"/>
      <w:marTop w:val="0"/>
      <w:marBottom w:val="0"/>
      <w:divBdr>
        <w:top w:val="none" w:sz="0" w:space="0" w:color="auto"/>
        <w:left w:val="none" w:sz="0" w:space="0" w:color="auto"/>
        <w:bottom w:val="none" w:sz="0" w:space="0" w:color="auto"/>
        <w:right w:val="none" w:sz="0" w:space="0" w:color="auto"/>
      </w:divBdr>
      <w:divsChild>
        <w:div w:id="557253790">
          <w:marLeft w:val="0"/>
          <w:marRight w:val="0"/>
          <w:marTop w:val="0"/>
          <w:marBottom w:val="0"/>
          <w:divBdr>
            <w:top w:val="none" w:sz="0" w:space="0" w:color="auto"/>
            <w:left w:val="none" w:sz="0" w:space="0" w:color="auto"/>
            <w:bottom w:val="none" w:sz="0" w:space="0" w:color="auto"/>
            <w:right w:val="none" w:sz="0" w:space="0" w:color="auto"/>
          </w:divBdr>
        </w:div>
      </w:divsChild>
    </w:div>
    <w:div w:id="559093577">
      <w:bodyDiv w:val="1"/>
      <w:marLeft w:val="0"/>
      <w:marRight w:val="0"/>
      <w:marTop w:val="0"/>
      <w:marBottom w:val="0"/>
      <w:divBdr>
        <w:top w:val="none" w:sz="0" w:space="0" w:color="auto"/>
        <w:left w:val="none" w:sz="0" w:space="0" w:color="auto"/>
        <w:bottom w:val="none" w:sz="0" w:space="0" w:color="auto"/>
        <w:right w:val="none" w:sz="0" w:space="0" w:color="auto"/>
      </w:divBdr>
      <w:divsChild>
        <w:div w:id="1085490455">
          <w:marLeft w:val="0"/>
          <w:marRight w:val="0"/>
          <w:marTop w:val="0"/>
          <w:marBottom w:val="0"/>
          <w:divBdr>
            <w:top w:val="none" w:sz="0" w:space="0" w:color="auto"/>
            <w:left w:val="none" w:sz="0" w:space="0" w:color="auto"/>
            <w:bottom w:val="none" w:sz="0" w:space="0" w:color="auto"/>
            <w:right w:val="none" w:sz="0" w:space="0" w:color="auto"/>
          </w:divBdr>
        </w:div>
      </w:divsChild>
    </w:div>
    <w:div w:id="559874950">
      <w:bodyDiv w:val="1"/>
      <w:marLeft w:val="0"/>
      <w:marRight w:val="0"/>
      <w:marTop w:val="0"/>
      <w:marBottom w:val="0"/>
      <w:divBdr>
        <w:top w:val="none" w:sz="0" w:space="0" w:color="auto"/>
        <w:left w:val="none" w:sz="0" w:space="0" w:color="auto"/>
        <w:bottom w:val="none" w:sz="0" w:space="0" w:color="auto"/>
        <w:right w:val="none" w:sz="0" w:space="0" w:color="auto"/>
      </w:divBdr>
    </w:div>
    <w:div w:id="559898623">
      <w:bodyDiv w:val="1"/>
      <w:marLeft w:val="0"/>
      <w:marRight w:val="0"/>
      <w:marTop w:val="0"/>
      <w:marBottom w:val="0"/>
      <w:divBdr>
        <w:top w:val="none" w:sz="0" w:space="0" w:color="auto"/>
        <w:left w:val="none" w:sz="0" w:space="0" w:color="auto"/>
        <w:bottom w:val="none" w:sz="0" w:space="0" w:color="auto"/>
        <w:right w:val="none" w:sz="0" w:space="0" w:color="auto"/>
      </w:divBdr>
    </w:div>
    <w:div w:id="579945502">
      <w:bodyDiv w:val="1"/>
      <w:marLeft w:val="0"/>
      <w:marRight w:val="0"/>
      <w:marTop w:val="0"/>
      <w:marBottom w:val="0"/>
      <w:divBdr>
        <w:top w:val="none" w:sz="0" w:space="0" w:color="auto"/>
        <w:left w:val="none" w:sz="0" w:space="0" w:color="auto"/>
        <w:bottom w:val="none" w:sz="0" w:space="0" w:color="auto"/>
        <w:right w:val="none" w:sz="0" w:space="0" w:color="auto"/>
      </w:divBdr>
    </w:div>
    <w:div w:id="635722344">
      <w:bodyDiv w:val="1"/>
      <w:marLeft w:val="0"/>
      <w:marRight w:val="0"/>
      <w:marTop w:val="0"/>
      <w:marBottom w:val="0"/>
      <w:divBdr>
        <w:top w:val="none" w:sz="0" w:space="0" w:color="auto"/>
        <w:left w:val="none" w:sz="0" w:space="0" w:color="auto"/>
        <w:bottom w:val="none" w:sz="0" w:space="0" w:color="auto"/>
        <w:right w:val="none" w:sz="0" w:space="0" w:color="auto"/>
      </w:divBdr>
      <w:divsChild>
        <w:div w:id="1646277430">
          <w:marLeft w:val="1166"/>
          <w:marRight w:val="0"/>
          <w:marTop w:val="125"/>
          <w:marBottom w:val="0"/>
          <w:divBdr>
            <w:top w:val="none" w:sz="0" w:space="0" w:color="auto"/>
            <w:left w:val="none" w:sz="0" w:space="0" w:color="auto"/>
            <w:bottom w:val="none" w:sz="0" w:space="0" w:color="auto"/>
            <w:right w:val="none" w:sz="0" w:space="0" w:color="auto"/>
          </w:divBdr>
        </w:div>
        <w:div w:id="2140218293">
          <w:marLeft w:val="1166"/>
          <w:marRight w:val="0"/>
          <w:marTop w:val="125"/>
          <w:marBottom w:val="0"/>
          <w:divBdr>
            <w:top w:val="none" w:sz="0" w:space="0" w:color="auto"/>
            <w:left w:val="none" w:sz="0" w:space="0" w:color="auto"/>
            <w:bottom w:val="none" w:sz="0" w:space="0" w:color="auto"/>
            <w:right w:val="none" w:sz="0" w:space="0" w:color="auto"/>
          </w:divBdr>
        </w:div>
      </w:divsChild>
    </w:div>
    <w:div w:id="677343632">
      <w:bodyDiv w:val="1"/>
      <w:marLeft w:val="0"/>
      <w:marRight w:val="0"/>
      <w:marTop w:val="0"/>
      <w:marBottom w:val="0"/>
      <w:divBdr>
        <w:top w:val="none" w:sz="0" w:space="0" w:color="auto"/>
        <w:left w:val="none" w:sz="0" w:space="0" w:color="auto"/>
        <w:bottom w:val="none" w:sz="0" w:space="0" w:color="auto"/>
        <w:right w:val="none" w:sz="0" w:space="0" w:color="auto"/>
      </w:divBdr>
    </w:div>
    <w:div w:id="723019412">
      <w:bodyDiv w:val="1"/>
      <w:marLeft w:val="0"/>
      <w:marRight w:val="0"/>
      <w:marTop w:val="0"/>
      <w:marBottom w:val="0"/>
      <w:divBdr>
        <w:top w:val="none" w:sz="0" w:space="0" w:color="auto"/>
        <w:left w:val="none" w:sz="0" w:space="0" w:color="auto"/>
        <w:bottom w:val="none" w:sz="0" w:space="0" w:color="auto"/>
        <w:right w:val="none" w:sz="0" w:space="0" w:color="auto"/>
      </w:divBdr>
      <w:divsChild>
        <w:div w:id="1668441286">
          <w:marLeft w:val="0"/>
          <w:marRight w:val="0"/>
          <w:marTop w:val="0"/>
          <w:marBottom w:val="0"/>
          <w:divBdr>
            <w:top w:val="none" w:sz="0" w:space="0" w:color="auto"/>
            <w:left w:val="none" w:sz="0" w:space="0" w:color="auto"/>
            <w:bottom w:val="none" w:sz="0" w:space="0" w:color="auto"/>
            <w:right w:val="none" w:sz="0" w:space="0" w:color="auto"/>
          </w:divBdr>
        </w:div>
      </w:divsChild>
    </w:div>
    <w:div w:id="788664923">
      <w:bodyDiv w:val="1"/>
      <w:marLeft w:val="0"/>
      <w:marRight w:val="0"/>
      <w:marTop w:val="0"/>
      <w:marBottom w:val="0"/>
      <w:divBdr>
        <w:top w:val="none" w:sz="0" w:space="0" w:color="auto"/>
        <w:left w:val="none" w:sz="0" w:space="0" w:color="auto"/>
        <w:bottom w:val="none" w:sz="0" w:space="0" w:color="auto"/>
        <w:right w:val="none" w:sz="0" w:space="0" w:color="auto"/>
      </w:divBdr>
    </w:div>
    <w:div w:id="800340035">
      <w:bodyDiv w:val="1"/>
      <w:marLeft w:val="0"/>
      <w:marRight w:val="0"/>
      <w:marTop w:val="0"/>
      <w:marBottom w:val="0"/>
      <w:divBdr>
        <w:top w:val="none" w:sz="0" w:space="0" w:color="auto"/>
        <w:left w:val="none" w:sz="0" w:space="0" w:color="auto"/>
        <w:bottom w:val="none" w:sz="0" w:space="0" w:color="auto"/>
        <w:right w:val="none" w:sz="0" w:space="0" w:color="auto"/>
      </w:divBdr>
    </w:div>
    <w:div w:id="844824904">
      <w:bodyDiv w:val="1"/>
      <w:marLeft w:val="0"/>
      <w:marRight w:val="0"/>
      <w:marTop w:val="0"/>
      <w:marBottom w:val="0"/>
      <w:divBdr>
        <w:top w:val="none" w:sz="0" w:space="0" w:color="auto"/>
        <w:left w:val="none" w:sz="0" w:space="0" w:color="auto"/>
        <w:bottom w:val="none" w:sz="0" w:space="0" w:color="auto"/>
        <w:right w:val="none" w:sz="0" w:space="0" w:color="auto"/>
      </w:divBdr>
      <w:divsChild>
        <w:div w:id="1786077706">
          <w:marLeft w:val="0"/>
          <w:marRight w:val="0"/>
          <w:marTop w:val="0"/>
          <w:marBottom w:val="0"/>
          <w:divBdr>
            <w:top w:val="none" w:sz="0" w:space="0" w:color="auto"/>
            <w:left w:val="none" w:sz="0" w:space="0" w:color="auto"/>
            <w:bottom w:val="none" w:sz="0" w:space="0" w:color="auto"/>
            <w:right w:val="none" w:sz="0" w:space="0" w:color="auto"/>
          </w:divBdr>
        </w:div>
      </w:divsChild>
    </w:div>
    <w:div w:id="868682991">
      <w:bodyDiv w:val="1"/>
      <w:marLeft w:val="0"/>
      <w:marRight w:val="0"/>
      <w:marTop w:val="0"/>
      <w:marBottom w:val="0"/>
      <w:divBdr>
        <w:top w:val="none" w:sz="0" w:space="0" w:color="auto"/>
        <w:left w:val="none" w:sz="0" w:space="0" w:color="auto"/>
        <w:bottom w:val="none" w:sz="0" w:space="0" w:color="auto"/>
        <w:right w:val="none" w:sz="0" w:space="0" w:color="auto"/>
      </w:divBdr>
    </w:div>
    <w:div w:id="1064374262">
      <w:bodyDiv w:val="1"/>
      <w:marLeft w:val="0"/>
      <w:marRight w:val="0"/>
      <w:marTop w:val="0"/>
      <w:marBottom w:val="0"/>
      <w:divBdr>
        <w:top w:val="none" w:sz="0" w:space="0" w:color="auto"/>
        <w:left w:val="none" w:sz="0" w:space="0" w:color="auto"/>
        <w:bottom w:val="none" w:sz="0" w:space="0" w:color="auto"/>
        <w:right w:val="none" w:sz="0" w:space="0" w:color="auto"/>
      </w:divBdr>
    </w:div>
    <w:div w:id="1066535566">
      <w:bodyDiv w:val="1"/>
      <w:marLeft w:val="0"/>
      <w:marRight w:val="0"/>
      <w:marTop w:val="0"/>
      <w:marBottom w:val="0"/>
      <w:divBdr>
        <w:top w:val="none" w:sz="0" w:space="0" w:color="auto"/>
        <w:left w:val="none" w:sz="0" w:space="0" w:color="auto"/>
        <w:bottom w:val="none" w:sz="0" w:space="0" w:color="auto"/>
        <w:right w:val="none" w:sz="0" w:space="0" w:color="auto"/>
      </w:divBdr>
    </w:div>
    <w:div w:id="1096249859">
      <w:bodyDiv w:val="1"/>
      <w:marLeft w:val="0"/>
      <w:marRight w:val="0"/>
      <w:marTop w:val="0"/>
      <w:marBottom w:val="0"/>
      <w:divBdr>
        <w:top w:val="none" w:sz="0" w:space="0" w:color="auto"/>
        <w:left w:val="none" w:sz="0" w:space="0" w:color="auto"/>
        <w:bottom w:val="none" w:sz="0" w:space="0" w:color="auto"/>
        <w:right w:val="none" w:sz="0" w:space="0" w:color="auto"/>
      </w:divBdr>
      <w:divsChild>
        <w:div w:id="272786999">
          <w:marLeft w:val="1166"/>
          <w:marRight w:val="0"/>
          <w:marTop w:val="134"/>
          <w:marBottom w:val="0"/>
          <w:divBdr>
            <w:top w:val="none" w:sz="0" w:space="0" w:color="auto"/>
            <w:left w:val="none" w:sz="0" w:space="0" w:color="auto"/>
            <w:bottom w:val="none" w:sz="0" w:space="0" w:color="auto"/>
            <w:right w:val="none" w:sz="0" w:space="0" w:color="auto"/>
          </w:divBdr>
        </w:div>
        <w:div w:id="2086222977">
          <w:marLeft w:val="1166"/>
          <w:marRight w:val="0"/>
          <w:marTop w:val="134"/>
          <w:marBottom w:val="0"/>
          <w:divBdr>
            <w:top w:val="none" w:sz="0" w:space="0" w:color="auto"/>
            <w:left w:val="none" w:sz="0" w:space="0" w:color="auto"/>
            <w:bottom w:val="none" w:sz="0" w:space="0" w:color="auto"/>
            <w:right w:val="none" w:sz="0" w:space="0" w:color="auto"/>
          </w:divBdr>
        </w:div>
      </w:divsChild>
    </w:div>
    <w:div w:id="1102142917">
      <w:bodyDiv w:val="1"/>
      <w:marLeft w:val="0"/>
      <w:marRight w:val="0"/>
      <w:marTop w:val="0"/>
      <w:marBottom w:val="0"/>
      <w:divBdr>
        <w:top w:val="none" w:sz="0" w:space="0" w:color="auto"/>
        <w:left w:val="none" w:sz="0" w:space="0" w:color="auto"/>
        <w:bottom w:val="none" w:sz="0" w:space="0" w:color="auto"/>
        <w:right w:val="none" w:sz="0" w:space="0" w:color="auto"/>
      </w:divBdr>
    </w:div>
    <w:div w:id="1120536626">
      <w:bodyDiv w:val="1"/>
      <w:marLeft w:val="0"/>
      <w:marRight w:val="0"/>
      <w:marTop w:val="0"/>
      <w:marBottom w:val="0"/>
      <w:divBdr>
        <w:top w:val="none" w:sz="0" w:space="0" w:color="auto"/>
        <w:left w:val="none" w:sz="0" w:space="0" w:color="auto"/>
        <w:bottom w:val="none" w:sz="0" w:space="0" w:color="auto"/>
        <w:right w:val="none" w:sz="0" w:space="0" w:color="auto"/>
      </w:divBdr>
      <w:divsChild>
        <w:div w:id="94713478">
          <w:marLeft w:val="0"/>
          <w:marRight w:val="0"/>
          <w:marTop w:val="0"/>
          <w:marBottom w:val="0"/>
          <w:divBdr>
            <w:top w:val="none" w:sz="0" w:space="0" w:color="auto"/>
            <w:left w:val="none" w:sz="0" w:space="0" w:color="auto"/>
            <w:bottom w:val="none" w:sz="0" w:space="0" w:color="auto"/>
            <w:right w:val="none" w:sz="0" w:space="0" w:color="auto"/>
          </w:divBdr>
        </w:div>
      </w:divsChild>
    </w:div>
    <w:div w:id="1170177805">
      <w:bodyDiv w:val="1"/>
      <w:marLeft w:val="0"/>
      <w:marRight w:val="0"/>
      <w:marTop w:val="0"/>
      <w:marBottom w:val="0"/>
      <w:divBdr>
        <w:top w:val="none" w:sz="0" w:space="0" w:color="auto"/>
        <w:left w:val="none" w:sz="0" w:space="0" w:color="auto"/>
        <w:bottom w:val="none" w:sz="0" w:space="0" w:color="auto"/>
        <w:right w:val="none" w:sz="0" w:space="0" w:color="auto"/>
      </w:divBdr>
      <w:divsChild>
        <w:div w:id="1705595805">
          <w:marLeft w:val="0"/>
          <w:marRight w:val="0"/>
          <w:marTop w:val="0"/>
          <w:marBottom w:val="0"/>
          <w:divBdr>
            <w:top w:val="none" w:sz="0" w:space="0" w:color="auto"/>
            <w:left w:val="none" w:sz="0" w:space="0" w:color="auto"/>
            <w:bottom w:val="none" w:sz="0" w:space="0" w:color="auto"/>
            <w:right w:val="none" w:sz="0" w:space="0" w:color="auto"/>
          </w:divBdr>
        </w:div>
      </w:divsChild>
    </w:div>
    <w:div w:id="1190484920">
      <w:bodyDiv w:val="1"/>
      <w:marLeft w:val="0"/>
      <w:marRight w:val="0"/>
      <w:marTop w:val="0"/>
      <w:marBottom w:val="0"/>
      <w:divBdr>
        <w:top w:val="none" w:sz="0" w:space="0" w:color="auto"/>
        <w:left w:val="none" w:sz="0" w:space="0" w:color="auto"/>
        <w:bottom w:val="none" w:sz="0" w:space="0" w:color="auto"/>
        <w:right w:val="none" w:sz="0" w:space="0" w:color="auto"/>
      </w:divBdr>
      <w:divsChild>
        <w:div w:id="396631764">
          <w:marLeft w:val="0"/>
          <w:marRight w:val="0"/>
          <w:marTop w:val="0"/>
          <w:marBottom w:val="0"/>
          <w:divBdr>
            <w:top w:val="none" w:sz="0" w:space="0" w:color="auto"/>
            <w:left w:val="none" w:sz="0" w:space="0" w:color="auto"/>
            <w:bottom w:val="none" w:sz="0" w:space="0" w:color="auto"/>
            <w:right w:val="none" w:sz="0" w:space="0" w:color="auto"/>
          </w:divBdr>
        </w:div>
      </w:divsChild>
    </w:div>
    <w:div w:id="1197694370">
      <w:bodyDiv w:val="1"/>
      <w:marLeft w:val="0"/>
      <w:marRight w:val="0"/>
      <w:marTop w:val="0"/>
      <w:marBottom w:val="0"/>
      <w:divBdr>
        <w:top w:val="none" w:sz="0" w:space="0" w:color="auto"/>
        <w:left w:val="none" w:sz="0" w:space="0" w:color="auto"/>
        <w:bottom w:val="none" w:sz="0" w:space="0" w:color="auto"/>
        <w:right w:val="none" w:sz="0" w:space="0" w:color="auto"/>
      </w:divBdr>
      <w:divsChild>
        <w:div w:id="1737826018">
          <w:marLeft w:val="0"/>
          <w:marRight w:val="0"/>
          <w:marTop w:val="0"/>
          <w:marBottom w:val="0"/>
          <w:divBdr>
            <w:top w:val="none" w:sz="0" w:space="0" w:color="auto"/>
            <w:left w:val="none" w:sz="0" w:space="0" w:color="auto"/>
            <w:bottom w:val="none" w:sz="0" w:space="0" w:color="auto"/>
            <w:right w:val="none" w:sz="0" w:space="0" w:color="auto"/>
          </w:divBdr>
        </w:div>
      </w:divsChild>
    </w:div>
    <w:div w:id="1206410652">
      <w:bodyDiv w:val="1"/>
      <w:marLeft w:val="0"/>
      <w:marRight w:val="0"/>
      <w:marTop w:val="0"/>
      <w:marBottom w:val="0"/>
      <w:divBdr>
        <w:top w:val="none" w:sz="0" w:space="0" w:color="auto"/>
        <w:left w:val="none" w:sz="0" w:space="0" w:color="auto"/>
        <w:bottom w:val="none" w:sz="0" w:space="0" w:color="auto"/>
        <w:right w:val="none" w:sz="0" w:space="0" w:color="auto"/>
      </w:divBdr>
    </w:div>
    <w:div w:id="1215698036">
      <w:bodyDiv w:val="1"/>
      <w:marLeft w:val="0"/>
      <w:marRight w:val="0"/>
      <w:marTop w:val="0"/>
      <w:marBottom w:val="0"/>
      <w:divBdr>
        <w:top w:val="none" w:sz="0" w:space="0" w:color="auto"/>
        <w:left w:val="none" w:sz="0" w:space="0" w:color="auto"/>
        <w:bottom w:val="none" w:sz="0" w:space="0" w:color="auto"/>
        <w:right w:val="none" w:sz="0" w:space="0" w:color="auto"/>
      </w:divBdr>
      <w:divsChild>
        <w:div w:id="1937856940">
          <w:marLeft w:val="0"/>
          <w:marRight w:val="0"/>
          <w:marTop w:val="0"/>
          <w:marBottom w:val="0"/>
          <w:divBdr>
            <w:top w:val="none" w:sz="0" w:space="0" w:color="auto"/>
            <w:left w:val="none" w:sz="0" w:space="0" w:color="auto"/>
            <w:bottom w:val="none" w:sz="0" w:space="0" w:color="auto"/>
            <w:right w:val="none" w:sz="0" w:space="0" w:color="auto"/>
          </w:divBdr>
        </w:div>
      </w:divsChild>
    </w:div>
    <w:div w:id="1220283429">
      <w:bodyDiv w:val="1"/>
      <w:marLeft w:val="0"/>
      <w:marRight w:val="0"/>
      <w:marTop w:val="0"/>
      <w:marBottom w:val="0"/>
      <w:divBdr>
        <w:top w:val="none" w:sz="0" w:space="0" w:color="auto"/>
        <w:left w:val="none" w:sz="0" w:space="0" w:color="auto"/>
        <w:bottom w:val="none" w:sz="0" w:space="0" w:color="auto"/>
        <w:right w:val="none" w:sz="0" w:space="0" w:color="auto"/>
      </w:divBdr>
      <w:divsChild>
        <w:div w:id="132186554">
          <w:marLeft w:val="0"/>
          <w:marRight w:val="0"/>
          <w:marTop w:val="0"/>
          <w:marBottom w:val="0"/>
          <w:divBdr>
            <w:top w:val="none" w:sz="0" w:space="0" w:color="auto"/>
            <w:left w:val="none" w:sz="0" w:space="0" w:color="auto"/>
            <w:bottom w:val="none" w:sz="0" w:space="0" w:color="auto"/>
            <w:right w:val="none" w:sz="0" w:space="0" w:color="auto"/>
          </w:divBdr>
        </w:div>
      </w:divsChild>
    </w:div>
    <w:div w:id="1246111774">
      <w:bodyDiv w:val="1"/>
      <w:marLeft w:val="0"/>
      <w:marRight w:val="0"/>
      <w:marTop w:val="0"/>
      <w:marBottom w:val="0"/>
      <w:divBdr>
        <w:top w:val="none" w:sz="0" w:space="0" w:color="auto"/>
        <w:left w:val="none" w:sz="0" w:space="0" w:color="auto"/>
        <w:bottom w:val="none" w:sz="0" w:space="0" w:color="auto"/>
        <w:right w:val="none" w:sz="0" w:space="0" w:color="auto"/>
      </w:divBdr>
    </w:div>
    <w:div w:id="1280138335">
      <w:bodyDiv w:val="1"/>
      <w:marLeft w:val="0"/>
      <w:marRight w:val="0"/>
      <w:marTop w:val="0"/>
      <w:marBottom w:val="0"/>
      <w:divBdr>
        <w:top w:val="none" w:sz="0" w:space="0" w:color="auto"/>
        <w:left w:val="none" w:sz="0" w:space="0" w:color="auto"/>
        <w:bottom w:val="none" w:sz="0" w:space="0" w:color="auto"/>
        <w:right w:val="none" w:sz="0" w:space="0" w:color="auto"/>
      </w:divBdr>
    </w:div>
    <w:div w:id="1330256451">
      <w:bodyDiv w:val="1"/>
      <w:marLeft w:val="0"/>
      <w:marRight w:val="0"/>
      <w:marTop w:val="0"/>
      <w:marBottom w:val="0"/>
      <w:divBdr>
        <w:top w:val="none" w:sz="0" w:space="0" w:color="auto"/>
        <w:left w:val="none" w:sz="0" w:space="0" w:color="auto"/>
        <w:bottom w:val="none" w:sz="0" w:space="0" w:color="auto"/>
        <w:right w:val="none" w:sz="0" w:space="0" w:color="auto"/>
      </w:divBdr>
      <w:divsChild>
        <w:div w:id="812872073">
          <w:marLeft w:val="0"/>
          <w:marRight w:val="0"/>
          <w:marTop w:val="0"/>
          <w:marBottom w:val="0"/>
          <w:divBdr>
            <w:top w:val="none" w:sz="0" w:space="0" w:color="auto"/>
            <w:left w:val="none" w:sz="0" w:space="0" w:color="auto"/>
            <w:bottom w:val="none" w:sz="0" w:space="0" w:color="auto"/>
            <w:right w:val="none" w:sz="0" w:space="0" w:color="auto"/>
          </w:divBdr>
        </w:div>
      </w:divsChild>
    </w:div>
    <w:div w:id="1384257167">
      <w:bodyDiv w:val="1"/>
      <w:marLeft w:val="0"/>
      <w:marRight w:val="0"/>
      <w:marTop w:val="0"/>
      <w:marBottom w:val="0"/>
      <w:divBdr>
        <w:top w:val="none" w:sz="0" w:space="0" w:color="auto"/>
        <w:left w:val="none" w:sz="0" w:space="0" w:color="auto"/>
        <w:bottom w:val="none" w:sz="0" w:space="0" w:color="auto"/>
        <w:right w:val="none" w:sz="0" w:space="0" w:color="auto"/>
      </w:divBdr>
      <w:divsChild>
        <w:div w:id="484858291">
          <w:marLeft w:val="0"/>
          <w:marRight w:val="0"/>
          <w:marTop w:val="0"/>
          <w:marBottom w:val="0"/>
          <w:divBdr>
            <w:top w:val="none" w:sz="0" w:space="0" w:color="auto"/>
            <w:left w:val="none" w:sz="0" w:space="0" w:color="auto"/>
            <w:bottom w:val="none" w:sz="0" w:space="0" w:color="auto"/>
            <w:right w:val="none" w:sz="0" w:space="0" w:color="auto"/>
          </w:divBdr>
        </w:div>
      </w:divsChild>
    </w:div>
    <w:div w:id="1405058531">
      <w:bodyDiv w:val="1"/>
      <w:marLeft w:val="0"/>
      <w:marRight w:val="0"/>
      <w:marTop w:val="0"/>
      <w:marBottom w:val="0"/>
      <w:divBdr>
        <w:top w:val="none" w:sz="0" w:space="0" w:color="auto"/>
        <w:left w:val="none" w:sz="0" w:space="0" w:color="auto"/>
        <w:bottom w:val="none" w:sz="0" w:space="0" w:color="auto"/>
        <w:right w:val="none" w:sz="0" w:space="0" w:color="auto"/>
      </w:divBdr>
    </w:div>
    <w:div w:id="1415206863">
      <w:bodyDiv w:val="1"/>
      <w:marLeft w:val="0"/>
      <w:marRight w:val="0"/>
      <w:marTop w:val="0"/>
      <w:marBottom w:val="0"/>
      <w:divBdr>
        <w:top w:val="none" w:sz="0" w:space="0" w:color="auto"/>
        <w:left w:val="none" w:sz="0" w:space="0" w:color="auto"/>
        <w:bottom w:val="none" w:sz="0" w:space="0" w:color="auto"/>
        <w:right w:val="none" w:sz="0" w:space="0" w:color="auto"/>
      </w:divBdr>
      <w:divsChild>
        <w:div w:id="1737050980">
          <w:marLeft w:val="0"/>
          <w:marRight w:val="0"/>
          <w:marTop w:val="0"/>
          <w:marBottom w:val="0"/>
          <w:divBdr>
            <w:top w:val="none" w:sz="0" w:space="0" w:color="auto"/>
            <w:left w:val="none" w:sz="0" w:space="0" w:color="auto"/>
            <w:bottom w:val="none" w:sz="0" w:space="0" w:color="auto"/>
            <w:right w:val="none" w:sz="0" w:space="0" w:color="auto"/>
          </w:divBdr>
        </w:div>
      </w:divsChild>
    </w:div>
    <w:div w:id="1467042317">
      <w:bodyDiv w:val="1"/>
      <w:marLeft w:val="0"/>
      <w:marRight w:val="0"/>
      <w:marTop w:val="0"/>
      <w:marBottom w:val="0"/>
      <w:divBdr>
        <w:top w:val="none" w:sz="0" w:space="0" w:color="auto"/>
        <w:left w:val="none" w:sz="0" w:space="0" w:color="auto"/>
        <w:bottom w:val="none" w:sz="0" w:space="0" w:color="auto"/>
        <w:right w:val="none" w:sz="0" w:space="0" w:color="auto"/>
      </w:divBdr>
      <w:divsChild>
        <w:div w:id="1704941893">
          <w:marLeft w:val="0"/>
          <w:marRight w:val="0"/>
          <w:marTop w:val="0"/>
          <w:marBottom w:val="0"/>
          <w:divBdr>
            <w:top w:val="none" w:sz="0" w:space="0" w:color="auto"/>
            <w:left w:val="none" w:sz="0" w:space="0" w:color="auto"/>
            <w:bottom w:val="none" w:sz="0" w:space="0" w:color="auto"/>
            <w:right w:val="none" w:sz="0" w:space="0" w:color="auto"/>
          </w:divBdr>
        </w:div>
      </w:divsChild>
    </w:div>
    <w:div w:id="1482424568">
      <w:bodyDiv w:val="1"/>
      <w:marLeft w:val="0"/>
      <w:marRight w:val="0"/>
      <w:marTop w:val="0"/>
      <w:marBottom w:val="0"/>
      <w:divBdr>
        <w:top w:val="none" w:sz="0" w:space="0" w:color="auto"/>
        <w:left w:val="none" w:sz="0" w:space="0" w:color="auto"/>
        <w:bottom w:val="none" w:sz="0" w:space="0" w:color="auto"/>
        <w:right w:val="none" w:sz="0" w:space="0" w:color="auto"/>
      </w:divBdr>
      <w:divsChild>
        <w:div w:id="486481808">
          <w:marLeft w:val="1166"/>
          <w:marRight w:val="0"/>
          <w:marTop w:val="134"/>
          <w:marBottom w:val="0"/>
          <w:divBdr>
            <w:top w:val="none" w:sz="0" w:space="0" w:color="auto"/>
            <w:left w:val="none" w:sz="0" w:space="0" w:color="auto"/>
            <w:bottom w:val="none" w:sz="0" w:space="0" w:color="auto"/>
            <w:right w:val="none" w:sz="0" w:space="0" w:color="auto"/>
          </w:divBdr>
        </w:div>
        <w:div w:id="997028419">
          <w:marLeft w:val="1166"/>
          <w:marRight w:val="0"/>
          <w:marTop w:val="134"/>
          <w:marBottom w:val="0"/>
          <w:divBdr>
            <w:top w:val="none" w:sz="0" w:space="0" w:color="auto"/>
            <w:left w:val="none" w:sz="0" w:space="0" w:color="auto"/>
            <w:bottom w:val="none" w:sz="0" w:space="0" w:color="auto"/>
            <w:right w:val="none" w:sz="0" w:space="0" w:color="auto"/>
          </w:divBdr>
        </w:div>
      </w:divsChild>
    </w:div>
    <w:div w:id="1511985259">
      <w:bodyDiv w:val="1"/>
      <w:marLeft w:val="0"/>
      <w:marRight w:val="0"/>
      <w:marTop w:val="0"/>
      <w:marBottom w:val="0"/>
      <w:divBdr>
        <w:top w:val="none" w:sz="0" w:space="0" w:color="auto"/>
        <w:left w:val="none" w:sz="0" w:space="0" w:color="auto"/>
        <w:bottom w:val="none" w:sz="0" w:space="0" w:color="auto"/>
        <w:right w:val="none" w:sz="0" w:space="0" w:color="auto"/>
      </w:divBdr>
    </w:div>
    <w:div w:id="1544487291">
      <w:bodyDiv w:val="1"/>
      <w:marLeft w:val="0"/>
      <w:marRight w:val="0"/>
      <w:marTop w:val="0"/>
      <w:marBottom w:val="0"/>
      <w:divBdr>
        <w:top w:val="none" w:sz="0" w:space="0" w:color="auto"/>
        <w:left w:val="none" w:sz="0" w:space="0" w:color="auto"/>
        <w:bottom w:val="none" w:sz="0" w:space="0" w:color="auto"/>
        <w:right w:val="none" w:sz="0" w:space="0" w:color="auto"/>
      </w:divBdr>
      <w:divsChild>
        <w:div w:id="736319673">
          <w:marLeft w:val="1166"/>
          <w:marRight w:val="0"/>
          <w:marTop w:val="125"/>
          <w:marBottom w:val="0"/>
          <w:divBdr>
            <w:top w:val="none" w:sz="0" w:space="0" w:color="auto"/>
            <w:left w:val="none" w:sz="0" w:space="0" w:color="auto"/>
            <w:bottom w:val="none" w:sz="0" w:space="0" w:color="auto"/>
            <w:right w:val="none" w:sz="0" w:space="0" w:color="auto"/>
          </w:divBdr>
        </w:div>
        <w:div w:id="771559872">
          <w:marLeft w:val="1166"/>
          <w:marRight w:val="0"/>
          <w:marTop w:val="125"/>
          <w:marBottom w:val="0"/>
          <w:divBdr>
            <w:top w:val="none" w:sz="0" w:space="0" w:color="auto"/>
            <w:left w:val="none" w:sz="0" w:space="0" w:color="auto"/>
            <w:bottom w:val="none" w:sz="0" w:space="0" w:color="auto"/>
            <w:right w:val="none" w:sz="0" w:space="0" w:color="auto"/>
          </w:divBdr>
        </w:div>
        <w:div w:id="1130129651">
          <w:marLeft w:val="1166"/>
          <w:marRight w:val="0"/>
          <w:marTop w:val="125"/>
          <w:marBottom w:val="0"/>
          <w:divBdr>
            <w:top w:val="none" w:sz="0" w:space="0" w:color="auto"/>
            <w:left w:val="none" w:sz="0" w:space="0" w:color="auto"/>
            <w:bottom w:val="none" w:sz="0" w:space="0" w:color="auto"/>
            <w:right w:val="none" w:sz="0" w:space="0" w:color="auto"/>
          </w:divBdr>
        </w:div>
        <w:div w:id="1756703942">
          <w:marLeft w:val="1166"/>
          <w:marRight w:val="0"/>
          <w:marTop w:val="125"/>
          <w:marBottom w:val="0"/>
          <w:divBdr>
            <w:top w:val="none" w:sz="0" w:space="0" w:color="auto"/>
            <w:left w:val="none" w:sz="0" w:space="0" w:color="auto"/>
            <w:bottom w:val="none" w:sz="0" w:space="0" w:color="auto"/>
            <w:right w:val="none" w:sz="0" w:space="0" w:color="auto"/>
          </w:divBdr>
        </w:div>
        <w:div w:id="1912735291">
          <w:marLeft w:val="1166"/>
          <w:marRight w:val="0"/>
          <w:marTop w:val="125"/>
          <w:marBottom w:val="0"/>
          <w:divBdr>
            <w:top w:val="none" w:sz="0" w:space="0" w:color="auto"/>
            <w:left w:val="none" w:sz="0" w:space="0" w:color="auto"/>
            <w:bottom w:val="none" w:sz="0" w:space="0" w:color="auto"/>
            <w:right w:val="none" w:sz="0" w:space="0" w:color="auto"/>
          </w:divBdr>
        </w:div>
        <w:div w:id="2103404540">
          <w:marLeft w:val="1166"/>
          <w:marRight w:val="0"/>
          <w:marTop w:val="125"/>
          <w:marBottom w:val="0"/>
          <w:divBdr>
            <w:top w:val="none" w:sz="0" w:space="0" w:color="auto"/>
            <w:left w:val="none" w:sz="0" w:space="0" w:color="auto"/>
            <w:bottom w:val="none" w:sz="0" w:space="0" w:color="auto"/>
            <w:right w:val="none" w:sz="0" w:space="0" w:color="auto"/>
          </w:divBdr>
        </w:div>
      </w:divsChild>
    </w:div>
    <w:div w:id="1551265675">
      <w:bodyDiv w:val="1"/>
      <w:marLeft w:val="0"/>
      <w:marRight w:val="0"/>
      <w:marTop w:val="0"/>
      <w:marBottom w:val="0"/>
      <w:divBdr>
        <w:top w:val="none" w:sz="0" w:space="0" w:color="auto"/>
        <w:left w:val="none" w:sz="0" w:space="0" w:color="auto"/>
        <w:bottom w:val="none" w:sz="0" w:space="0" w:color="auto"/>
        <w:right w:val="none" w:sz="0" w:space="0" w:color="auto"/>
      </w:divBdr>
    </w:div>
    <w:div w:id="1653291895">
      <w:bodyDiv w:val="1"/>
      <w:marLeft w:val="0"/>
      <w:marRight w:val="0"/>
      <w:marTop w:val="0"/>
      <w:marBottom w:val="0"/>
      <w:divBdr>
        <w:top w:val="none" w:sz="0" w:space="0" w:color="auto"/>
        <w:left w:val="none" w:sz="0" w:space="0" w:color="auto"/>
        <w:bottom w:val="none" w:sz="0" w:space="0" w:color="auto"/>
        <w:right w:val="none" w:sz="0" w:space="0" w:color="auto"/>
      </w:divBdr>
    </w:div>
    <w:div w:id="1665278817">
      <w:bodyDiv w:val="1"/>
      <w:marLeft w:val="0"/>
      <w:marRight w:val="0"/>
      <w:marTop w:val="0"/>
      <w:marBottom w:val="0"/>
      <w:divBdr>
        <w:top w:val="none" w:sz="0" w:space="0" w:color="auto"/>
        <w:left w:val="none" w:sz="0" w:space="0" w:color="auto"/>
        <w:bottom w:val="none" w:sz="0" w:space="0" w:color="auto"/>
        <w:right w:val="none" w:sz="0" w:space="0" w:color="auto"/>
      </w:divBdr>
    </w:div>
    <w:div w:id="1667130901">
      <w:bodyDiv w:val="1"/>
      <w:marLeft w:val="0"/>
      <w:marRight w:val="0"/>
      <w:marTop w:val="0"/>
      <w:marBottom w:val="0"/>
      <w:divBdr>
        <w:top w:val="none" w:sz="0" w:space="0" w:color="auto"/>
        <w:left w:val="none" w:sz="0" w:space="0" w:color="auto"/>
        <w:bottom w:val="none" w:sz="0" w:space="0" w:color="auto"/>
        <w:right w:val="none" w:sz="0" w:space="0" w:color="auto"/>
      </w:divBdr>
      <w:divsChild>
        <w:div w:id="595863314">
          <w:marLeft w:val="0"/>
          <w:marRight w:val="0"/>
          <w:marTop w:val="0"/>
          <w:marBottom w:val="0"/>
          <w:divBdr>
            <w:top w:val="none" w:sz="0" w:space="0" w:color="auto"/>
            <w:left w:val="none" w:sz="0" w:space="0" w:color="auto"/>
            <w:bottom w:val="none" w:sz="0" w:space="0" w:color="auto"/>
            <w:right w:val="none" w:sz="0" w:space="0" w:color="auto"/>
          </w:divBdr>
        </w:div>
      </w:divsChild>
    </w:div>
    <w:div w:id="1685937605">
      <w:bodyDiv w:val="1"/>
      <w:marLeft w:val="0"/>
      <w:marRight w:val="0"/>
      <w:marTop w:val="0"/>
      <w:marBottom w:val="0"/>
      <w:divBdr>
        <w:top w:val="none" w:sz="0" w:space="0" w:color="auto"/>
        <w:left w:val="none" w:sz="0" w:space="0" w:color="auto"/>
        <w:bottom w:val="none" w:sz="0" w:space="0" w:color="auto"/>
        <w:right w:val="none" w:sz="0" w:space="0" w:color="auto"/>
      </w:divBdr>
    </w:div>
    <w:div w:id="1703945129">
      <w:bodyDiv w:val="1"/>
      <w:marLeft w:val="0"/>
      <w:marRight w:val="0"/>
      <w:marTop w:val="0"/>
      <w:marBottom w:val="0"/>
      <w:divBdr>
        <w:top w:val="none" w:sz="0" w:space="0" w:color="auto"/>
        <w:left w:val="none" w:sz="0" w:space="0" w:color="auto"/>
        <w:bottom w:val="none" w:sz="0" w:space="0" w:color="auto"/>
        <w:right w:val="none" w:sz="0" w:space="0" w:color="auto"/>
      </w:divBdr>
      <w:divsChild>
        <w:div w:id="1695381648">
          <w:marLeft w:val="0"/>
          <w:marRight w:val="0"/>
          <w:marTop w:val="0"/>
          <w:marBottom w:val="0"/>
          <w:divBdr>
            <w:top w:val="none" w:sz="0" w:space="0" w:color="auto"/>
            <w:left w:val="none" w:sz="0" w:space="0" w:color="auto"/>
            <w:bottom w:val="none" w:sz="0" w:space="0" w:color="auto"/>
            <w:right w:val="none" w:sz="0" w:space="0" w:color="auto"/>
          </w:divBdr>
        </w:div>
      </w:divsChild>
    </w:div>
    <w:div w:id="1769424839">
      <w:bodyDiv w:val="1"/>
      <w:marLeft w:val="0"/>
      <w:marRight w:val="0"/>
      <w:marTop w:val="0"/>
      <w:marBottom w:val="0"/>
      <w:divBdr>
        <w:top w:val="none" w:sz="0" w:space="0" w:color="auto"/>
        <w:left w:val="none" w:sz="0" w:space="0" w:color="auto"/>
        <w:bottom w:val="none" w:sz="0" w:space="0" w:color="auto"/>
        <w:right w:val="none" w:sz="0" w:space="0" w:color="auto"/>
      </w:divBdr>
    </w:div>
    <w:div w:id="1792699282">
      <w:bodyDiv w:val="1"/>
      <w:marLeft w:val="0"/>
      <w:marRight w:val="0"/>
      <w:marTop w:val="0"/>
      <w:marBottom w:val="0"/>
      <w:divBdr>
        <w:top w:val="none" w:sz="0" w:space="0" w:color="auto"/>
        <w:left w:val="none" w:sz="0" w:space="0" w:color="auto"/>
        <w:bottom w:val="none" w:sz="0" w:space="0" w:color="auto"/>
        <w:right w:val="none" w:sz="0" w:space="0" w:color="auto"/>
      </w:divBdr>
      <w:divsChild>
        <w:div w:id="1464467899">
          <w:marLeft w:val="0"/>
          <w:marRight w:val="0"/>
          <w:marTop w:val="0"/>
          <w:marBottom w:val="0"/>
          <w:divBdr>
            <w:top w:val="none" w:sz="0" w:space="0" w:color="auto"/>
            <w:left w:val="none" w:sz="0" w:space="0" w:color="auto"/>
            <w:bottom w:val="none" w:sz="0" w:space="0" w:color="auto"/>
            <w:right w:val="none" w:sz="0" w:space="0" w:color="auto"/>
          </w:divBdr>
        </w:div>
      </w:divsChild>
    </w:div>
    <w:div w:id="1842817422">
      <w:bodyDiv w:val="1"/>
      <w:marLeft w:val="0"/>
      <w:marRight w:val="0"/>
      <w:marTop w:val="0"/>
      <w:marBottom w:val="0"/>
      <w:divBdr>
        <w:top w:val="none" w:sz="0" w:space="0" w:color="auto"/>
        <w:left w:val="none" w:sz="0" w:space="0" w:color="auto"/>
        <w:bottom w:val="none" w:sz="0" w:space="0" w:color="auto"/>
        <w:right w:val="none" w:sz="0" w:space="0" w:color="auto"/>
      </w:divBdr>
    </w:div>
    <w:div w:id="1896046115">
      <w:bodyDiv w:val="1"/>
      <w:marLeft w:val="0"/>
      <w:marRight w:val="0"/>
      <w:marTop w:val="0"/>
      <w:marBottom w:val="0"/>
      <w:divBdr>
        <w:top w:val="none" w:sz="0" w:space="0" w:color="auto"/>
        <w:left w:val="none" w:sz="0" w:space="0" w:color="auto"/>
        <w:bottom w:val="none" w:sz="0" w:space="0" w:color="auto"/>
        <w:right w:val="none" w:sz="0" w:space="0" w:color="auto"/>
      </w:divBdr>
      <w:divsChild>
        <w:div w:id="1462726076">
          <w:marLeft w:val="0"/>
          <w:marRight w:val="0"/>
          <w:marTop w:val="0"/>
          <w:marBottom w:val="0"/>
          <w:divBdr>
            <w:top w:val="none" w:sz="0" w:space="0" w:color="auto"/>
            <w:left w:val="none" w:sz="0" w:space="0" w:color="auto"/>
            <w:bottom w:val="none" w:sz="0" w:space="0" w:color="auto"/>
            <w:right w:val="none" w:sz="0" w:space="0" w:color="auto"/>
          </w:divBdr>
        </w:div>
      </w:divsChild>
    </w:div>
    <w:div w:id="1921672967">
      <w:bodyDiv w:val="1"/>
      <w:marLeft w:val="0"/>
      <w:marRight w:val="0"/>
      <w:marTop w:val="0"/>
      <w:marBottom w:val="0"/>
      <w:divBdr>
        <w:top w:val="none" w:sz="0" w:space="0" w:color="auto"/>
        <w:left w:val="none" w:sz="0" w:space="0" w:color="auto"/>
        <w:bottom w:val="none" w:sz="0" w:space="0" w:color="auto"/>
        <w:right w:val="none" w:sz="0" w:space="0" w:color="auto"/>
      </w:divBdr>
      <w:divsChild>
        <w:div w:id="77791338">
          <w:marLeft w:val="0"/>
          <w:marRight w:val="0"/>
          <w:marTop w:val="0"/>
          <w:marBottom w:val="0"/>
          <w:divBdr>
            <w:top w:val="none" w:sz="0" w:space="0" w:color="auto"/>
            <w:left w:val="none" w:sz="0" w:space="0" w:color="auto"/>
            <w:bottom w:val="none" w:sz="0" w:space="0" w:color="auto"/>
            <w:right w:val="none" w:sz="0" w:space="0" w:color="auto"/>
          </w:divBdr>
        </w:div>
      </w:divsChild>
    </w:div>
    <w:div w:id="1923370685">
      <w:bodyDiv w:val="1"/>
      <w:marLeft w:val="0"/>
      <w:marRight w:val="0"/>
      <w:marTop w:val="0"/>
      <w:marBottom w:val="0"/>
      <w:divBdr>
        <w:top w:val="none" w:sz="0" w:space="0" w:color="auto"/>
        <w:left w:val="none" w:sz="0" w:space="0" w:color="auto"/>
        <w:bottom w:val="none" w:sz="0" w:space="0" w:color="auto"/>
        <w:right w:val="none" w:sz="0" w:space="0" w:color="auto"/>
      </w:divBdr>
    </w:div>
    <w:div w:id="1924756895">
      <w:bodyDiv w:val="1"/>
      <w:marLeft w:val="0"/>
      <w:marRight w:val="0"/>
      <w:marTop w:val="0"/>
      <w:marBottom w:val="0"/>
      <w:divBdr>
        <w:top w:val="none" w:sz="0" w:space="0" w:color="auto"/>
        <w:left w:val="none" w:sz="0" w:space="0" w:color="auto"/>
        <w:bottom w:val="none" w:sz="0" w:space="0" w:color="auto"/>
        <w:right w:val="none" w:sz="0" w:space="0" w:color="auto"/>
      </w:divBdr>
    </w:div>
    <w:div w:id="1966160105">
      <w:bodyDiv w:val="1"/>
      <w:marLeft w:val="0"/>
      <w:marRight w:val="0"/>
      <w:marTop w:val="0"/>
      <w:marBottom w:val="0"/>
      <w:divBdr>
        <w:top w:val="none" w:sz="0" w:space="0" w:color="auto"/>
        <w:left w:val="none" w:sz="0" w:space="0" w:color="auto"/>
        <w:bottom w:val="none" w:sz="0" w:space="0" w:color="auto"/>
        <w:right w:val="none" w:sz="0" w:space="0" w:color="auto"/>
      </w:divBdr>
      <w:divsChild>
        <w:div w:id="2009558760">
          <w:marLeft w:val="0"/>
          <w:marRight w:val="0"/>
          <w:marTop w:val="0"/>
          <w:marBottom w:val="0"/>
          <w:divBdr>
            <w:top w:val="none" w:sz="0" w:space="0" w:color="auto"/>
            <w:left w:val="none" w:sz="0" w:space="0" w:color="auto"/>
            <w:bottom w:val="none" w:sz="0" w:space="0" w:color="auto"/>
            <w:right w:val="none" w:sz="0" w:space="0" w:color="auto"/>
          </w:divBdr>
        </w:div>
      </w:divsChild>
    </w:div>
    <w:div w:id="2027978508">
      <w:bodyDiv w:val="1"/>
      <w:marLeft w:val="0"/>
      <w:marRight w:val="0"/>
      <w:marTop w:val="0"/>
      <w:marBottom w:val="0"/>
      <w:divBdr>
        <w:top w:val="none" w:sz="0" w:space="0" w:color="auto"/>
        <w:left w:val="none" w:sz="0" w:space="0" w:color="auto"/>
        <w:bottom w:val="none" w:sz="0" w:space="0" w:color="auto"/>
        <w:right w:val="none" w:sz="0" w:space="0" w:color="auto"/>
      </w:divBdr>
    </w:div>
    <w:div w:id="2036148717">
      <w:bodyDiv w:val="1"/>
      <w:marLeft w:val="0"/>
      <w:marRight w:val="0"/>
      <w:marTop w:val="0"/>
      <w:marBottom w:val="0"/>
      <w:divBdr>
        <w:top w:val="none" w:sz="0" w:space="0" w:color="auto"/>
        <w:left w:val="none" w:sz="0" w:space="0" w:color="auto"/>
        <w:bottom w:val="none" w:sz="0" w:space="0" w:color="auto"/>
        <w:right w:val="none" w:sz="0" w:space="0" w:color="auto"/>
      </w:divBdr>
    </w:div>
    <w:div w:id="2048067990">
      <w:bodyDiv w:val="1"/>
      <w:marLeft w:val="0"/>
      <w:marRight w:val="0"/>
      <w:marTop w:val="0"/>
      <w:marBottom w:val="0"/>
      <w:divBdr>
        <w:top w:val="none" w:sz="0" w:space="0" w:color="auto"/>
        <w:left w:val="none" w:sz="0" w:space="0" w:color="auto"/>
        <w:bottom w:val="none" w:sz="0" w:space="0" w:color="auto"/>
        <w:right w:val="none" w:sz="0" w:space="0" w:color="auto"/>
      </w:divBdr>
      <w:divsChild>
        <w:div w:id="676730137">
          <w:marLeft w:val="0"/>
          <w:marRight w:val="0"/>
          <w:marTop w:val="0"/>
          <w:marBottom w:val="0"/>
          <w:divBdr>
            <w:top w:val="none" w:sz="0" w:space="0" w:color="auto"/>
            <w:left w:val="none" w:sz="0" w:space="0" w:color="auto"/>
            <w:bottom w:val="none" w:sz="0" w:space="0" w:color="auto"/>
            <w:right w:val="none" w:sz="0" w:space="0" w:color="auto"/>
          </w:divBdr>
        </w:div>
      </w:divsChild>
    </w:div>
    <w:div w:id="2054112042">
      <w:bodyDiv w:val="1"/>
      <w:marLeft w:val="0"/>
      <w:marRight w:val="0"/>
      <w:marTop w:val="0"/>
      <w:marBottom w:val="0"/>
      <w:divBdr>
        <w:top w:val="none" w:sz="0" w:space="0" w:color="auto"/>
        <w:left w:val="none" w:sz="0" w:space="0" w:color="auto"/>
        <w:bottom w:val="none" w:sz="0" w:space="0" w:color="auto"/>
        <w:right w:val="none" w:sz="0" w:space="0" w:color="auto"/>
      </w:divBdr>
    </w:div>
    <w:div w:id="2057192072">
      <w:bodyDiv w:val="1"/>
      <w:marLeft w:val="0"/>
      <w:marRight w:val="0"/>
      <w:marTop w:val="0"/>
      <w:marBottom w:val="0"/>
      <w:divBdr>
        <w:top w:val="none" w:sz="0" w:space="0" w:color="auto"/>
        <w:left w:val="none" w:sz="0" w:space="0" w:color="auto"/>
        <w:bottom w:val="none" w:sz="0" w:space="0" w:color="auto"/>
        <w:right w:val="none" w:sz="0" w:space="0" w:color="auto"/>
      </w:divBdr>
      <w:divsChild>
        <w:div w:id="516627201">
          <w:marLeft w:val="0"/>
          <w:marRight w:val="0"/>
          <w:marTop w:val="0"/>
          <w:marBottom w:val="0"/>
          <w:divBdr>
            <w:top w:val="none" w:sz="0" w:space="0" w:color="auto"/>
            <w:left w:val="none" w:sz="0" w:space="0" w:color="auto"/>
            <w:bottom w:val="none" w:sz="0" w:space="0" w:color="auto"/>
            <w:right w:val="none" w:sz="0" w:space="0" w:color="auto"/>
          </w:divBdr>
        </w:div>
      </w:divsChild>
    </w:div>
    <w:div w:id="2060131720">
      <w:bodyDiv w:val="1"/>
      <w:marLeft w:val="0"/>
      <w:marRight w:val="0"/>
      <w:marTop w:val="0"/>
      <w:marBottom w:val="0"/>
      <w:divBdr>
        <w:top w:val="none" w:sz="0" w:space="0" w:color="auto"/>
        <w:left w:val="none" w:sz="0" w:space="0" w:color="auto"/>
        <w:bottom w:val="none" w:sz="0" w:space="0" w:color="auto"/>
        <w:right w:val="none" w:sz="0" w:space="0" w:color="auto"/>
      </w:divBdr>
    </w:div>
    <w:div w:id="2065792826">
      <w:bodyDiv w:val="1"/>
      <w:marLeft w:val="0"/>
      <w:marRight w:val="0"/>
      <w:marTop w:val="0"/>
      <w:marBottom w:val="0"/>
      <w:divBdr>
        <w:top w:val="none" w:sz="0" w:space="0" w:color="auto"/>
        <w:left w:val="none" w:sz="0" w:space="0" w:color="auto"/>
        <w:bottom w:val="none" w:sz="0" w:space="0" w:color="auto"/>
        <w:right w:val="none" w:sz="0" w:space="0" w:color="auto"/>
      </w:divBdr>
    </w:div>
    <w:div w:id="2106613034">
      <w:bodyDiv w:val="1"/>
      <w:marLeft w:val="0"/>
      <w:marRight w:val="0"/>
      <w:marTop w:val="0"/>
      <w:marBottom w:val="0"/>
      <w:divBdr>
        <w:top w:val="none" w:sz="0" w:space="0" w:color="auto"/>
        <w:left w:val="none" w:sz="0" w:space="0" w:color="auto"/>
        <w:bottom w:val="none" w:sz="0" w:space="0" w:color="auto"/>
        <w:right w:val="none" w:sz="0" w:space="0" w:color="auto"/>
      </w:divBdr>
      <w:divsChild>
        <w:div w:id="1473332729">
          <w:marLeft w:val="0"/>
          <w:marRight w:val="0"/>
          <w:marTop w:val="0"/>
          <w:marBottom w:val="0"/>
          <w:divBdr>
            <w:top w:val="none" w:sz="0" w:space="0" w:color="auto"/>
            <w:left w:val="none" w:sz="0" w:space="0" w:color="auto"/>
            <w:bottom w:val="none" w:sz="0" w:space="0" w:color="auto"/>
            <w:right w:val="none" w:sz="0" w:space="0" w:color="auto"/>
          </w:divBdr>
        </w:div>
      </w:divsChild>
    </w:div>
    <w:div w:id="2120294959">
      <w:bodyDiv w:val="1"/>
      <w:marLeft w:val="0"/>
      <w:marRight w:val="0"/>
      <w:marTop w:val="0"/>
      <w:marBottom w:val="0"/>
      <w:divBdr>
        <w:top w:val="none" w:sz="0" w:space="0" w:color="auto"/>
        <w:left w:val="none" w:sz="0" w:space="0" w:color="auto"/>
        <w:bottom w:val="none" w:sz="0" w:space="0" w:color="auto"/>
        <w:right w:val="none" w:sz="0" w:space="0" w:color="auto"/>
      </w:divBdr>
    </w:div>
    <w:div w:id="2142918983">
      <w:bodyDiv w:val="1"/>
      <w:marLeft w:val="0"/>
      <w:marRight w:val="0"/>
      <w:marTop w:val="0"/>
      <w:marBottom w:val="0"/>
      <w:divBdr>
        <w:top w:val="none" w:sz="0" w:space="0" w:color="auto"/>
        <w:left w:val="none" w:sz="0" w:space="0" w:color="auto"/>
        <w:bottom w:val="none" w:sz="0" w:space="0" w:color="auto"/>
        <w:right w:val="none" w:sz="0" w:space="0" w:color="auto"/>
      </w:divBdr>
      <w:divsChild>
        <w:div w:id="19246090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7.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369B6C2-1AF8-4D0F-AD2E-E8E0640BC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2141</Words>
  <Characters>12206</Characters>
  <Application>Microsoft Office Word</Application>
  <DocSecurity>0</DocSecurity>
  <Lines>101</Lines>
  <Paragraphs>28</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By NeC ® 2010 | Katilimsiz.Com</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Lenovo</cp:lastModifiedBy>
  <cp:revision>2</cp:revision>
  <cp:lastPrinted>2017-12-26T18:07:00Z</cp:lastPrinted>
  <dcterms:created xsi:type="dcterms:W3CDTF">2024-12-03T12:36:00Z</dcterms:created>
  <dcterms:modified xsi:type="dcterms:W3CDTF">2024-12-03T12:36:00Z</dcterms:modified>
</cp:coreProperties>
</file>