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55" w:rsidRPr="00F15F5A" w:rsidRDefault="00A41DED" w:rsidP="002F4286">
      <w:pPr>
        <w:jc w:val="center"/>
        <w:rPr>
          <w:rFonts w:ascii="Book Antiqua" w:hAnsi="Book Antiqua" w:cs="Times New Roman"/>
          <w:b/>
          <w:sz w:val="20"/>
          <w:szCs w:val="20"/>
        </w:rPr>
      </w:pPr>
      <w:r w:rsidRPr="00A41DED">
        <w:rPr>
          <w:rFonts w:ascii="Book Antiqua" w:hAnsi="Book Antiqua" w:cs="Times New Roman"/>
          <w:b/>
          <w:sz w:val="20"/>
          <w:szCs w:val="20"/>
        </w:rPr>
        <w:t>ESER KORUMA PROGRAMI</w:t>
      </w:r>
      <w:r w:rsidRPr="00F15F5A">
        <w:rPr>
          <w:rFonts w:ascii="Book Antiqua" w:hAnsi="Book Antiqua" w:cs="Times New Roman"/>
          <w:b/>
          <w:sz w:val="20"/>
          <w:szCs w:val="20"/>
        </w:rPr>
        <w:t xml:space="preserve"> </w:t>
      </w:r>
      <w:r w:rsidR="008C253D" w:rsidRPr="00F15F5A">
        <w:rPr>
          <w:rFonts w:ascii="Book Antiqua" w:hAnsi="Book Antiqua" w:cs="Times New Roman"/>
          <w:b/>
          <w:sz w:val="20"/>
          <w:szCs w:val="20"/>
        </w:rPr>
        <w:t>202</w:t>
      </w:r>
      <w:r w:rsidR="001067E7" w:rsidRPr="00F15F5A">
        <w:rPr>
          <w:rFonts w:ascii="Book Antiqua" w:hAnsi="Book Antiqua" w:cs="Times New Roman"/>
          <w:b/>
          <w:sz w:val="20"/>
          <w:szCs w:val="20"/>
        </w:rPr>
        <w:t>5</w:t>
      </w:r>
      <w:r w:rsidR="008C253D" w:rsidRPr="00F15F5A">
        <w:rPr>
          <w:rFonts w:ascii="Book Antiqua" w:hAnsi="Book Antiqua" w:cs="Times New Roman"/>
          <w:b/>
          <w:sz w:val="20"/>
          <w:szCs w:val="20"/>
        </w:rPr>
        <w:t>-202</w:t>
      </w:r>
      <w:r w:rsidR="001067E7" w:rsidRPr="00F15F5A">
        <w:rPr>
          <w:rFonts w:ascii="Book Antiqua" w:hAnsi="Book Antiqua" w:cs="Times New Roman"/>
          <w:b/>
          <w:sz w:val="20"/>
          <w:szCs w:val="20"/>
        </w:rPr>
        <w:t>6</w:t>
      </w:r>
      <w:r w:rsidR="00345113">
        <w:rPr>
          <w:rFonts w:ascii="Book Antiqua" w:hAnsi="Book Antiqua" w:cs="Times New Roman"/>
          <w:b/>
          <w:sz w:val="20"/>
          <w:szCs w:val="20"/>
        </w:rPr>
        <w:t xml:space="preserve"> EĞİTİM ÖĞRETİM YILI BAHAR</w:t>
      </w:r>
      <w:r w:rsidR="001B6065" w:rsidRPr="00F15F5A">
        <w:rPr>
          <w:rFonts w:ascii="Book Antiqua" w:hAnsi="Book Antiqua" w:cs="Times New Roman"/>
          <w:b/>
          <w:sz w:val="20"/>
          <w:szCs w:val="20"/>
        </w:rPr>
        <w:t xml:space="preserve"> YARIYILI </w:t>
      </w:r>
      <w:r w:rsidR="008C253D" w:rsidRPr="006B5F09">
        <w:rPr>
          <w:rFonts w:ascii="Book Antiqua" w:hAnsi="Book Antiqua" w:cs="Times New Roman"/>
          <w:b/>
          <w:sz w:val="20"/>
          <w:szCs w:val="20"/>
          <w:u w:val="single"/>
        </w:rPr>
        <w:t>ARA</w:t>
      </w:r>
      <w:r w:rsidR="001B6065" w:rsidRPr="006B5F09">
        <w:rPr>
          <w:rFonts w:ascii="Book Antiqua" w:hAnsi="Book Antiqua" w:cs="Times New Roman"/>
          <w:b/>
          <w:sz w:val="20"/>
          <w:szCs w:val="20"/>
          <w:u w:val="single"/>
        </w:rPr>
        <w:t xml:space="preserve"> SINAV</w:t>
      </w:r>
      <w:r w:rsidR="001B6065" w:rsidRPr="00F15F5A">
        <w:rPr>
          <w:rFonts w:ascii="Book Antiqua" w:hAnsi="Book Antiqua" w:cs="Times New Roman"/>
          <w:b/>
          <w:sz w:val="20"/>
          <w:szCs w:val="20"/>
        </w:rPr>
        <w:t xml:space="preserve"> TAKVİMİ</w:t>
      </w: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  <w:gridCol w:w="3686"/>
      </w:tblGrid>
      <w:tr w:rsidR="006F0D45" w:rsidRPr="00F15F5A" w:rsidTr="00F15F5A"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DERSTEN SORUMLU ÖĞRETİM ELEMANI</w:t>
            </w:r>
          </w:p>
        </w:tc>
      </w:tr>
      <w:tr w:rsidR="008C253D" w:rsidRPr="00F15F5A" w:rsidTr="00F15F5A">
        <w:tc>
          <w:tcPr>
            <w:tcW w:w="13887" w:type="dxa"/>
            <w:gridSpan w:val="5"/>
            <w:shd w:val="clear" w:color="auto" w:fill="A8D08D" w:themeFill="accent6" w:themeFillTint="99"/>
            <w:vAlign w:val="center"/>
          </w:tcPr>
          <w:p w:rsidR="008C253D" w:rsidRPr="00F15F5A" w:rsidRDefault="008C253D" w:rsidP="00C0304D">
            <w:pPr>
              <w:pStyle w:val="ListeParagraf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1.SINIF</w:t>
            </w:r>
          </w:p>
        </w:tc>
      </w:tr>
      <w:tr w:rsidR="003453B8" w:rsidRPr="003453B8" w:rsidTr="00FB6F62">
        <w:tc>
          <w:tcPr>
            <w:tcW w:w="4957" w:type="dxa"/>
            <w:vAlign w:val="center"/>
          </w:tcPr>
          <w:p w:rsidR="003453B8" w:rsidRPr="0045335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1701" w:type="dxa"/>
          </w:tcPr>
          <w:p w:rsidR="003453B8" w:rsidRPr="0045335C" w:rsidRDefault="0045335C" w:rsidP="003453B8"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453B8" w:rsidRPr="0045335C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701" w:type="dxa"/>
            <w:vAlign w:val="center"/>
          </w:tcPr>
          <w:p w:rsidR="003453B8" w:rsidRPr="0045335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00:01-23:59</w:t>
            </w:r>
          </w:p>
        </w:tc>
        <w:tc>
          <w:tcPr>
            <w:tcW w:w="1842" w:type="dxa"/>
            <w:vAlign w:val="center"/>
          </w:tcPr>
          <w:p w:rsidR="003453B8" w:rsidRPr="00F86F6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F86F6C" w:rsidRDefault="003453B8" w:rsidP="00345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Mehmet Şerif ŞAHİN</w:t>
            </w:r>
          </w:p>
        </w:tc>
      </w:tr>
      <w:tr w:rsidR="003453B8" w:rsidRPr="003453B8" w:rsidTr="00FB6F62">
        <w:tc>
          <w:tcPr>
            <w:tcW w:w="4957" w:type="dxa"/>
            <w:vAlign w:val="center"/>
          </w:tcPr>
          <w:p w:rsidR="003453B8" w:rsidRPr="0045335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 xml:space="preserve">Atatürk İlk. </w:t>
            </w:r>
            <w:proofErr w:type="gramStart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. Tarihi-II</w:t>
            </w:r>
          </w:p>
        </w:tc>
        <w:tc>
          <w:tcPr>
            <w:tcW w:w="1701" w:type="dxa"/>
          </w:tcPr>
          <w:p w:rsidR="003453B8" w:rsidRPr="0045335C" w:rsidRDefault="003453B8" w:rsidP="003453B8"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701" w:type="dxa"/>
            <w:vAlign w:val="center"/>
          </w:tcPr>
          <w:p w:rsidR="003453B8" w:rsidRPr="0045335C" w:rsidRDefault="0045335C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13:00-18</w:t>
            </w:r>
            <w:r w:rsidR="003453B8" w:rsidRPr="004533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F86F6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F86F6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 Gör. Hüseyin Fatih BUDAK</w:t>
            </w:r>
          </w:p>
        </w:tc>
      </w:tr>
      <w:tr w:rsidR="003453B8" w:rsidRPr="003453B8" w:rsidTr="00FB6F62">
        <w:tc>
          <w:tcPr>
            <w:tcW w:w="4957" w:type="dxa"/>
            <w:vAlign w:val="center"/>
          </w:tcPr>
          <w:p w:rsidR="003453B8" w:rsidRPr="0045335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Türk Dili ve Edebiyatı-II</w:t>
            </w:r>
          </w:p>
        </w:tc>
        <w:tc>
          <w:tcPr>
            <w:tcW w:w="1701" w:type="dxa"/>
          </w:tcPr>
          <w:p w:rsidR="003453B8" w:rsidRPr="0045335C" w:rsidRDefault="003453B8" w:rsidP="003453B8"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701" w:type="dxa"/>
            <w:vAlign w:val="center"/>
          </w:tcPr>
          <w:p w:rsidR="003453B8" w:rsidRPr="0045335C" w:rsidRDefault="0045335C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13:00-18</w:t>
            </w:r>
            <w:r w:rsidR="003453B8" w:rsidRPr="004533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F86F6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F86F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F86F6C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 Gör. Mesude GÜRLER</w:t>
            </w:r>
          </w:p>
        </w:tc>
      </w:tr>
      <w:tr w:rsidR="00C83A17" w:rsidRPr="003453B8" w:rsidTr="00FB6F62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Temel Bilgisayar Teknolojileri II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 Gör. Dr. Hatice Balta AVUT</w:t>
            </w:r>
          </w:p>
        </w:tc>
      </w:tr>
      <w:tr w:rsidR="00C83A17" w:rsidRPr="003453B8" w:rsidTr="00F15F5A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Müzecilik ve Kültürel Miras Yönetimi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Dr.Akarcan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</w:tc>
      </w:tr>
      <w:tr w:rsidR="00C83A17" w:rsidRPr="003453B8" w:rsidTr="007F4CCF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Dijital Belgeleme Yöntemleri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Gör. Eyüp CANER</w:t>
            </w:r>
          </w:p>
        </w:tc>
      </w:tr>
      <w:tr w:rsidR="00C83A17" w:rsidRPr="003453B8" w:rsidTr="007F4CCF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 xml:space="preserve">Taş Eserlerde Restorasyon ve </w:t>
            </w: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Konservasyon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 Gör. Gürbüz TAŞKIRAN</w:t>
            </w:r>
          </w:p>
        </w:tc>
      </w:tr>
      <w:tr w:rsidR="00C83A17" w:rsidRPr="003453B8" w:rsidTr="007F4CCF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Temel Restorasyon Teknikleri II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 Gör. Gürbüz TAŞKIRAN</w:t>
            </w:r>
          </w:p>
        </w:tc>
      </w:tr>
    </w:tbl>
    <w:p w:rsidR="001B6065" w:rsidRPr="003453B8" w:rsidRDefault="001B6065" w:rsidP="00C0304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  <w:gridCol w:w="3686"/>
      </w:tblGrid>
      <w:tr w:rsidR="00171BC8" w:rsidRPr="003453B8" w:rsidTr="00F15F5A"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DERSTEN SORUMLU ÖĞRETİM ELEMANI</w:t>
            </w:r>
          </w:p>
        </w:tc>
      </w:tr>
      <w:tr w:rsidR="001067E7" w:rsidRPr="003453B8" w:rsidTr="00F15F5A">
        <w:tc>
          <w:tcPr>
            <w:tcW w:w="13887" w:type="dxa"/>
            <w:gridSpan w:val="5"/>
            <w:shd w:val="clear" w:color="auto" w:fill="A8D08D" w:themeFill="accent6" w:themeFillTint="99"/>
            <w:vAlign w:val="center"/>
          </w:tcPr>
          <w:p w:rsidR="001067E7" w:rsidRPr="003453B8" w:rsidRDefault="00F15F5A" w:rsidP="00F1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2.SINIF</w:t>
            </w:r>
          </w:p>
        </w:tc>
      </w:tr>
      <w:tr w:rsidR="00C83A17" w:rsidRPr="003453B8" w:rsidTr="00E06646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El Sanatları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842" w:type="dxa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Dr.Hatice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BALTA AVUT</w:t>
            </w:r>
          </w:p>
        </w:tc>
      </w:tr>
      <w:tr w:rsidR="00C83A17" w:rsidRPr="003453B8" w:rsidTr="00144EF6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Minyatür Sanatı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Dr.Hatice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BALTA AVUT</w:t>
            </w:r>
          </w:p>
        </w:tc>
      </w:tr>
      <w:tr w:rsidR="00C83A17" w:rsidRPr="003453B8" w:rsidTr="00E06646">
        <w:tc>
          <w:tcPr>
            <w:tcW w:w="4957" w:type="dxa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Antik Dönem Resim Sanatı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Dr.Akarcan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GÜNGÖR</w:t>
            </w:r>
          </w:p>
        </w:tc>
      </w:tr>
      <w:tr w:rsidR="00C83A17" w:rsidRPr="003453B8" w:rsidTr="00144EF6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Cam Eserlerde Koruma ve Onarım Uygulamaları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Eyüp CANER</w:t>
            </w:r>
          </w:p>
        </w:tc>
      </w:tr>
      <w:tr w:rsidR="00C83A17" w:rsidRPr="003453B8" w:rsidTr="00B0717A">
        <w:tc>
          <w:tcPr>
            <w:tcW w:w="4957" w:type="dxa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Fotoğrafçılık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26.03.2026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Eyüp CANER</w:t>
            </w:r>
          </w:p>
        </w:tc>
      </w:tr>
      <w:tr w:rsidR="00C83A17" w:rsidRPr="003453B8" w:rsidTr="00B519EA">
        <w:tc>
          <w:tcPr>
            <w:tcW w:w="4957" w:type="dxa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Duvar Resimlerinde Koruma ve Onarım Yöntemleri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Gürbüz TAŞKIRAN</w:t>
            </w:r>
          </w:p>
        </w:tc>
      </w:tr>
      <w:tr w:rsidR="00C83A17" w:rsidRPr="003453B8" w:rsidTr="00B519EA">
        <w:tc>
          <w:tcPr>
            <w:tcW w:w="4957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Geleneksel Altın Varak Bilgisi ve Uygulamaları</w:t>
            </w:r>
          </w:p>
        </w:tc>
        <w:tc>
          <w:tcPr>
            <w:tcW w:w="1701" w:type="dxa"/>
          </w:tcPr>
          <w:p w:rsidR="00C83A17" w:rsidRPr="00F86F6C" w:rsidRDefault="00C83A17" w:rsidP="00C83A17"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701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842" w:type="dxa"/>
            <w:vAlign w:val="center"/>
          </w:tcPr>
          <w:p w:rsidR="00C83A17" w:rsidRPr="00F86F6C" w:rsidRDefault="00C83A17" w:rsidP="00C83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F6C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C83A17" w:rsidRPr="00F86F6C" w:rsidRDefault="00C83A17" w:rsidP="00C83A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86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Gürbüz TAŞKIRAN</w:t>
            </w:r>
          </w:p>
        </w:tc>
      </w:tr>
    </w:tbl>
    <w:p w:rsidR="008C253D" w:rsidRDefault="008C253D">
      <w:pPr>
        <w:rPr>
          <w:rFonts w:ascii="Book Antiqua" w:hAnsi="Book Antiqua"/>
          <w:sz w:val="20"/>
          <w:szCs w:val="20"/>
        </w:rPr>
      </w:pPr>
    </w:p>
    <w:p w:rsidR="00F15F5A" w:rsidRPr="00F15F5A" w:rsidRDefault="00F15F5A">
      <w:pPr>
        <w:rPr>
          <w:rFonts w:ascii="Book Antiqua" w:hAnsi="Book Antiqua"/>
          <w:sz w:val="20"/>
          <w:szCs w:val="20"/>
        </w:rPr>
      </w:pPr>
    </w:p>
    <w:p w:rsidR="008C3FDF" w:rsidRPr="00F15F5A" w:rsidRDefault="008C3FDF">
      <w:pPr>
        <w:rPr>
          <w:rFonts w:ascii="Book Antiqua" w:hAnsi="Book Antiqua"/>
          <w:sz w:val="20"/>
          <w:szCs w:val="20"/>
        </w:rPr>
      </w:pPr>
    </w:p>
    <w:p w:rsidR="00726FE3" w:rsidRDefault="00726FE3">
      <w:pPr>
        <w:rPr>
          <w:rFonts w:ascii="Book Antiqua" w:hAnsi="Book Antiqua"/>
          <w:sz w:val="20"/>
          <w:szCs w:val="20"/>
        </w:rPr>
      </w:pPr>
    </w:p>
    <w:p w:rsidR="003453B8" w:rsidRDefault="003453B8">
      <w:pPr>
        <w:rPr>
          <w:rFonts w:ascii="Book Antiqua" w:hAnsi="Book Antiqua"/>
          <w:sz w:val="20"/>
          <w:szCs w:val="20"/>
        </w:rPr>
      </w:pPr>
    </w:p>
    <w:p w:rsidR="003453B8" w:rsidRDefault="003453B8" w:rsidP="00C65CEB">
      <w:pPr>
        <w:rPr>
          <w:rFonts w:ascii="Book Antiqua" w:hAnsi="Book Antiqua" w:cs="Times New Roman"/>
          <w:b/>
          <w:sz w:val="20"/>
          <w:szCs w:val="20"/>
        </w:rPr>
      </w:pPr>
    </w:p>
    <w:p w:rsidR="008C3FDF" w:rsidRPr="00F15F5A" w:rsidRDefault="008C3FDF">
      <w:pPr>
        <w:rPr>
          <w:rFonts w:ascii="Book Antiqua" w:hAnsi="Book Antiqua"/>
          <w:sz w:val="20"/>
          <w:szCs w:val="20"/>
        </w:rPr>
      </w:pPr>
      <w:bookmarkStart w:id="0" w:name="_GoBack"/>
      <w:bookmarkEnd w:id="0"/>
    </w:p>
    <w:sectPr w:rsidR="008C3FDF" w:rsidRPr="00F15F5A" w:rsidSect="006F0D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05C99"/>
    <w:multiLevelType w:val="hybridMultilevel"/>
    <w:tmpl w:val="7EDA0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FB"/>
    <w:rsid w:val="001067E7"/>
    <w:rsid w:val="00112AFB"/>
    <w:rsid w:val="00140B8D"/>
    <w:rsid w:val="00171BC8"/>
    <w:rsid w:val="001A11AB"/>
    <w:rsid w:val="001B6065"/>
    <w:rsid w:val="002267E7"/>
    <w:rsid w:val="00255979"/>
    <w:rsid w:val="002F4286"/>
    <w:rsid w:val="002F4EC6"/>
    <w:rsid w:val="00345113"/>
    <w:rsid w:val="003453B8"/>
    <w:rsid w:val="003D5156"/>
    <w:rsid w:val="0045335C"/>
    <w:rsid w:val="0063578A"/>
    <w:rsid w:val="006B5F09"/>
    <w:rsid w:val="006F0D45"/>
    <w:rsid w:val="00726FE3"/>
    <w:rsid w:val="007C26CA"/>
    <w:rsid w:val="00833953"/>
    <w:rsid w:val="008C253D"/>
    <w:rsid w:val="008C3FDF"/>
    <w:rsid w:val="009C3770"/>
    <w:rsid w:val="009F4955"/>
    <w:rsid w:val="00A41DED"/>
    <w:rsid w:val="00C0304D"/>
    <w:rsid w:val="00C273BB"/>
    <w:rsid w:val="00C65CEB"/>
    <w:rsid w:val="00C83A17"/>
    <w:rsid w:val="00CB5B19"/>
    <w:rsid w:val="00DC0FC0"/>
    <w:rsid w:val="00DD42E9"/>
    <w:rsid w:val="00EF41A8"/>
    <w:rsid w:val="00F15F5A"/>
    <w:rsid w:val="00F61068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76BD"/>
  <w15:chartTrackingRefBased/>
  <w15:docId w15:val="{17EF01DB-7ABF-457E-B437-30C0F4FB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Akarcan</dc:creator>
  <cp:keywords/>
  <dc:description/>
  <cp:lastModifiedBy>Gülizar Kurt</cp:lastModifiedBy>
  <cp:revision>3</cp:revision>
  <dcterms:created xsi:type="dcterms:W3CDTF">2026-03-10T07:38:00Z</dcterms:created>
  <dcterms:modified xsi:type="dcterms:W3CDTF">2026-03-10T07:42:00Z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d19ad5c6-0258-4f02-9a63-10983d52b1d2</vt:lpwstr>
  </property>
</Properties>
</file>