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3" w:rsidRPr="00844673" w:rsidRDefault="00844673" w:rsidP="00844673">
      <w:pPr>
        <w:pStyle w:val="ListeParagraf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AMAÇ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Üniversitenin tüm süreç ve faaliyetlerine yönelik zayıf alanların belirlenmesi ve iyileştirmelere yönelik tüm paydaşlardan geri bildirimlerini alınmasını sağlamak, değerlendirmek ve uygulamaya yönelik usul ve esasları belirlemektir. </w:t>
      </w:r>
    </w:p>
    <w:p w:rsidR="00844673" w:rsidRPr="00844673" w:rsidRDefault="00844673" w:rsidP="00844673">
      <w:pPr>
        <w:pStyle w:val="ListeParagraf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KAPSAM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P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Tüm birimleri ve paydaşları kapsar. </w:t>
      </w:r>
    </w:p>
    <w:p w:rsid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3.</w:t>
      </w:r>
      <w:r w:rsidRPr="00844673">
        <w:rPr>
          <w:rFonts w:ascii="Times New Roman" w:hAnsi="Times New Roman" w:cs="Times New Roman"/>
          <w:b/>
        </w:rPr>
        <w:t xml:space="preserve"> </w:t>
      </w:r>
      <w:r w:rsidRPr="00844673">
        <w:rPr>
          <w:rFonts w:ascii="Times New Roman" w:hAnsi="Times New Roman" w:cs="Times New Roman"/>
          <w:b/>
        </w:rPr>
        <w:t>TANIM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Öneri-İstek Formu: Üniversitenin ana web sayfasında bulunan ve her birime yönlendirilen formdur. </w:t>
      </w:r>
    </w:p>
    <w:p w:rsidR="00844673" w:rsidRPr="00844673" w:rsidRDefault="00844673" w:rsidP="00844673">
      <w:pPr>
        <w:pStyle w:val="ListeParagraf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DAYANAK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Kurumsal Dış Değerlendirme Ölçütleri </w:t>
      </w:r>
    </w:p>
    <w:p w:rsid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Pr="00844673">
        <w:rPr>
          <w:rFonts w:ascii="Times New Roman" w:hAnsi="Times New Roman" w:cs="Times New Roman"/>
          <w:b/>
        </w:rPr>
        <w:t xml:space="preserve"> UYGULAMA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5.1. Öneri-İsteklerin Alınması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a) Çalışanlarının her birinin yılda en az bir öneri sunması ve tüm birimlerinde her bir çalışanından yıllık en az bir öneri-istek alarak Öneri Sistemine katılması hedeflenmektedir.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b) Öğrencilere öneri sistemi tanıtılarak, öneri sistemine katılımlarının sağlanması hedeflenmektedir.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c) Diğer paydaşların öneri sistemine katılımlarının sağlanmasına yönelik gerekli şartların oluşturulması ve katılımlarının sağlanması hedeflenmektedir. </w:t>
      </w:r>
    </w:p>
    <w:p w:rsid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5.2. Öneri-İsteklerin Sunulması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>a) Önerilerin alınmasına yönelik olarak öneri kutuları, Üniversitenin web sayfasına Öneri</w:t>
      </w:r>
      <w:r w:rsidRPr="00844673">
        <w:rPr>
          <w:rFonts w:ascii="Times New Roman" w:hAnsi="Times New Roman" w:cs="Times New Roman"/>
        </w:rPr>
        <w:t xml:space="preserve"> </w:t>
      </w:r>
      <w:r w:rsidRPr="00844673">
        <w:rPr>
          <w:rFonts w:ascii="Times New Roman" w:hAnsi="Times New Roman" w:cs="Times New Roman"/>
        </w:rPr>
        <w:t xml:space="preserve">İstek Formu ile öneri-isteklerin alınmasına yönelik e-mail adresleri oluşturulur ve ilgili paydaşlar bilgilendirilir.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>b) Süreçlerinin iyileştirilmesine, geliştirilmesine, kalitenin artırılmasına, çalışanların, öğrencilerin ve diğer paydaşların memnuniyetinin sağlanmasına yönelik konularda “Öneri</w:t>
      </w:r>
      <w:r w:rsidRPr="00844673">
        <w:rPr>
          <w:rFonts w:ascii="Times New Roman" w:hAnsi="Times New Roman" w:cs="Times New Roman"/>
        </w:rPr>
        <w:t xml:space="preserve"> </w:t>
      </w:r>
      <w:r w:rsidRPr="00844673">
        <w:rPr>
          <w:rFonts w:ascii="Times New Roman" w:hAnsi="Times New Roman" w:cs="Times New Roman"/>
        </w:rPr>
        <w:t xml:space="preserve">İstek Formu” doldurulur. </w:t>
      </w:r>
    </w:p>
    <w:p w:rsid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5.3 Öneri- İsteklerin Değerlendirilmesi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a) Verilen öneri-isteklerin usulüne uygunluğu ve öneri kapsamı içinde olup olmadığı, verildiği birimin yönetimi tarafından incelenir ve aynı form üzerinde değerlendirilir.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>b) Değerlendirme sonucunda ilgili birim yöneticisi öneri-isteği, “Kabul Edildi”, “Kabul Edilmedi” veya “Geçerli Değil” şeklinde değerlendirir.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c) Kabul edilen öneri-isteği olumlu neticelendirmek için yönetici gerekli iş planını </w:t>
      </w:r>
      <w:r w:rsidRPr="00844673">
        <w:rPr>
          <w:rFonts w:ascii="Times New Roman" w:hAnsi="Times New Roman" w:cs="Times New Roman"/>
        </w:rPr>
        <w:lastRenderedPageBreak/>
        <w:t xml:space="preserve">oluşturulmasını sağlar.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d) “Kabul Edilmedi” veya “Geçerli Değil” şeklinde değerlendirilen öneri-istekler ile ilgili öneri-istek sahibine geri bildirim yapılır.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e) Öneri-istekler 15 iş günü içerisinde değerlendirilir ve karara bağlanır.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f) Öneri-istek ile ilgili yapılan faaliyet sonunda öneri-istek sahibine geri bildirim yapılır.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g) Birimler tarafından üç aylık döneme ait öneri-isteklerin değerlendirilme, uygulama durumları, açık ve kapalı öneri-isteklerin sayıları, gerçekleşen öneri sayıları takip edilir ve Kalite Koordinatörlüğüne bildirilir. </w:t>
      </w:r>
    </w:p>
    <w:p w:rsid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  <w:b/>
        </w:rPr>
        <w:t>6. SORUMLULUK</w:t>
      </w:r>
      <w:r w:rsidRPr="00844673">
        <w:rPr>
          <w:rFonts w:ascii="Times New Roman" w:hAnsi="Times New Roman" w:cs="Times New Roman"/>
        </w:rPr>
        <w:t xml:space="preserve"> </w:t>
      </w:r>
    </w:p>
    <w:p w:rsidR="00844673" w:rsidRDefault="00844673" w:rsidP="00844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44673">
        <w:rPr>
          <w:rFonts w:ascii="Times New Roman" w:hAnsi="Times New Roman" w:cs="Times New Roman"/>
        </w:rPr>
        <w:t xml:space="preserve">Bu </w:t>
      </w:r>
      <w:proofErr w:type="gramStart"/>
      <w:r w:rsidRPr="00844673">
        <w:rPr>
          <w:rFonts w:ascii="Times New Roman" w:hAnsi="Times New Roman" w:cs="Times New Roman"/>
        </w:rPr>
        <w:t>prosedürün</w:t>
      </w:r>
      <w:proofErr w:type="gramEnd"/>
      <w:r w:rsidRPr="00844673">
        <w:rPr>
          <w:rFonts w:ascii="Times New Roman" w:hAnsi="Times New Roman" w:cs="Times New Roman"/>
        </w:rPr>
        <w:t xml:space="preserve"> uygulanmasından Rektörlük, Kalite Koordinatörlüğü ve tüm birimler sorumludur. </w:t>
      </w:r>
    </w:p>
    <w:p w:rsid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 w:rsidRPr="00844673">
        <w:rPr>
          <w:rFonts w:ascii="Times New Roman" w:hAnsi="Times New Roman" w:cs="Times New Roman"/>
          <w:b/>
        </w:rPr>
        <w:t xml:space="preserve"> EKLER</w:t>
      </w:r>
      <w:r w:rsidRPr="00844673">
        <w:rPr>
          <w:rFonts w:ascii="Times New Roman" w:hAnsi="Times New Roman" w:cs="Times New Roman"/>
        </w:rPr>
        <w:t xml:space="preserve"> </w:t>
      </w:r>
    </w:p>
    <w:p w:rsidR="00BF3A1F" w:rsidRPr="00844673" w:rsidRDefault="00844673" w:rsidP="0084467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44673">
        <w:rPr>
          <w:rFonts w:ascii="Times New Roman" w:hAnsi="Times New Roman" w:cs="Times New Roman"/>
        </w:rPr>
        <w:t>Öneri-İstek Formu</w:t>
      </w:r>
    </w:p>
    <w:sectPr w:rsidR="00BF3A1F" w:rsidRPr="00844673" w:rsidSect="00AB5E63">
      <w:headerReference w:type="default" r:id="rId8"/>
      <w:footerReference w:type="default" r:id="rId9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4252A9">
      <w:r>
        <w:separator/>
      </w:r>
    </w:p>
  </w:endnote>
  <w:endnote w:type="continuationSeparator" w:id="0">
    <w:p w:rsidR="003C698B" w:rsidRDefault="003C698B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1D1B35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1D1B35" w:rsidRPr="00192AC1" w:rsidRDefault="001D1B35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D1B35" w:rsidRPr="00192AC1" w:rsidRDefault="001D1B35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1D1B35" w:rsidRPr="00192AC1" w:rsidRDefault="001D1B35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1D1B35" w:rsidRDefault="001D1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/>
  </w:footnote>
  <w:footnote w:type="continuationSeparator" w:id="0">
    <w:p w:rsidR="003C698B" w:rsidRDefault="003C69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5088"/>
      <w:gridCol w:w="1509"/>
      <w:gridCol w:w="1265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43F92C1" wp14:editId="45EDECBA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BF3A1F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844673" w:rsidP="00BF3A1F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ÖNERİ SİSTEMİ</w:t>
          </w:r>
          <w:r w:rsidR="002E60EA" w:rsidRPr="00BF3A1F">
            <w:rPr>
              <w:rFonts w:ascii="Times New Roman" w:hAnsi="Times New Roman" w:cs="Times New Roman"/>
              <w:b/>
            </w:rPr>
            <w:t xml:space="preserve"> PROSEDÜRÜ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114B4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PR-018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05.02.2018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114B41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114B41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9"/>
    <w:rsid w:val="000A65F9"/>
    <w:rsid w:val="000C0D8B"/>
    <w:rsid w:val="00111419"/>
    <w:rsid w:val="00114B41"/>
    <w:rsid w:val="00176180"/>
    <w:rsid w:val="001A68F4"/>
    <w:rsid w:val="001B5B4C"/>
    <w:rsid w:val="001D1B35"/>
    <w:rsid w:val="00205574"/>
    <w:rsid w:val="002341E8"/>
    <w:rsid w:val="002E60EA"/>
    <w:rsid w:val="002F30E8"/>
    <w:rsid w:val="002F7FF5"/>
    <w:rsid w:val="00312BDA"/>
    <w:rsid w:val="0032748B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15263"/>
    <w:rsid w:val="00583C96"/>
    <w:rsid w:val="00611F63"/>
    <w:rsid w:val="0063153B"/>
    <w:rsid w:val="006833E6"/>
    <w:rsid w:val="006A05D1"/>
    <w:rsid w:val="006B1EB3"/>
    <w:rsid w:val="006C5273"/>
    <w:rsid w:val="0071777A"/>
    <w:rsid w:val="007223A6"/>
    <w:rsid w:val="00767526"/>
    <w:rsid w:val="00786ECE"/>
    <w:rsid w:val="007A0600"/>
    <w:rsid w:val="007F2FD7"/>
    <w:rsid w:val="00844673"/>
    <w:rsid w:val="00976B87"/>
    <w:rsid w:val="009A24F9"/>
    <w:rsid w:val="009E1D14"/>
    <w:rsid w:val="009F2ED3"/>
    <w:rsid w:val="00A13445"/>
    <w:rsid w:val="00A4498A"/>
    <w:rsid w:val="00A471F4"/>
    <w:rsid w:val="00A71EEB"/>
    <w:rsid w:val="00A84774"/>
    <w:rsid w:val="00AB5E63"/>
    <w:rsid w:val="00AC4C6B"/>
    <w:rsid w:val="00AE1DC0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F5E02"/>
    <w:rsid w:val="00E4767C"/>
    <w:rsid w:val="00E53B01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4</cp:revision>
  <dcterms:created xsi:type="dcterms:W3CDTF">2018-09-27T06:13:00Z</dcterms:created>
  <dcterms:modified xsi:type="dcterms:W3CDTF">2018-09-27T06:14:00Z</dcterms:modified>
</cp:coreProperties>
</file>