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8060" w14:textId="77777777" w:rsidR="00090FBA" w:rsidRDefault="00090FBA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9353631" w14:textId="4BD56953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1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Öğrencinin Adı Soyadı:</w:t>
      </w:r>
    </w:p>
    <w:p w14:paraId="796CBF3A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10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6829" wp14:editId="56A18C33">
                <wp:simplePos x="0" y="0"/>
                <wp:positionH relativeFrom="column">
                  <wp:posOffset>4450961</wp:posOffset>
                </wp:positionH>
                <wp:positionV relativeFrom="paragraph">
                  <wp:posOffset>55880</wp:posOffset>
                </wp:positionV>
                <wp:extent cx="1302488" cy="1467293"/>
                <wp:effectExtent l="0" t="0" r="12065" b="1905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488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11A4" id="Dikdörtgen 11" o:spid="_x0000_s1026" style="position:absolute;margin-left:350.45pt;margin-top:4.4pt;width:102.55pt;height:115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" strokeweight=".26mm"/>
            </w:pict>
          </mc:Fallback>
        </mc:AlternateContent>
      </w:r>
      <w:r w:rsidRPr="004571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Numarası:</w:t>
      </w:r>
    </w:p>
    <w:p w14:paraId="5BF11492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AAF12A9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96BAD45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2E2FBAB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8DDB387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3D04CE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EE269C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A4BE4FF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C9CD890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4196"/>
        <w:gridCol w:w="20"/>
        <w:gridCol w:w="3009"/>
      </w:tblGrid>
      <w:tr w:rsidR="0045710D" w:rsidRPr="0045710D" w14:paraId="0E7B1531" w14:textId="77777777" w:rsidTr="00315EDF">
        <w:trPr>
          <w:trHeight w:val="567"/>
        </w:trPr>
        <w:tc>
          <w:tcPr>
            <w:tcW w:w="1014" w:type="pct"/>
            <w:vAlign w:val="center"/>
          </w:tcPr>
          <w:p w14:paraId="1FCD83D4" w14:textId="77777777" w:rsidR="0045710D" w:rsidRPr="0045710D" w:rsidRDefault="0045710D" w:rsidP="00C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PUAN</w:t>
            </w:r>
          </w:p>
        </w:tc>
        <w:tc>
          <w:tcPr>
            <w:tcW w:w="2326" w:type="pct"/>
            <w:gridSpan w:val="2"/>
            <w:vAlign w:val="center"/>
          </w:tcPr>
          <w:p w14:paraId="2A471FAD" w14:textId="77777777" w:rsidR="0045710D" w:rsidRPr="0045710D" w:rsidRDefault="0045710D" w:rsidP="00C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DEĞERLENDİRME ÖZELLİKLERİ</w:t>
            </w:r>
          </w:p>
        </w:tc>
        <w:tc>
          <w:tcPr>
            <w:tcW w:w="1660" w:type="pct"/>
            <w:vAlign w:val="center"/>
          </w:tcPr>
          <w:p w14:paraId="05970A84" w14:textId="77777777" w:rsidR="0045710D" w:rsidRPr="0045710D" w:rsidRDefault="0045710D" w:rsidP="00C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ALINAN PUAN</w:t>
            </w:r>
          </w:p>
        </w:tc>
      </w:tr>
      <w:tr w:rsidR="0045710D" w:rsidRPr="0045710D" w14:paraId="57520CE9" w14:textId="77777777" w:rsidTr="00315EDF">
        <w:trPr>
          <w:trHeight w:val="567"/>
        </w:trPr>
        <w:tc>
          <w:tcPr>
            <w:tcW w:w="1014" w:type="pct"/>
            <w:vAlign w:val="center"/>
          </w:tcPr>
          <w:p w14:paraId="22E8A4DC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Puan</w:t>
            </w:r>
          </w:p>
        </w:tc>
        <w:tc>
          <w:tcPr>
            <w:tcW w:w="2326" w:type="pct"/>
            <w:gridSpan w:val="2"/>
            <w:vAlign w:val="center"/>
          </w:tcPr>
          <w:p w14:paraId="52095E44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Kişisel Nitelikler</w:t>
            </w:r>
          </w:p>
        </w:tc>
        <w:tc>
          <w:tcPr>
            <w:tcW w:w="1660" w:type="pct"/>
            <w:vAlign w:val="center"/>
          </w:tcPr>
          <w:p w14:paraId="4C724872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5710D" w:rsidRPr="0045710D" w14:paraId="7FA06FD8" w14:textId="77777777" w:rsidTr="00315EDF">
        <w:trPr>
          <w:trHeight w:val="567"/>
        </w:trPr>
        <w:tc>
          <w:tcPr>
            <w:tcW w:w="1014" w:type="pct"/>
            <w:vAlign w:val="center"/>
          </w:tcPr>
          <w:p w14:paraId="01C63C23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Puan</w:t>
            </w:r>
          </w:p>
        </w:tc>
        <w:tc>
          <w:tcPr>
            <w:tcW w:w="2326" w:type="pct"/>
            <w:gridSpan w:val="2"/>
            <w:vAlign w:val="center"/>
          </w:tcPr>
          <w:p w14:paraId="2CFDB700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</w:t>
            </w:r>
          </w:p>
        </w:tc>
        <w:tc>
          <w:tcPr>
            <w:tcW w:w="1660" w:type="pct"/>
            <w:vAlign w:val="center"/>
          </w:tcPr>
          <w:p w14:paraId="1C623BE5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5710D" w:rsidRPr="0045710D" w14:paraId="4FF80C60" w14:textId="77777777" w:rsidTr="00315EDF">
        <w:trPr>
          <w:trHeight w:val="567"/>
        </w:trPr>
        <w:tc>
          <w:tcPr>
            <w:tcW w:w="1014" w:type="pct"/>
            <w:vAlign w:val="center"/>
          </w:tcPr>
          <w:p w14:paraId="48EF9F63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 Puan</w:t>
            </w:r>
          </w:p>
        </w:tc>
        <w:tc>
          <w:tcPr>
            <w:tcW w:w="2326" w:type="pct"/>
            <w:gridSpan w:val="2"/>
            <w:vAlign w:val="center"/>
          </w:tcPr>
          <w:p w14:paraId="2BC284CA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Hemşirelik Süreci </w:t>
            </w:r>
          </w:p>
        </w:tc>
        <w:tc>
          <w:tcPr>
            <w:tcW w:w="1660" w:type="pct"/>
            <w:vAlign w:val="center"/>
          </w:tcPr>
          <w:p w14:paraId="606CFB78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5710D" w:rsidRPr="0045710D" w14:paraId="1F94A34E" w14:textId="77777777" w:rsidTr="00315EDF">
        <w:trPr>
          <w:trHeight w:val="567"/>
        </w:trPr>
        <w:tc>
          <w:tcPr>
            <w:tcW w:w="1014" w:type="pct"/>
            <w:vAlign w:val="center"/>
          </w:tcPr>
          <w:p w14:paraId="79FF9A49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 Puan</w:t>
            </w:r>
          </w:p>
        </w:tc>
        <w:tc>
          <w:tcPr>
            <w:tcW w:w="2326" w:type="pct"/>
            <w:gridSpan w:val="2"/>
            <w:vAlign w:val="center"/>
          </w:tcPr>
          <w:p w14:paraId="5DCED36F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Hemşirelik Becerileri </w:t>
            </w:r>
          </w:p>
        </w:tc>
        <w:tc>
          <w:tcPr>
            <w:tcW w:w="1660" w:type="pct"/>
            <w:vAlign w:val="center"/>
          </w:tcPr>
          <w:p w14:paraId="62923F56" w14:textId="77777777" w:rsidR="0045710D" w:rsidRPr="0045710D" w:rsidRDefault="0045710D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B1193" w:rsidRPr="0045710D" w14:paraId="0C453CBC" w14:textId="77777777" w:rsidTr="00315EDF">
        <w:trPr>
          <w:trHeight w:val="567"/>
        </w:trPr>
        <w:tc>
          <w:tcPr>
            <w:tcW w:w="1014" w:type="pct"/>
            <w:vAlign w:val="center"/>
          </w:tcPr>
          <w:p w14:paraId="2449B1BE" w14:textId="77777777" w:rsidR="00CB1193" w:rsidRPr="0045710D" w:rsidRDefault="00CB1193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 Puan</w:t>
            </w:r>
          </w:p>
        </w:tc>
        <w:tc>
          <w:tcPr>
            <w:tcW w:w="2315" w:type="pct"/>
            <w:vAlign w:val="center"/>
          </w:tcPr>
          <w:p w14:paraId="6649C2DB" w14:textId="49854EAF" w:rsidR="00CB1193" w:rsidRPr="0045710D" w:rsidRDefault="00CB1193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1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DEĞERLENDİRME</w:t>
            </w:r>
          </w:p>
        </w:tc>
        <w:tc>
          <w:tcPr>
            <w:tcW w:w="1671" w:type="pct"/>
            <w:gridSpan w:val="2"/>
            <w:vAlign w:val="center"/>
          </w:tcPr>
          <w:p w14:paraId="3A3487A9" w14:textId="7D274332" w:rsidR="00CB1193" w:rsidRPr="0045710D" w:rsidRDefault="00CB1193" w:rsidP="00CB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57379FB5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F6D16D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6CD00F1" w14:textId="6527D3DE" w:rsidR="0045710D" w:rsidRPr="0045710D" w:rsidRDefault="0045710D" w:rsidP="00457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1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Sorumlu Öğretim Elemanı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571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571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Üyesi</w:t>
      </w:r>
    </w:p>
    <w:p w14:paraId="51A9D5D2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7CC2EF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C4F4F5E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9A4D5CB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3AA7DFA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EAFA043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2A3E5E9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4B7DEA1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CE4AF29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C20C595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048D18D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49BE1C5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B310A59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366D2A0" w14:textId="77777777" w:rsidR="0045710D" w:rsidRP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AAAF2E1" w14:textId="47DC7888" w:rsidR="0045710D" w:rsidRDefault="0045710D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008D351" w14:textId="670D1CF0" w:rsidR="00315EDF" w:rsidRDefault="00315EDF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D1C05DD" w14:textId="7407B73F" w:rsidR="00315EDF" w:rsidRDefault="00315EDF" w:rsidP="00457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9971F9D" w14:textId="77777777" w:rsidR="0045710D" w:rsidRPr="0045710D" w:rsidRDefault="0045710D" w:rsidP="00315EDF">
      <w:pPr>
        <w:tabs>
          <w:tab w:val="left" w:pos="12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1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HASTANE ORT</w:t>
      </w:r>
      <w:bookmarkStart w:id="0" w:name="_GoBack"/>
      <w:bookmarkEnd w:id="0"/>
      <w:r w:rsidRPr="004571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AMI UYGULAMASI</w:t>
      </w:r>
    </w:p>
    <w:p w14:paraId="15A4B5FE" w14:textId="77777777" w:rsidR="0045710D" w:rsidRPr="0045710D" w:rsidRDefault="0045710D" w:rsidP="00315E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1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GENEL DEĞERLENDİRME FORMU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512"/>
        <w:gridCol w:w="852"/>
        <w:gridCol w:w="1127"/>
      </w:tblGrid>
      <w:tr w:rsidR="0045710D" w:rsidRPr="00315EDF" w14:paraId="3E5F0F30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DE2C9AB" w14:textId="77777777" w:rsidR="0045710D" w:rsidRPr="00315EDF" w:rsidRDefault="0045710D" w:rsidP="0045710D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CEDC678" w14:textId="0B1CE0A5" w:rsidR="0045710D" w:rsidRPr="00315EDF" w:rsidRDefault="0045710D" w:rsidP="0045710D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DEĞERLENDİRME ÖZELLİKLERİ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8E3AE15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19A0FDA" w14:textId="77777777" w:rsidR="0045710D" w:rsidRPr="00315EDF" w:rsidRDefault="0045710D" w:rsidP="0096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 Puanı</w:t>
            </w:r>
          </w:p>
        </w:tc>
      </w:tr>
      <w:tr w:rsidR="0045710D" w:rsidRPr="00315EDF" w14:paraId="1F6C6211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5EA4265A" w14:textId="77777777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5FD67AFA" w14:textId="305F9A03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KİŞİSEL NİTELİKLER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238C128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656EA6F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034EB99E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12" w:space="0" w:color="auto"/>
            </w:tcBorders>
            <w:vAlign w:val="center"/>
          </w:tcPr>
          <w:p w14:paraId="3699FF9B" w14:textId="6D0DA320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01" w:type="pct"/>
            <w:tcBorders>
              <w:top w:val="single" w:sz="12" w:space="0" w:color="auto"/>
            </w:tcBorders>
            <w:vAlign w:val="center"/>
          </w:tcPr>
          <w:p w14:paraId="1BFAF36E" w14:textId="5A602C8D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Zamanında uygulama alanında bulunma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vAlign w:val="center"/>
          </w:tcPr>
          <w:p w14:paraId="055980DB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23" w:type="pct"/>
            <w:tcBorders>
              <w:top w:val="single" w:sz="12" w:space="0" w:color="auto"/>
            </w:tcBorders>
            <w:vAlign w:val="center"/>
          </w:tcPr>
          <w:p w14:paraId="55B10662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01B446D3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14:paraId="20697FF9" w14:textId="3F3802D4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1" w:type="pct"/>
            <w:tcBorders>
              <w:top w:val="single" w:sz="4" w:space="0" w:color="auto"/>
            </w:tcBorders>
            <w:vAlign w:val="center"/>
          </w:tcPr>
          <w:p w14:paraId="7E3397F8" w14:textId="4CEFA3BE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süresince uygulamaya devam durumu </w:t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14:paraId="1C5A006E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43CF45C4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43A059FB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14:paraId="040E5AD4" w14:textId="62D150C3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1" w:type="pct"/>
            <w:tcBorders>
              <w:top w:val="single" w:sz="4" w:space="0" w:color="auto"/>
            </w:tcBorders>
            <w:vAlign w:val="center"/>
          </w:tcPr>
          <w:p w14:paraId="7C0DBF3A" w14:textId="0A5F4608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Sorumluluk alarak uygulamaya katılma durumu</w:t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14:paraId="366E0537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35CAE42D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352D42F6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14:paraId="0426BA6C" w14:textId="13142933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01" w:type="pct"/>
            <w:tcBorders>
              <w:top w:val="single" w:sz="4" w:space="0" w:color="auto"/>
            </w:tcBorders>
            <w:vAlign w:val="center"/>
          </w:tcPr>
          <w:p w14:paraId="79A8BE88" w14:textId="35BF3A27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Forma bütünlüğünü sağlama</w:t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14:paraId="59A26B21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46F4B76A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2E85B38E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42FA70" w14:textId="077D53A3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0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6EAEF6" w14:textId="5CCA62F3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 ortamında ne yapabileceğine karar verebilme yeteneği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3AD3CE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DC67C4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51F66E77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DAB7319" w14:textId="77777777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A46110C" w14:textId="338E85B0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İLETİŞİM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D08D79E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744B591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18962115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7B8D1" w14:textId="6DFE39FA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8AF8E" w14:textId="356B6ED5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İletişime kendini tanıtarak başlama 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73E31B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DC5AD9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4AA55CEE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9A77E" w14:textId="4D031AA4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FEBD5" w14:textId="72CA2927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</w:t>
            </w: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işinin sözlü ve sözsüz davranışlarını gözleme 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735FB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8B5E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79C0F651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C7742" w14:textId="0B21D1EF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AF0C0" w14:textId="31BB5D06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Karşısındaki kişiyi aktif olarak dinleme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2CADF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D8DAD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2D84FE06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FCACB" w14:textId="2B7F74D3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684C6" w14:textId="39A81524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Karşısındaki kişiyi yargılayıcı olmama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089CE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370A3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6A76E071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03638" w14:textId="5BEACC31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1F9BB" w14:textId="2A537084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Kendi duygu, düşünce ve davranışlarının farkında olma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54B2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C21BC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2EC12F2B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C53AB" w14:textId="299D53E8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D4343" w14:textId="2EFCE866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Sağlıklı/Hasta ve ailesi ile iletişim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A56FA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7958E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227D2EDB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65192" w14:textId="4923F006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B6282" w14:textId="51D28CF4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 ve diğer sağlık ekibi üyeleriyle iletişim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EDF8E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32B9E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3B43D0EF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4EA44" w14:textId="2F9A48B5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B54F6" w14:textId="77241B36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üyesi/elemanı ile iletişim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72D33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DAA1D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56F3839D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1EB89A" w14:textId="62F4537A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B335B8" w14:textId="6C0C1216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Grup arkadaşları ile iletişim, geri bildirim alma ve verme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20A5F6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8BD191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2254B5CC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AD64152" w14:textId="77777777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70CF301" w14:textId="039CA0EC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 SÜRECİ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D34674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242A8DC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3F83BAC8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2FCC3" w14:textId="1692C429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F1D97" w14:textId="7894BA7B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Verileri toplama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AEF275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7315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40C0611B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41632" w14:textId="1015661B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14F71" w14:textId="5F67BD3F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 hemşirelik tanısını belirleme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17226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C50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3E7BCD6F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B819E" w14:textId="73BC1A06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A0CB2" w14:textId="48643CC1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tanısına uygun amaç belirleme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D1DF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1D3E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1061A4C2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11D4A" w14:textId="234E1801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4E32F" w14:textId="45286B81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Bakımı için gerekli hemşirelik girişimlerini planlama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C3CF8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C717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22CE2262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83C75" w14:textId="2010CB87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A736E" w14:textId="37BD692A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Planlanan girişimleri uygulama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B0B57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447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71AE5BA5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2E768" w14:textId="652B4E70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9D43B" w14:textId="37B44A4B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Bakımın sonuçlarını değerlendirme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FB1F9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95CA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72944F60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19FBEF3" w14:textId="783E99E8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8FEAD1F" w14:textId="10C43130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Vizit ve vaka tartışmalarına katılma 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44528E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FF8AF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710D" w:rsidRPr="00315EDF" w14:paraId="3A29F173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602F894" w14:textId="5668415A" w:rsidR="0045710D" w:rsidRPr="00315EDF" w:rsidRDefault="0045710D" w:rsidP="00962200">
            <w:pPr>
              <w:spacing w:after="0" w:line="324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EB6152E" w14:textId="786D592D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 BECERİLERİ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A575090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BA8FC3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45710D" w:rsidRPr="00315EDF" w14:paraId="18709E1A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EF6D1" w14:textId="246793B0" w:rsidR="0045710D" w:rsidRPr="00315EDF" w:rsidRDefault="0045710D" w:rsidP="00962200">
            <w:pPr>
              <w:spacing w:after="0" w:line="324" w:lineRule="auto"/>
              <w:ind w:left="22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ED83E" w14:textId="78146143" w:rsidR="0045710D" w:rsidRPr="00315EDF" w:rsidRDefault="0045710D" w:rsidP="00962200">
            <w:pPr>
              <w:spacing w:after="0" w:line="32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Malzemelerin hazırlanması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7B9678" w14:textId="44EBC814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51A2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45710D" w:rsidRPr="00315EDF" w14:paraId="2BF66CE1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2CC39" w14:textId="31098B9E" w:rsidR="0045710D" w:rsidRPr="00315EDF" w:rsidRDefault="0045710D" w:rsidP="00962200">
            <w:pPr>
              <w:spacing w:after="0" w:line="324" w:lineRule="auto"/>
              <w:ind w:left="22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1742F" w14:textId="4CF6067D" w:rsidR="0045710D" w:rsidRPr="00315EDF" w:rsidRDefault="0045710D" w:rsidP="00962200">
            <w:pPr>
              <w:spacing w:after="0" w:line="32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Asepsi ilkelerine uyulması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301DE" w14:textId="408E9CB5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96D6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45710D" w:rsidRPr="00315EDF" w14:paraId="2870A6F5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6D7CC" w14:textId="25373BB0" w:rsidR="0045710D" w:rsidRPr="00315EDF" w:rsidRDefault="0045710D" w:rsidP="00962200">
            <w:pPr>
              <w:spacing w:after="0" w:line="324" w:lineRule="auto"/>
              <w:ind w:left="22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1872D" w14:textId="292D612F" w:rsidR="0045710D" w:rsidRPr="00315EDF" w:rsidRDefault="0045710D" w:rsidP="00962200">
            <w:pPr>
              <w:spacing w:after="0" w:line="32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İşlemlerin doğru uygulanması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B898F" w14:textId="0EADE749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2657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45710D" w:rsidRPr="00315EDF" w14:paraId="3F24D2C5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73F65" w14:textId="4A51BF91" w:rsidR="0045710D" w:rsidRPr="00315EDF" w:rsidRDefault="0045710D" w:rsidP="00962200">
            <w:pPr>
              <w:spacing w:after="0" w:line="324" w:lineRule="auto"/>
              <w:ind w:left="22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7DD22" w14:textId="527AC0C3" w:rsidR="0045710D" w:rsidRPr="00315EDF" w:rsidRDefault="0045710D" w:rsidP="00962200">
            <w:pPr>
              <w:spacing w:after="0" w:line="32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Malzemelerin kaldırılması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B3A38" w14:textId="292C7CB9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3A27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45710D" w:rsidRPr="00315EDF" w14:paraId="040E7F5A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DE9FD5" w14:textId="4CFCFE95" w:rsidR="0045710D" w:rsidRPr="00315EDF" w:rsidRDefault="0045710D" w:rsidP="00962200">
            <w:pPr>
              <w:spacing w:after="0" w:line="324" w:lineRule="auto"/>
              <w:ind w:left="22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AA66E97" w14:textId="7E65CF67" w:rsidR="0045710D" w:rsidRPr="00315EDF" w:rsidRDefault="0045710D" w:rsidP="00962200">
            <w:pPr>
              <w:spacing w:after="0" w:line="32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İşlemin kaydedilmesi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ED8A40" w14:textId="65EF71B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D623C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45710D" w:rsidRPr="00315EDF" w14:paraId="2F727103" w14:textId="77777777" w:rsidTr="00315EDF">
        <w:trPr>
          <w:trHeight w:val="340"/>
          <w:jc w:val="center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6F2732C" w14:textId="77777777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36E14A7" w14:textId="2FAF6640" w:rsidR="0045710D" w:rsidRPr="00315EDF" w:rsidRDefault="0045710D" w:rsidP="00962200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11B0FE7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15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63DE477" w14:textId="77777777" w:rsidR="0045710D" w:rsidRPr="00315EDF" w:rsidRDefault="0045710D" w:rsidP="0096220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3B7EF19E" w14:textId="6B6F1747" w:rsidR="00962200" w:rsidRPr="00962200" w:rsidRDefault="00962200" w:rsidP="00315EDF">
      <w:pPr>
        <w:tabs>
          <w:tab w:val="left" w:pos="6780"/>
        </w:tabs>
      </w:pPr>
    </w:p>
    <w:sectPr w:rsidR="00962200" w:rsidRPr="00962200" w:rsidSect="009622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A659" w14:textId="77777777" w:rsidR="00315EDF" w:rsidRDefault="00315EDF" w:rsidP="00315EDF">
      <w:pPr>
        <w:spacing w:after="0" w:line="240" w:lineRule="auto"/>
      </w:pPr>
      <w:r>
        <w:separator/>
      </w:r>
    </w:p>
  </w:endnote>
  <w:endnote w:type="continuationSeparator" w:id="0">
    <w:p w14:paraId="6C6F36B5" w14:textId="77777777" w:rsidR="00315EDF" w:rsidRDefault="00315EDF" w:rsidP="0031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022"/>
      <w:gridCol w:w="3021"/>
      <w:gridCol w:w="3019"/>
    </w:tblGrid>
    <w:tr w:rsidR="00315EDF" w:rsidRPr="00C4233F" w14:paraId="52E2772E" w14:textId="77777777" w:rsidTr="00315EDF">
      <w:trPr>
        <w:trHeight w:val="850"/>
      </w:trPr>
      <w:tc>
        <w:tcPr>
          <w:tcW w:w="1667" w:type="pct"/>
        </w:tcPr>
        <w:p w14:paraId="666276B7" w14:textId="77777777" w:rsidR="00315EDF" w:rsidRPr="00DC7FB4" w:rsidRDefault="00315EDF" w:rsidP="00315EDF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1667" w:type="pct"/>
        </w:tcPr>
        <w:p w14:paraId="6A7125BE" w14:textId="77777777" w:rsidR="00315EDF" w:rsidRPr="00DC7FB4" w:rsidRDefault="00315EDF" w:rsidP="00315EDF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KONTROL EDEN</w:t>
          </w:r>
        </w:p>
      </w:tc>
      <w:tc>
        <w:tcPr>
          <w:tcW w:w="1666" w:type="pct"/>
        </w:tcPr>
        <w:p w14:paraId="11C1CD02" w14:textId="77777777" w:rsidR="00315EDF" w:rsidRPr="00DC7FB4" w:rsidRDefault="00315EDF" w:rsidP="00315EDF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</w:tbl>
  <w:p w14:paraId="13256CDE" w14:textId="77777777" w:rsidR="00315EDF" w:rsidRDefault="00315E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1AAB0" w14:textId="77777777" w:rsidR="00315EDF" w:rsidRDefault="00315EDF" w:rsidP="00315EDF">
      <w:pPr>
        <w:spacing w:after="0" w:line="240" w:lineRule="auto"/>
      </w:pPr>
      <w:r>
        <w:separator/>
      </w:r>
    </w:p>
  </w:footnote>
  <w:footnote w:type="continuationSeparator" w:id="0">
    <w:p w14:paraId="2D49D73A" w14:textId="77777777" w:rsidR="00315EDF" w:rsidRDefault="00315EDF" w:rsidP="0031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tblLook w:val="04A0" w:firstRow="1" w:lastRow="0" w:firstColumn="1" w:lastColumn="0" w:noHBand="0" w:noVBand="1"/>
    </w:tblPr>
    <w:tblGrid>
      <w:gridCol w:w="1183"/>
      <w:gridCol w:w="4908"/>
      <w:gridCol w:w="1662"/>
      <w:gridCol w:w="1309"/>
    </w:tblGrid>
    <w:tr w:rsidR="00315EDF" w:rsidRPr="00CE482A" w14:paraId="2EEAC339" w14:textId="77777777" w:rsidTr="00315EDF">
      <w:trPr>
        <w:trHeight w:val="283"/>
      </w:trPr>
      <w:tc>
        <w:tcPr>
          <w:tcW w:w="653" w:type="pct"/>
          <w:vMerge w:val="restart"/>
        </w:tcPr>
        <w:p w14:paraId="17B19676" w14:textId="77777777" w:rsidR="00315EDF" w:rsidRPr="00CE482A" w:rsidRDefault="00315EDF" w:rsidP="00315EDF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482A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1611D07" wp14:editId="08AF7399">
                <wp:simplePos x="0" y="0"/>
                <wp:positionH relativeFrom="column">
                  <wp:posOffset>-56904</wp:posOffset>
                </wp:positionH>
                <wp:positionV relativeFrom="paragraph">
                  <wp:posOffset>36195</wp:posOffset>
                </wp:positionV>
                <wp:extent cx="715010" cy="848032"/>
                <wp:effectExtent l="0" t="0" r="8890" b="9525"/>
                <wp:wrapNone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848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7" w:type="pct"/>
          <w:vMerge w:val="restart"/>
          <w:vAlign w:val="center"/>
        </w:tcPr>
        <w:p w14:paraId="5CF0A572" w14:textId="16D842C8" w:rsidR="00315EDF" w:rsidRPr="00CE482A" w:rsidRDefault="00315EDF" w:rsidP="00315EDF">
          <w:pPr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15EDF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HEMŞİRELİK ESASLARI DERSİ</w:t>
          </w: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315EDF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UYGULAMASI</w:t>
          </w: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315EDF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SORUMLU ÖĞRETİM ELEMANI</w:t>
          </w: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315EDF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UYGULAMA DEĞERLENDİRME FORMU</w:t>
          </w:r>
        </w:p>
      </w:tc>
      <w:tc>
        <w:tcPr>
          <w:tcW w:w="917" w:type="pct"/>
          <w:vAlign w:val="center"/>
        </w:tcPr>
        <w:p w14:paraId="1707FB74" w14:textId="77777777" w:rsidR="00315EDF" w:rsidRPr="00CE482A" w:rsidRDefault="00315EDF" w:rsidP="00315EDF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proofErr w:type="spellStart"/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>Doküman</w:t>
          </w:r>
          <w:proofErr w:type="spellEnd"/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 No </w:t>
          </w:r>
        </w:p>
      </w:tc>
      <w:tc>
        <w:tcPr>
          <w:tcW w:w="722" w:type="pct"/>
          <w:vAlign w:val="center"/>
        </w:tcPr>
        <w:p w14:paraId="28466057" w14:textId="77777777" w:rsidR="00315EDF" w:rsidRPr="00CE482A" w:rsidRDefault="00315EDF" w:rsidP="00315EDF">
          <w:pPr>
            <w:rPr>
              <w:rFonts w:ascii="Times New Roman" w:eastAsia="Calibri" w:hAnsi="Times New Roman" w:cs="Times New Roman"/>
              <w:sz w:val="20"/>
              <w:szCs w:val="24"/>
              <w:highlight w:val="yellow"/>
            </w:rPr>
          </w:pPr>
        </w:p>
      </w:tc>
    </w:tr>
    <w:tr w:rsidR="00315EDF" w:rsidRPr="00CE482A" w14:paraId="0110A89C" w14:textId="77777777" w:rsidTr="00315EDF">
      <w:trPr>
        <w:trHeight w:val="283"/>
      </w:trPr>
      <w:tc>
        <w:tcPr>
          <w:tcW w:w="653" w:type="pct"/>
          <w:vMerge/>
        </w:tcPr>
        <w:p w14:paraId="7F501E78" w14:textId="77777777" w:rsidR="00315EDF" w:rsidRPr="00CE482A" w:rsidRDefault="00315EDF" w:rsidP="00315EDF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707" w:type="pct"/>
          <w:vMerge/>
        </w:tcPr>
        <w:p w14:paraId="3FADEDB6" w14:textId="77777777" w:rsidR="00315EDF" w:rsidRPr="00CE482A" w:rsidRDefault="00315EDF" w:rsidP="00315EDF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917" w:type="pct"/>
          <w:vAlign w:val="center"/>
        </w:tcPr>
        <w:p w14:paraId="0E852C5F" w14:textId="77777777" w:rsidR="00315EDF" w:rsidRPr="00CE482A" w:rsidRDefault="00315EDF" w:rsidP="00315EDF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İlk </w:t>
          </w:r>
          <w:proofErr w:type="spellStart"/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>Yayın</w:t>
          </w:r>
          <w:proofErr w:type="spellEnd"/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 </w:t>
          </w:r>
          <w:proofErr w:type="spellStart"/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>Tarihi</w:t>
          </w:r>
          <w:proofErr w:type="spellEnd"/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 </w:t>
          </w:r>
        </w:p>
      </w:tc>
      <w:tc>
        <w:tcPr>
          <w:tcW w:w="722" w:type="pct"/>
          <w:vAlign w:val="center"/>
        </w:tcPr>
        <w:p w14:paraId="2603F668" w14:textId="77777777" w:rsidR="00315EDF" w:rsidRPr="00CE482A" w:rsidRDefault="00315EDF" w:rsidP="00315EDF">
          <w:pPr>
            <w:rPr>
              <w:rFonts w:ascii="Times New Roman" w:eastAsia="Calibri" w:hAnsi="Times New Roman" w:cs="Times New Roman"/>
              <w:sz w:val="20"/>
              <w:szCs w:val="24"/>
              <w:highlight w:val="yellow"/>
            </w:rPr>
          </w:pPr>
        </w:p>
      </w:tc>
    </w:tr>
    <w:tr w:rsidR="00315EDF" w:rsidRPr="00CE482A" w14:paraId="614A1679" w14:textId="77777777" w:rsidTr="00315EDF">
      <w:trPr>
        <w:trHeight w:val="283"/>
      </w:trPr>
      <w:tc>
        <w:tcPr>
          <w:tcW w:w="653" w:type="pct"/>
          <w:vMerge/>
        </w:tcPr>
        <w:p w14:paraId="77211E51" w14:textId="77777777" w:rsidR="00315EDF" w:rsidRPr="00CE482A" w:rsidRDefault="00315EDF" w:rsidP="00315EDF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707" w:type="pct"/>
          <w:vMerge/>
        </w:tcPr>
        <w:p w14:paraId="4C950BBA" w14:textId="77777777" w:rsidR="00315EDF" w:rsidRPr="00CE482A" w:rsidRDefault="00315EDF" w:rsidP="00315EDF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917" w:type="pct"/>
          <w:vAlign w:val="center"/>
        </w:tcPr>
        <w:p w14:paraId="0CEFBF28" w14:textId="77777777" w:rsidR="00315EDF" w:rsidRPr="00CE482A" w:rsidRDefault="00315EDF" w:rsidP="00315EDF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Tarihi</w:t>
          </w:r>
        </w:p>
      </w:tc>
      <w:tc>
        <w:tcPr>
          <w:tcW w:w="722" w:type="pct"/>
          <w:vAlign w:val="center"/>
        </w:tcPr>
        <w:p w14:paraId="64851A2D" w14:textId="77777777" w:rsidR="00315EDF" w:rsidRPr="00CE482A" w:rsidRDefault="00315EDF" w:rsidP="00315EDF">
          <w:pPr>
            <w:rPr>
              <w:rFonts w:ascii="Times New Roman" w:eastAsia="Calibri" w:hAnsi="Times New Roman" w:cs="Times New Roman"/>
              <w:sz w:val="20"/>
              <w:szCs w:val="24"/>
              <w:highlight w:val="yellow"/>
            </w:rPr>
          </w:pPr>
        </w:p>
      </w:tc>
    </w:tr>
    <w:tr w:rsidR="00315EDF" w:rsidRPr="00CE482A" w14:paraId="3ACBE9FD" w14:textId="77777777" w:rsidTr="00315EDF">
      <w:trPr>
        <w:trHeight w:val="283"/>
      </w:trPr>
      <w:tc>
        <w:tcPr>
          <w:tcW w:w="653" w:type="pct"/>
          <w:vMerge/>
        </w:tcPr>
        <w:p w14:paraId="724D0FE6" w14:textId="77777777" w:rsidR="00315EDF" w:rsidRPr="00CE482A" w:rsidRDefault="00315EDF" w:rsidP="00315EDF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707" w:type="pct"/>
          <w:vMerge/>
        </w:tcPr>
        <w:p w14:paraId="1167D2A2" w14:textId="77777777" w:rsidR="00315EDF" w:rsidRPr="00CE482A" w:rsidRDefault="00315EDF" w:rsidP="00315EDF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917" w:type="pct"/>
          <w:vAlign w:val="center"/>
        </w:tcPr>
        <w:p w14:paraId="57084FDD" w14:textId="77777777" w:rsidR="00315EDF" w:rsidRPr="00CE482A" w:rsidRDefault="00315EDF" w:rsidP="00315EDF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No</w:t>
          </w:r>
        </w:p>
      </w:tc>
      <w:tc>
        <w:tcPr>
          <w:tcW w:w="722" w:type="pct"/>
          <w:vAlign w:val="center"/>
        </w:tcPr>
        <w:p w14:paraId="74ECC845" w14:textId="77777777" w:rsidR="00315EDF" w:rsidRPr="00CE482A" w:rsidRDefault="00315EDF" w:rsidP="00315EDF">
          <w:pPr>
            <w:rPr>
              <w:rFonts w:ascii="Times New Roman" w:eastAsia="Calibri" w:hAnsi="Times New Roman" w:cs="Times New Roman"/>
              <w:sz w:val="20"/>
              <w:szCs w:val="24"/>
              <w:highlight w:val="yellow"/>
            </w:rPr>
          </w:pPr>
        </w:p>
      </w:tc>
    </w:tr>
    <w:tr w:rsidR="00315EDF" w:rsidRPr="00CE482A" w14:paraId="56C291D3" w14:textId="77777777" w:rsidTr="00315EDF">
      <w:trPr>
        <w:trHeight w:val="283"/>
      </w:trPr>
      <w:tc>
        <w:tcPr>
          <w:tcW w:w="653" w:type="pct"/>
          <w:vMerge/>
        </w:tcPr>
        <w:p w14:paraId="3BDC708B" w14:textId="77777777" w:rsidR="00315EDF" w:rsidRPr="00CE482A" w:rsidRDefault="00315EDF" w:rsidP="00315EDF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707" w:type="pct"/>
          <w:vMerge/>
        </w:tcPr>
        <w:p w14:paraId="12D651FA" w14:textId="77777777" w:rsidR="00315EDF" w:rsidRPr="00CE482A" w:rsidRDefault="00315EDF" w:rsidP="00315EDF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917" w:type="pct"/>
          <w:vAlign w:val="center"/>
        </w:tcPr>
        <w:p w14:paraId="43139041" w14:textId="77777777" w:rsidR="00315EDF" w:rsidRPr="00CE482A" w:rsidRDefault="00315EDF" w:rsidP="00315EDF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Sayfa No</w:t>
          </w:r>
        </w:p>
      </w:tc>
      <w:tc>
        <w:tcPr>
          <w:tcW w:w="722" w:type="pct"/>
          <w:vAlign w:val="center"/>
        </w:tcPr>
        <w:p w14:paraId="6091DC70" w14:textId="65427077" w:rsidR="00315EDF" w:rsidRPr="006F2733" w:rsidRDefault="00315EDF" w:rsidP="00315EDF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6F2733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6F2733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PAGE  \* Arabic  \* MERGEFORMAT</w:instrText>
          </w:r>
          <w:r w:rsidRPr="006F2733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6F2733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  <w:r w:rsidRPr="006F2733">
            <w:rPr>
              <w:rFonts w:ascii="Times New Roman" w:eastAsia="Calibri" w:hAnsi="Times New Roman" w:cs="Times New Roman"/>
              <w:sz w:val="20"/>
              <w:szCs w:val="24"/>
            </w:rPr>
            <w:t xml:space="preserve"> / </w:t>
          </w:r>
          <w:r w:rsidRPr="006F2733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6F2733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NUMPAGES  \* Arabic  \* MERGEFORMAT</w:instrText>
          </w:r>
          <w:r w:rsidRPr="006F2733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2</w:t>
          </w:r>
          <w:r w:rsidRPr="006F2733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</w:p>
      </w:tc>
    </w:tr>
  </w:tbl>
  <w:p w14:paraId="00838A7F" w14:textId="77777777" w:rsidR="00315EDF" w:rsidRDefault="00315E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0AB8"/>
    <w:multiLevelType w:val="hybridMultilevel"/>
    <w:tmpl w:val="2AE2676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2B40F1"/>
    <w:multiLevelType w:val="hybridMultilevel"/>
    <w:tmpl w:val="2AE267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5A"/>
    <w:rsid w:val="00090FBA"/>
    <w:rsid w:val="00150037"/>
    <w:rsid w:val="00315EDF"/>
    <w:rsid w:val="0035032D"/>
    <w:rsid w:val="0045710D"/>
    <w:rsid w:val="0065468C"/>
    <w:rsid w:val="00664B5A"/>
    <w:rsid w:val="007269F9"/>
    <w:rsid w:val="00962200"/>
    <w:rsid w:val="00B658A7"/>
    <w:rsid w:val="00C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587F"/>
  <w15:chartTrackingRefBased/>
  <w15:docId w15:val="{C60894A4-A398-4E5A-815D-1BB040A2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5EDF"/>
  </w:style>
  <w:style w:type="paragraph" w:styleId="AltBilgi">
    <w:name w:val="footer"/>
    <w:basedOn w:val="Normal"/>
    <w:link w:val="AltBilgiChar"/>
    <w:uiPriority w:val="99"/>
    <w:unhideWhenUsed/>
    <w:rsid w:val="0031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5EDF"/>
  </w:style>
  <w:style w:type="table" w:customStyle="1" w:styleId="TabloKlavuzu1">
    <w:name w:val="Tablo Kılavuzu1"/>
    <w:basedOn w:val="NormalTablo"/>
    <w:next w:val="TabloKlavuzu"/>
    <w:uiPriority w:val="39"/>
    <w:rsid w:val="0031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31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Erol</dc:creator>
  <cp:keywords/>
  <dc:description/>
  <cp:lastModifiedBy>Uluslararası Öğrenci Kongresi</cp:lastModifiedBy>
  <cp:revision>9</cp:revision>
  <dcterms:created xsi:type="dcterms:W3CDTF">2022-12-14T06:40:00Z</dcterms:created>
  <dcterms:modified xsi:type="dcterms:W3CDTF">2023-01-09T12:19:00Z</dcterms:modified>
</cp:coreProperties>
</file>