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1A" w:rsidRPr="00DD52B7" w:rsidRDefault="00547D1A">
      <w:pPr>
        <w:pStyle w:val="GvdeMetni"/>
      </w:pPr>
    </w:p>
    <w:p w:rsidR="00547D1A" w:rsidRPr="00DD52B7" w:rsidRDefault="00547D1A">
      <w:pPr>
        <w:pStyle w:val="GvdeMetni"/>
      </w:pPr>
    </w:p>
    <w:p w:rsidR="00547D1A" w:rsidRPr="00DD52B7" w:rsidRDefault="00601CF0" w:rsidP="00601CF0">
      <w:pPr>
        <w:pStyle w:val="GvdeMetni"/>
        <w:jc w:val="center"/>
      </w:pPr>
      <w:r>
        <w:rPr>
          <w:noProof/>
          <w:lang w:val="en-US"/>
        </w:rPr>
        <w:drawing>
          <wp:inline distT="0" distB="0" distL="0" distR="0" wp14:anchorId="6BDA3274">
            <wp:extent cx="2656840" cy="251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2514600"/>
                    </a:xfrm>
                    <a:prstGeom prst="rect">
                      <a:avLst/>
                    </a:prstGeom>
                    <a:noFill/>
                  </pic:spPr>
                </pic:pic>
              </a:graphicData>
            </a:graphic>
          </wp:inline>
        </w:drawing>
      </w:r>
    </w:p>
    <w:p w:rsidR="00547D1A" w:rsidRPr="00DD52B7" w:rsidRDefault="00547D1A">
      <w:pPr>
        <w:pStyle w:val="GvdeMetni"/>
      </w:pPr>
    </w:p>
    <w:p w:rsidR="00547D1A" w:rsidRPr="00DD52B7" w:rsidRDefault="00547D1A">
      <w:pPr>
        <w:pStyle w:val="GvdeMetni"/>
        <w:rPr>
          <w:sz w:val="40"/>
          <w:szCs w:val="40"/>
        </w:rPr>
      </w:pPr>
    </w:p>
    <w:p w:rsidR="00547D1A" w:rsidRPr="00DD52B7" w:rsidRDefault="00547D1A">
      <w:pPr>
        <w:pStyle w:val="GvdeMetni"/>
        <w:spacing w:before="1"/>
        <w:rPr>
          <w:sz w:val="40"/>
          <w:szCs w:val="40"/>
        </w:rPr>
      </w:pPr>
    </w:p>
    <w:p w:rsidR="00547D1A" w:rsidRPr="00DD52B7" w:rsidRDefault="00601CF0">
      <w:pPr>
        <w:pStyle w:val="KonuBal"/>
        <w:spacing w:before="81"/>
        <w:rPr>
          <w:sz w:val="40"/>
          <w:szCs w:val="40"/>
        </w:rPr>
      </w:pPr>
      <w:r>
        <w:rPr>
          <w:sz w:val="40"/>
          <w:szCs w:val="40"/>
        </w:rPr>
        <w:t>202</w:t>
      </w:r>
      <w:r w:rsidR="001928CC">
        <w:rPr>
          <w:sz w:val="40"/>
          <w:szCs w:val="40"/>
        </w:rPr>
        <w:t>2</w:t>
      </w:r>
      <w:r w:rsidR="00E443E8" w:rsidRPr="00DD52B7">
        <w:rPr>
          <w:sz w:val="40"/>
          <w:szCs w:val="40"/>
        </w:rPr>
        <w:t xml:space="preserve"> YILI</w:t>
      </w:r>
    </w:p>
    <w:p w:rsidR="00547D1A" w:rsidRPr="00DD52B7" w:rsidRDefault="00E443E8">
      <w:pPr>
        <w:pStyle w:val="KonuBal"/>
        <w:ind w:right="1792"/>
        <w:rPr>
          <w:sz w:val="40"/>
          <w:szCs w:val="40"/>
        </w:rPr>
      </w:pPr>
      <w:r w:rsidRPr="00DD52B7">
        <w:rPr>
          <w:sz w:val="40"/>
          <w:szCs w:val="40"/>
        </w:rPr>
        <w:t>İÇ DEĞERLENDİRME RAPORU</w:t>
      </w:r>
    </w:p>
    <w:p w:rsidR="00547D1A" w:rsidRPr="00DD52B7" w:rsidRDefault="00547D1A">
      <w:pPr>
        <w:pStyle w:val="GvdeMetni"/>
        <w:rPr>
          <w:b/>
          <w:sz w:val="40"/>
          <w:szCs w:val="40"/>
        </w:rPr>
      </w:pPr>
    </w:p>
    <w:p w:rsidR="00547D1A" w:rsidRPr="00DD52B7" w:rsidRDefault="00547D1A">
      <w:pPr>
        <w:pStyle w:val="GvdeMetni"/>
        <w:rPr>
          <w:b/>
          <w:sz w:val="40"/>
          <w:szCs w:val="40"/>
        </w:rPr>
      </w:pPr>
    </w:p>
    <w:p w:rsidR="00F34F94" w:rsidRPr="00DD52B7" w:rsidRDefault="00DA354A">
      <w:pPr>
        <w:spacing w:before="277" w:line="480" w:lineRule="auto"/>
        <w:ind w:left="2643" w:right="2679"/>
        <w:jc w:val="center"/>
        <w:rPr>
          <w:b/>
          <w:sz w:val="40"/>
          <w:szCs w:val="40"/>
        </w:rPr>
      </w:pPr>
      <w:r>
        <w:rPr>
          <w:b/>
          <w:sz w:val="40"/>
          <w:szCs w:val="40"/>
        </w:rPr>
        <w:t>Sağlık Bilimleri Fakültesi</w:t>
      </w:r>
      <w:r w:rsidR="00F34F94" w:rsidRPr="00DD52B7">
        <w:rPr>
          <w:b/>
          <w:sz w:val="40"/>
          <w:szCs w:val="40"/>
        </w:rPr>
        <w:t xml:space="preserve"> </w:t>
      </w:r>
    </w:p>
    <w:p w:rsidR="00F34F94" w:rsidRPr="00DD52B7" w:rsidRDefault="00F34F94" w:rsidP="00F34F94">
      <w:pPr>
        <w:spacing w:line="0" w:lineRule="atLeast"/>
        <w:ind w:right="340"/>
        <w:jc w:val="center"/>
        <w:rPr>
          <w:b/>
          <w:sz w:val="40"/>
          <w:szCs w:val="40"/>
        </w:rPr>
      </w:pPr>
      <w:r w:rsidRPr="00DD52B7">
        <w:rPr>
          <w:b/>
          <w:sz w:val="40"/>
          <w:szCs w:val="40"/>
        </w:rPr>
        <w:t>Batman Üniversitesi</w:t>
      </w:r>
    </w:p>
    <w:p w:rsidR="00F34F94" w:rsidRPr="00DD52B7" w:rsidRDefault="00F34F94" w:rsidP="00F34F94">
      <w:pPr>
        <w:spacing w:line="0" w:lineRule="atLeast"/>
        <w:ind w:right="340"/>
        <w:jc w:val="center"/>
        <w:rPr>
          <w:b/>
          <w:sz w:val="40"/>
          <w:szCs w:val="40"/>
        </w:rPr>
      </w:pPr>
    </w:p>
    <w:p w:rsidR="00F34F94" w:rsidRPr="00DD52B7" w:rsidRDefault="00F34F94" w:rsidP="00F34F94">
      <w:pPr>
        <w:spacing w:line="0" w:lineRule="atLeast"/>
        <w:ind w:right="340"/>
        <w:jc w:val="center"/>
        <w:rPr>
          <w:b/>
          <w:sz w:val="40"/>
          <w:szCs w:val="40"/>
        </w:rPr>
      </w:pPr>
    </w:p>
    <w:p w:rsidR="00673C0A" w:rsidRPr="00DA354A" w:rsidRDefault="006204CE" w:rsidP="00673C0A">
      <w:pPr>
        <w:jc w:val="center"/>
        <w:rPr>
          <w:b/>
          <w:sz w:val="24"/>
          <w:szCs w:val="24"/>
        </w:rPr>
        <w:sectPr w:rsidR="00673C0A" w:rsidRPr="00DA354A">
          <w:footerReference w:type="default" r:id="rId9"/>
          <w:pgSz w:w="12240" w:h="15840"/>
          <w:pgMar w:top="1500" w:right="1020" w:bottom="1280" w:left="1020" w:header="0" w:footer="1098" w:gutter="0"/>
          <w:pgNumType w:start="1"/>
          <w:cols w:space="708"/>
        </w:sectPr>
      </w:pPr>
      <w:r>
        <w:rPr>
          <w:b/>
          <w:sz w:val="40"/>
          <w:szCs w:val="40"/>
        </w:rPr>
        <w:t>20</w:t>
      </w:r>
      <w:r w:rsidR="00DA354A">
        <w:rPr>
          <w:b/>
          <w:sz w:val="40"/>
          <w:szCs w:val="40"/>
        </w:rPr>
        <w:t>.</w:t>
      </w:r>
      <w:r>
        <w:rPr>
          <w:b/>
          <w:sz w:val="40"/>
          <w:szCs w:val="40"/>
        </w:rPr>
        <w:t>01</w:t>
      </w:r>
      <w:r w:rsidR="00DA354A">
        <w:rPr>
          <w:b/>
          <w:sz w:val="40"/>
          <w:szCs w:val="40"/>
        </w:rPr>
        <w:t>.202</w:t>
      </w:r>
      <w:r>
        <w:rPr>
          <w:b/>
          <w:sz w:val="40"/>
          <w:szCs w:val="40"/>
        </w:rPr>
        <w:t>3</w:t>
      </w:r>
    </w:p>
    <w:p w:rsidR="00D7659E" w:rsidRDefault="00D7659E">
      <w:pPr>
        <w:jc w:val="center"/>
        <w:rPr>
          <w:sz w:val="24"/>
          <w:szCs w:val="24"/>
        </w:rPr>
      </w:pPr>
    </w:p>
    <w:p w:rsidR="00547D1A" w:rsidRPr="00DD52B7" w:rsidRDefault="00E443E8" w:rsidP="00523822">
      <w:pPr>
        <w:pStyle w:val="Balk1"/>
        <w:numPr>
          <w:ilvl w:val="0"/>
          <w:numId w:val="37"/>
        </w:numPr>
        <w:tabs>
          <w:tab w:val="left" w:pos="354"/>
        </w:tabs>
        <w:spacing w:before="74"/>
      </w:pPr>
      <w:r w:rsidRPr="00DD52B7">
        <w:t>KURUM HAKKINDA</w:t>
      </w:r>
      <w:r w:rsidRPr="00DD52B7">
        <w:rPr>
          <w:spacing w:val="-1"/>
        </w:rPr>
        <w:t xml:space="preserve"> </w:t>
      </w:r>
      <w:r w:rsidRPr="00DD52B7">
        <w:t>BİLGİLER</w:t>
      </w:r>
    </w:p>
    <w:p w:rsidR="00547D1A" w:rsidRPr="00DD52B7" w:rsidRDefault="00547D1A">
      <w:pPr>
        <w:pStyle w:val="GvdeMetni"/>
        <w:spacing w:before="2"/>
        <w:rPr>
          <w:b/>
        </w:rPr>
      </w:pPr>
    </w:p>
    <w:p w:rsidR="00F34F94" w:rsidRPr="00D7659E" w:rsidRDefault="00E443E8" w:rsidP="00D7659E">
      <w:pPr>
        <w:pStyle w:val="ListeParagraf"/>
        <w:numPr>
          <w:ilvl w:val="1"/>
          <w:numId w:val="37"/>
        </w:numPr>
        <w:tabs>
          <w:tab w:val="left" w:pos="534"/>
        </w:tabs>
        <w:rPr>
          <w:b/>
          <w:sz w:val="24"/>
          <w:szCs w:val="24"/>
        </w:rPr>
      </w:pPr>
      <w:r w:rsidRPr="00DD52B7">
        <w:rPr>
          <w:b/>
          <w:sz w:val="24"/>
          <w:szCs w:val="24"/>
        </w:rPr>
        <w:t>İletişim</w:t>
      </w:r>
      <w:r w:rsidRPr="00DD52B7">
        <w:rPr>
          <w:b/>
          <w:spacing w:val="-2"/>
          <w:sz w:val="24"/>
          <w:szCs w:val="24"/>
        </w:rPr>
        <w:t xml:space="preserve"> </w:t>
      </w:r>
      <w:r w:rsidRPr="00DD52B7">
        <w:rPr>
          <w:b/>
          <w:sz w:val="24"/>
          <w:szCs w:val="24"/>
        </w:rPr>
        <w:t>Bilgileri</w:t>
      </w:r>
    </w:p>
    <w:tbl>
      <w:tblPr>
        <w:tblpPr w:leftFromText="141" w:rightFromText="141" w:vertAnchor="page" w:horzAnchor="page" w:tblpX="1834" w:tblpY="2514"/>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
        <w:gridCol w:w="924"/>
        <w:gridCol w:w="2213"/>
        <w:gridCol w:w="4157"/>
      </w:tblGrid>
      <w:tr w:rsidR="00F34F94" w:rsidRPr="00DD52B7" w:rsidTr="006204CE">
        <w:trPr>
          <w:trHeight w:val="529"/>
        </w:trPr>
        <w:tc>
          <w:tcPr>
            <w:tcW w:w="431" w:type="dxa"/>
          </w:tcPr>
          <w:p w:rsidR="00F34F94" w:rsidRPr="00DD52B7" w:rsidRDefault="00F34F94" w:rsidP="00F34F94">
            <w:pPr>
              <w:rPr>
                <w:sz w:val="24"/>
                <w:szCs w:val="24"/>
              </w:rPr>
            </w:pPr>
          </w:p>
        </w:tc>
        <w:tc>
          <w:tcPr>
            <w:tcW w:w="924" w:type="dxa"/>
          </w:tcPr>
          <w:p w:rsidR="00F34F94" w:rsidRPr="00DD52B7" w:rsidRDefault="00F34F94" w:rsidP="00F34F94">
            <w:pPr>
              <w:rPr>
                <w:sz w:val="24"/>
                <w:szCs w:val="24"/>
              </w:rPr>
            </w:pPr>
          </w:p>
        </w:tc>
        <w:tc>
          <w:tcPr>
            <w:tcW w:w="2213" w:type="dxa"/>
          </w:tcPr>
          <w:p w:rsidR="00F34F94" w:rsidRPr="00DD52B7" w:rsidRDefault="00F34F94" w:rsidP="00F34F94">
            <w:pPr>
              <w:rPr>
                <w:b/>
                <w:sz w:val="24"/>
                <w:szCs w:val="24"/>
              </w:rPr>
            </w:pPr>
            <w:r w:rsidRPr="00DD52B7">
              <w:rPr>
                <w:b/>
                <w:sz w:val="24"/>
                <w:szCs w:val="24"/>
              </w:rPr>
              <w:t>Adı Soyadı</w:t>
            </w:r>
          </w:p>
        </w:tc>
        <w:tc>
          <w:tcPr>
            <w:tcW w:w="4157" w:type="dxa"/>
          </w:tcPr>
          <w:p w:rsidR="00F34F94" w:rsidRPr="00DD52B7" w:rsidRDefault="00F34F94" w:rsidP="00F34F94">
            <w:pPr>
              <w:rPr>
                <w:b/>
                <w:sz w:val="24"/>
                <w:szCs w:val="24"/>
              </w:rPr>
            </w:pPr>
            <w:r w:rsidRPr="00DD52B7">
              <w:rPr>
                <w:b/>
                <w:sz w:val="24"/>
                <w:szCs w:val="24"/>
              </w:rPr>
              <w:t>İletişim Bilgileri</w:t>
            </w:r>
          </w:p>
        </w:tc>
      </w:tr>
      <w:tr w:rsidR="00F34F94" w:rsidRPr="00DD52B7" w:rsidTr="006204CE">
        <w:trPr>
          <w:trHeight w:val="447"/>
        </w:trPr>
        <w:tc>
          <w:tcPr>
            <w:tcW w:w="431" w:type="dxa"/>
          </w:tcPr>
          <w:p w:rsidR="00F34F94" w:rsidRPr="00DD52B7" w:rsidRDefault="00DA354A" w:rsidP="00F34F94">
            <w:pPr>
              <w:jc w:val="center"/>
              <w:rPr>
                <w:sz w:val="24"/>
                <w:szCs w:val="24"/>
              </w:rPr>
            </w:pPr>
            <w:r>
              <w:rPr>
                <w:sz w:val="24"/>
                <w:szCs w:val="24"/>
              </w:rPr>
              <w:t>1</w:t>
            </w:r>
          </w:p>
        </w:tc>
        <w:tc>
          <w:tcPr>
            <w:tcW w:w="924" w:type="dxa"/>
          </w:tcPr>
          <w:p w:rsidR="00F34F94" w:rsidRPr="00DD52B7" w:rsidRDefault="00F34F94" w:rsidP="00F34F94">
            <w:pPr>
              <w:jc w:val="center"/>
              <w:rPr>
                <w:sz w:val="24"/>
                <w:szCs w:val="24"/>
              </w:rPr>
            </w:pPr>
            <w:r w:rsidRPr="00DD52B7">
              <w:rPr>
                <w:sz w:val="24"/>
                <w:szCs w:val="24"/>
              </w:rPr>
              <w:t>Başkan</w:t>
            </w:r>
          </w:p>
        </w:tc>
        <w:tc>
          <w:tcPr>
            <w:tcW w:w="2213" w:type="dxa"/>
          </w:tcPr>
          <w:p w:rsidR="00F34F94" w:rsidRPr="00D7659E" w:rsidRDefault="00F34F94" w:rsidP="00F34F94">
            <w:pPr>
              <w:rPr>
                <w:sz w:val="24"/>
                <w:szCs w:val="24"/>
              </w:rPr>
            </w:pPr>
            <w:r w:rsidRPr="00D7659E">
              <w:rPr>
                <w:sz w:val="24"/>
                <w:szCs w:val="24"/>
              </w:rPr>
              <w:t>Prof. Dr. Abdulkadir LEVENT</w:t>
            </w:r>
          </w:p>
        </w:tc>
        <w:tc>
          <w:tcPr>
            <w:tcW w:w="4157" w:type="dxa"/>
          </w:tcPr>
          <w:p w:rsidR="00F34F94" w:rsidRPr="00D7659E" w:rsidRDefault="00F34F94" w:rsidP="00F34F94">
            <w:pPr>
              <w:rPr>
                <w:sz w:val="24"/>
                <w:szCs w:val="24"/>
              </w:rPr>
            </w:pPr>
            <w:proofErr w:type="spellStart"/>
            <w:r w:rsidRPr="00D7659E">
              <w:rPr>
                <w:sz w:val="24"/>
                <w:szCs w:val="24"/>
              </w:rPr>
              <w:t>abdulkadir.levent</w:t>
            </w:r>
            <w:proofErr w:type="spellEnd"/>
            <w:r w:rsidRPr="00D7659E">
              <w:rPr>
                <w:sz w:val="24"/>
                <w:szCs w:val="24"/>
              </w:rPr>
              <w:t xml:space="preserve"> @batman.edu.tr</w:t>
            </w:r>
          </w:p>
          <w:p w:rsidR="00F34F94" w:rsidRPr="00D7659E" w:rsidRDefault="00F34F94" w:rsidP="00F34F94">
            <w:pPr>
              <w:rPr>
                <w:sz w:val="24"/>
                <w:szCs w:val="24"/>
              </w:rPr>
            </w:pPr>
            <w:r w:rsidRPr="00D7659E">
              <w:rPr>
                <w:sz w:val="24"/>
                <w:szCs w:val="24"/>
              </w:rPr>
              <w:t>0533 640 2590</w:t>
            </w:r>
          </w:p>
        </w:tc>
      </w:tr>
      <w:tr w:rsidR="006204CE" w:rsidRPr="00DD52B7" w:rsidTr="006204CE">
        <w:trPr>
          <w:trHeight w:val="447"/>
        </w:trPr>
        <w:tc>
          <w:tcPr>
            <w:tcW w:w="431" w:type="dxa"/>
          </w:tcPr>
          <w:p w:rsidR="006204CE" w:rsidRPr="00DA354A" w:rsidRDefault="006204CE" w:rsidP="006204CE">
            <w:pPr>
              <w:jc w:val="center"/>
              <w:rPr>
                <w:sz w:val="24"/>
                <w:szCs w:val="24"/>
              </w:rPr>
            </w:pPr>
            <w:r>
              <w:rPr>
                <w:sz w:val="24"/>
                <w:szCs w:val="24"/>
              </w:rPr>
              <w:t>2</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Prof.Dr.Kenan</w:t>
            </w:r>
            <w:proofErr w:type="spellEnd"/>
            <w:proofErr w:type="gramEnd"/>
            <w:r w:rsidRPr="00D7659E">
              <w:rPr>
                <w:color w:val="000000"/>
                <w:sz w:val="24"/>
                <w:szCs w:val="24"/>
                <w:lang w:eastAsia="tr-TR"/>
              </w:rPr>
              <w:t xml:space="preserve"> İSEN</w:t>
            </w:r>
          </w:p>
        </w:tc>
        <w:tc>
          <w:tcPr>
            <w:tcW w:w="4157" w:type="dxa"/>
          </w:tcPr>
          <w:p w:rsidR="006204CE" w:rsidRPr="00D7659E" w:rsidRDefault="00BD4D85" w:rsidP="006204CE">
            <w:pPr>
              <w:rPr>
                <w:sz w:val="24"/>
                <w:szCs w:val="24"/>
              </w:rPr>
            </w:pPr>
            <w:hyperlink r:id="rId10" w:tgtFrame="blank" w:history="1">
              <w:r w:rsidR="006204CE" w:rsidRPr="00D7659E">
                <w:rPr>
                  <w:rStyle w:val="Kpr"/>
                  <w:color w:val="428BCA"/>
                  <w:sz w:val="24"/>
                  <w:szCs w:val="24"/>
                  <w:shd w:val="clear" w:color="auto" w:fill="FFFFFF"/>
                </w:rPr>
                <w:t>kenan.isen@batman.edu.tr</w:t>
              </w:r>
            </w:hyperlink>
          </w:p>
          <w:p w:rsidR="006204CE" w:rsidRPr="00D7659E" w:rsidRDefault="006204CE" w:rsidP="006204CE">
            <w:pPr>
              <w:rPr>
                <w:sz w:val="24"/>
                <w:szCs w:val="24"/>
              </w:rPr>
            </w:pPr>
            <w:proofErr w:type="gramStart"/>
            <w:r w:rsidRPr="00D7659E">
              <w:rPr>
                <w:sz w:val="24"/>
                <w:szCs w:val="24"/>
              </w:rPr>
              <w:t>05326180293</w:t>
            </w:r>
            <w:proofErr w:type="gramEnd"/>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3</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Doç.Dr.Ahmet</w:t>
            </w:r>
            <w:proofErr w:type="spellEnd"/>
            <w:proofErr w:type="gramEnd"/>
            <w:r w:rsidRPr="00D7659E">
              <w:rPr>
                <w:color w:val="000000"/>
                <w:sz w:val="24"/>
                <w:szCs w:val="24"/>
                <w:lang w:eastAsia="tr-TR"/>
              </w:rPr>
              <w:t xml:space="preserve"> YILDIZ</w:t>
            </w:r>
          </w:p>
        </w:tc>
        <w:tc>
          <w:tcPr>
            <w:tcW w:w="4157" w:type="dxa"/>
          </w:tcPr>
          <w:p w:rsidR="006204CE" w:rsidRPr="00D7659E" w:rsidRDefault="00BD4D85" w:rsidP="006204CE">
            <w:pPr>
              <w:rPr>
                <w:sz w:val="24"/>
                <w:szCs w:val="24"/>
              </w:rPr>
            </w:pPr>
            <w:hyperlink r:id="rId11" w:tgtFrame="blank" w:history="1">
              <w:r w:rsidR="006204CE" w:rsidRPr="00D7659E">
                <w:rPr>
                  <w:rStyle w:val="Kpr"/>
                  <w:color w:val="2A6496"/>
                  <w:sz w:val="24"/>
                  <w:szCs w:val="24"/>
                  <w:shd w:val="clear" w:color="auto" w:fill="FFFFFF"/>
                </w:rPr>
                <w:t>ahmet.yidiz@batman.edu.tr</w:t>
              </w:r>
            </w:hyperlink>
          </w:p>
          <w:p w:rsidR="006204CE" w:rsidRPr="00D7659E" w:rsidRDefault="006204CE" w:rsidP="006204CE">
            <w:pPr>
              <w:rPr>
                <w:sz w:val="24"/>
                <w:szCs w:val="24"/>
                <w:shd w:val="clear" w:color="auto" w:fill="FDFEFE"/>
              </w:rPr>
            </w:pPr>
            <w:proofErr w:type="gramStart"/>
            <w:r w:rsidRPr="00D7659E">
              <w:rPr>
                <w:sz w:val="24"/>
                <w:szCs w:val="24"/>
              </w:rPr>
              <w:t>05556904574</w:t>
            </w:r>
            <w:proofErr w:type="gramEnd"/>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4</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r>
              <w:rPr>
                <w:sz w:val="24"/>
                <w:szCs w:val="24"/>
              </w:rPr>
              <w:t>Doç. Dr.</w:t>
            </w:r>
          </w:p>
          <w:p w:rsidR="006204CE" w:rsidRPr="00D7659E" w:rsidRDefault="006204CE" w:rsidP="006204CE">
            <w:pPr>
              <w:rPr>
                <w:sz w:val="24"/>
                <w:szCs w:val="24"/>
              </w:rPr>
            </w:pPr>
            <w:r w:rsidRPr="00D7659E">
              <w:rPr>
                <w:sz w:val="24"/>
                <w:szCs w:val="24"/>
              </w:rPr>
              <w:t>Erhan EKİNGEN</w:t>
            </w:r>
          </w:p>
        </w:tc>
        <w:tc>
          <w:tcPr>
            <w:tcW w:w="4157" w:type="dxa"/>
          </w:tcPr>
          <w:p w:rsidR="006204CE" w:rsidRPr="00D7659E" w:rsidRDefault="006204CE" w:rsidP="006204CE">
            <w:pPr>
              <w:rPr>
                <w:sz w:val="24"/>
                <w:szCs w:val="24"/>
              </w:rPr>
            </w:pPr>
            <w:r w:rsidRPr="00D7659E">
              <w:rPr>
                <w:sz w:val="24"/>
                <w:szCs w:val="24"/>
              </w:rPr>
              <w:t>erhan.ekingen@batman.edu.tr</w:t>
            </w:r>
          </w:p>
          <w:p w:rsidR="006204CE" w:rsidRPr="00D7659E" w:rsidRDefault="006204CE" w:rsidP="006204CE">
            <w:pPr>
              <w:rPr>
                <w:sz w:val="24"/>
                <w:szCs w:val="24"/>
              </w:rPr>
            </w:pPr>
            <w:r w:rsidRPr="00D7659E">
              <w:rPr>
                <w:sz w:val="24"/>
                <w:szCs w:val="24"/>
              </w:rPr>
              <w:t>0505 340 5281</w:t>
            </w:r>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5</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r>
              <w:rPr>
                <w:sz w:val="24"/>
                <w:szCs w:val="24"/>
              </w:rPr>
              <w:t>Doç. Dr.</w:t>
            </w:r>
            <w:r w:rsidRPr="00D7659E">
              <w:rPr>
                <w:sz w:val="24"/>
                <w:szCs w:val="24"/>
              </w:rPr>
              <w:t xml:space="preserve"> İlhan ÇİÇEK</w:t>
            </w:r>
          </w:p>
        </w:tc>
        <w:tc>
          <w:tcPr>
            <w:tcW w:w="4157" w:type="dxa"/>
          </w:tcPr>
          <w:p w:rsidR="006204CE" w:rsidRPr="00D7659E" w:rsidRDefault="006204CE" w:rsidP="006204CE">
            <w:pPr>
              <w:rPr>
                <w:sz w:val="24"/>
                <w:szCs w:val="24"/>
              </w:rPr>
            </w:pPr>
            <w:proofErr w:type="gramStart"/>
            <w:r w:rsidRPr="00D7659E">
              <w:rPr>
                <w:sz w:val="24"/>
                <w:szCs w:val="24"/>
              </w:rPr>
              <w:t>ilhan</w:t>
            </w:r>
            <w:proofErr w:type="gramEnd"/>
            <w:r w:rsidRPr="00D7659E">
              <w:rPr>
                <w:sz w:val="24"/>
                <w:szCs w:val="24"/>
              </w:rPr>
              <w:t>.cicek@batman.edu.tr</w:t>
            </w:r>
          </w:p>
          <w:p w:rsidR="006204CE" w:rsidRPr="00D7659E" w:rsidRDefault="006204CE" w:rsidP="006204CE">
            <w:pPr>
              <w:rPr>
                <w:sz w:val="24"/>
                <w:szCs w:val="24"/>
              </w:rPr>
            </w:pPr>
            <w:r w:rsidRPr="00D7659E">
              <w:rPr>
                <w:sz w:val="24"/>
                <w:szCs w:val="24"/>
              </w:rPr>
              <w:t>0505 448 1347</w:t>
            </w:r>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6</w:t>
            </w:r>
          </w:p>
        </w:tc>
        <w:tc>
          <w:tcPr>
            <w:tcW w:w="924" w:type="dxa"/>
          </w:tcPr>
          <w:p w:rsidR="006204CE" w:rsidRPr="00DD52B7"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sz w:val="24"/>
                <w:szCs w:val="24"/>
              </w:rPr>
            </w:pPr>
            <w:r w:rsidRPr="00D7659E">
              <w:rPr>
                <w:sz w:val="24"/>
                <w:szCs w:val="24"/>
              </w:rPr>
              <w:t>Doçent Dr. Ümit DİLEKÇİ</w:t>
            </w:r>
          </w:p>
        </w:tc>
        <w:tc>
          <w:tcPr>
            <w:tcW w:w="4157" w:type="dxa"/>
          </w:tcPr>
          <w:p w:rsidR="006204CE" w:rsidRPr="00D7659E" w:rsidRDefault="006204CE" w:rsidP="006204CE">
            <w:pPr>
              <w:rPr>
                <w:sz w:val="24"/>
                <w:szCs w:val="24"/>
              </w:rPr>
            </w:pPr>
            <w:r w:rsidRPr="00D7659E">
              <w:rPr>
                <w:sz w:val="24"/>
                <w:szCs w:val="24"/>
                <w:shd w:val="clear" w:color="auto" w:fill="FDFEFE"/>
              </w:rPr>
              <w:t>umit.dilekci@batman.edu.tr</w:t>
            </w:r>
          </w:p>
          <w:p w:rsidR="006204CE" w:rsidRPr="00D7659E" w:rsidRDefault="006204CE" w:rsidP="006204CE">
            <w:pPr>
              <w:rPr>
                <w:sz w:val="24"/>
                <w:szCs w:val="24"/>
              </w:rPr>
            </w:pPr>
            <w:r w:rsidRPr="00D7659E">
              <w:rPr>
                <w:sz w:val="24"/>
                <w:szCs w:val="24"/>
              </w:rPr>
              <w:t>0505 757 6648</w:t>
            </w:r>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7</w:t>
            </w:r>
          </w:p>
        </w:tc>
        <w:tc>
          <w:tcPr>
            <w:tcW w:w="924" w:type="dxa"/>
          </w:tcPr>
          <w:p w:rsidR="006204CE" w:rsidRPr="00DD52B7"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sz w:val="24"/>
                <w:szCs w:val="24"/>
              </w:rPr>
            </w:pPr>
            <w:r>
              <w:rPr>
                <w:sz w:val="24"/>
                <w:szCs w:val="24"/>
              </w:rPr>
              <w:t xml:space="preserve">Doç. Dr. </w:t>
            </w:r>
            <w:r w:rsidRPr="00D7659E">
              <w:rPr>
                <w:sz w:val="24"/>
                <w:szCs w:val="24"/>
              </w:rPr>
              <w:t>Sinan ASLAN</w:t>
            </w:r>
          </w:p>
        </w:tc>
        <w:tc>
          <w:tcPr>
            <w:tcW w:w="4157" w:type="dxa"/>
          </w:tcPr>
          <w:p w:rsidR="006204CE" w:rsidRPr="00D7659E" w:rsidRDefault="006204CE" w:rsidP="006204CE">
            <w:pPr>
              <w:rPr>
                <w:sz w:val="24"/>
                <w:szCs w:val="24"/>
              </w:rPr>
            </w:pPr>
            <w:r w:rsidRPr="00D7659E">
              <w:rPr>
                <w:sz w:val="24"/>
                <w:szCs w:val="24"/>
              </w:rPr>
              <w:t>sinan.aslan@batman.edu.tr</w:t>
            </w:r>
          </w:p>
          <w:p w:rsidR="006204CE" w:rsidRPr="00D7659E" w:rsidRDefault="006204CE" w:rsidP="006204CE">
            <w:pPr>
              <w:rPr>
                <w:sz w:val="24"/>
                <w:szCs w:val="24"/>
              </w:rPr>
            </w:pPr>
            <w:r w:rsidRPr="00D7659E">
              <w:rPr>
                <w:sz w:val="24"/>
                <w:szCs w:val="24"/>
              </w:rPr>
              <w:t>0507 239 8812</w:t>
            </w:r>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8</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r>
              <w:rPr>
                <w:color w:val="000000"/>
                <w:sz w:val="24"/>
                <w:szCs w:val="24"/>
                <w:lang w:eastAsia="tr-TR"/>
              </w:rPr>
              <w:t xml:space="preserve">Dr. Öğr. Üyesi </w:t>
            </w:r>
            <w:r w:rsidRPr="00D7659E">
              <w:rPr>
                <w:color w:val="000000"/>
                <w:sz w:val="24"/>
                <w:szCs w:val="24"/>
                <w:lang w:eastAsia="tr-TR"/>
              </w:rPr>
              <w:t>Ahmet EROL</w:t>
            </w:r>
          </w:p>
        </w:tc>
        <w:tc>
          <w:tcPr>
            <w:tcW w:w="4157" w:type="dxa"/>
          </w:tcPr>
          <w:p w:rsidR="006204CE" w:rsidRPr="00D7659E" w:rsidRDefault="00BD4D85" w:rsidP="006204CE">
            <w:pPr>
              <w:rPr>
                <w:sz w:val="24"/>
                <w:szCs w:val="24"/>
              </w:rPr>
            </w:pPr>
            <w:hyperlink r:id="rId12" w:tgtFrame="blank" w:history="1">
              <w:r w:rsidR="006204CE" w:rsidRPr="00D7659E">
                <w:rPr>
                  <w:rStyle w:val="Kpr"/>
                  <w:color w:val="2A6496"/>
                  <w:sz w:val="24"/>
                  <w:szCs w:val="24"/>
                  <w:shd w:val="clear" w:color="auto" w:fill="FFFFFF"/>
                </w:rPr>
                <w:t>ahmet.erol@batman.edu.tr</w:t>
              </w:r>
            </w:hyperlink>
          </w:p>
          <w:p w:rsidR="006204CE" w:rsidRPr="00D7659E" w:rsidRDefault="006204CE" w:rsidP="006204CE">
            <w:pPr>
              <w:rPr>
                <w:sz w:val="24"/>
                <w:szCs w:val="24"/>
              </w:rPr>
            </w:pPr>
            <w:proofErr w:type="gramStart"/>
            <w:r w:rsidRPr="00D7659E">
              <w:rPr>
                <w:sz w:val="24"/>
                <w:szCs w:val="24"/>
              </w:rPr>
              <w:t>05413976010</w:t>
            </w:r>
            <w:proofErr w:type="gramEnd"/>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9</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r>
              <w:rPr>
                <w:color w:val="000000"/>
                <w:sz w:val="24"/>
                <w:szCs w:val="24"/>
                <w:lang w:eastAsia="tr-TR"/>
              </w:rPr>
              <w:t xml:space="preserve">Dr. Öğr. Üyesi </w:t>
            </w:r>
            <w:r w:rsidRPr="00D7659E">
              <w:rPr>
                <w:color w:val="000000"/>
                <w:sz w:val="24"/>
                <w:szCs w:val="24"/>
                <w:lang w:eastAsia="tr-TR"/>
              </w:rPr>
              <w:t>Derya YANIK</w:t>
            </w:r>
          </w:p>
        </w:tc>
        <w:tc>
          <w:tcPr>
            <w:tcW w:w="4157" w:type="dxa"/>
          </w:tcPr>
          <w:p w:rsidR="006204CE" w:rsidRPr="00D7659E" w:rsidRDefault="00BD4D85" w:rsidP="006204CE">
            <w:pPr>
              <w:rPr>
                <w:sz w:val="24"/>
                <w:szCs w:val="24"/>
              </w:rPr>
            </w:pPr>
            <w:hyperlink r:id="rId13" w:tgtFrame="blank" w:history="1">
              <w:r w:rsidR="006204CE" w:rsidRPr="00D7659E">
                <w:rPr>
                  <w:rStyle w:val="Kpr"/>
                  <w:color w:val="428BCA"/>
                  <w:sz w:val="24"/>
                  <w:szCs w:val="24"/>
                  <w:shd w:val="clear" w:color="auto" w:fill="FFFFFF"/>
                </w:rPr>
                <w:t>Derya.yanik@batman.edu.tr</w:t>
              </w:r>
            </w:hyperlink>
          </w:p>
          <w:p w:rsidR="006204CE" w:rsidRPr="00D7659E" w:rsidRDefault="006204CE" w:rsidP="006204CE">
            <w:pPr>
              <w:rPr>
                <w:sz w:val="24"/>
                <w:szCs w:val="24"/>
              </w:rPr>
            </w:pPr>
            <w:proofErr w:type="gramStart"/>
            <w:r w:rsidRPr="00D7659E">
              <w:rPr>
                <w:sz w:val="24"/>
                <w:szCs w:val="24"/>
              </w:rPr>
              <w:t>05325827906</w:t>
            </w:r>
            <w:proofErr w:type="gramEnd"/>
          </w:p>
        </w:tc>
      </w:tr>
      <w:tr w:rsidR="006204CE" w:rsidRPr="00DD52B7" w:rsidTr="006204CE">
        <w:trPr>
          <w:trHeight w:val="447"/>
        </w:trPr>
        <w:tc>
          <w:tcPr>
            <w:tcW w:w="431" w:type="dxa"/>
          </w:tcPr>
          <w:p w:rsidR="006204CE" w:rsidRPr="00DD52B7" w:rsidRDefault="006204CE" w:rsidP="006204CE">
            <w:pPr>
              <w:jc w:val="center"/>
              <w:rPr>
                <w:sz w:val="24"/>
                <w:szCs w:val="24"/>
              </w:rPr>
            </w:pPr>
            <w:r>
              <w:rPr>
                <w:sz w:val="24"/>
                <w:szCs w:val="24"/>
              </w:rPr>
              <w:t>10</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Dr.Öğ.Üyesi</w:t>
            </w:r>
            <w:proofErr w:type="gramEnd"/>
            <w:r w:rsidRPr="00D7659E">
              <w:rPr>
                <w:color w:val="000000"/>
                <w:sz w:val="24"/>
                <w:szCs w:val="24"/>
                <w:lang w:eastAsia="tr-TR"/>
              </w:rPr>
              <w:t>.Ercan</w:t>
            </w:r>
            <w:proofErr w:type="spellEnd"/>
            <w:r w:rsidRPr="00D7659E">
              <w:rPr>
                <w:color w:val="000000"/>
                <w:sz w:val="24"/>
                <w:szCs w:val="24"/>
                <w:lang w:eastAsia="tr-TR"/>
              </w:rPr>
              <w:t xml:space="preserve"> ÇINAR</w:t>
            </w:r>
          </w:p>
        </w:tc>
        <w:tc>
          <w:tcPr>
            <w:tcW w:w="4157" w:type="dxa"/>
          </w:tcPr>
          <w:p w:rsidR="006204CE" w:rsidRPr="00D7659E" w:rsidRDefault="00BD4D85" w:rsidP="006204CE">
            <w:pPr>
              <w:rPr>
                <w:sz w:val="24"/>
                <w:szCs w:val="24"/>
              </w:rPr>
            </w:pPr>
            <w:hyperlink r:id="rId14" w:tgtFrame="blank" w:history="1">
              <w:r w:rsidR="006204CE" w:rsidRPr="00D7659E">
                <w:rPr>
                  <w:rStyle w:val="Kpr"/>
                  <w:color w:val="428BCA"/>
                  <w:sz w:val="24"/>
                  <w:szCs w:val="24"/>
                  <w:shd w:val="clear" w:color="auto" w:fill="FFFFFF"/>
                </w:rPr>
                <w:t>Ercan.cinar@batman.edu.tr</w:t>
              </w:r>
            </w:hyperlink>
          </w:p>
          <w:p w:rsidR="006204CE" w:rsidRPr="00D7659E" w:rsidRDefault="006204CE" w:rsidP="006204CE">
            <w:pPr>
              <w:rPr>
                <w:sz w:val="24"/>
                <w:szCs w:val="24"/>
              </w:rPr>
            </w:pPr>
            <w:proofErr w:type="gramStart"/>
            <w:r w:rsidRPr="00D7659E">
              <w:rPr>
                <w:sz w:val="24"/>
                <w:szCs w:val="24"/>
              </w:rPr>
              <w:t>05352750440</w:t>
            </w:r>
            <w:proofErr w:type="gramEnd"/>
          </w:p>
        </w:tc>
      </w:tr>
      <w:tr w:rsidR="006204CE" w:rsidRPr="00DD52B7" w:rsidTr="006204CE">
        <w:trPr>
          <w:trHeight w:val="530"/>
        </w:trPr>
        <w:tc>
          <w:tcPr>
            <w:tcW w:w="431" w:type="dxa"/>
          </w:tcPr>
          <w:p w:rsidR="006204CE" w:rsidRPr="00DD52B7" w:rsidRDefault="006204CE" w:rsidP="006204CE">
            <w:pPr>
              <w:jc w:val="center"/>
              <w:rPr>
                <w:sz w:val="24"/>
                <w:szCs w:val="24"/>
              </w:rPr>
            </w:pPr>
            <w:r>
              <w:rPr>
                <w:sz w:val="24"/>
                <w:szCs w:val="24"/>
              </w:rPr>
              <w:t>11</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Dr.Öğ.Üyesi</w:t>
            </w:r>
            <w:proofErr w:type="gramEnd"/>
            <w:r w:rsidRPr="00D7659E">
              <w:rPr>
                <w:color w:val="000000"/>
                <w:sz w:val="24"/>
                <w:szCs w:val="24"/>
                <w:lang w:eastAsia="tr-TR"/>
              </w:rPr>
              <w:t>.Fatma</w:t>
            </w:r>
            <w:proofErr w:type="spellEnd"/>
            <w:r w:rsidRPr="00D7659E">
              <w:rPr>
                <w:color w:val="000000"/>
                <w:sz w:val="24"/>
                <w:szCs w:val="24"/>
                <w:lang w:eastAsia="tr-TR"/>
              </w:rPr>
              <w:t xml:space="preserve"> AYHAN</w:t>
            </w:r>
          </w:p>
        </w:tc>
        <w:tc>
          <w:tcPr>
            <w:tcW w:w="4157" w:type="dxa"/>
          </w:tcPr>
          <w:p w:rsidR="006204CE" w:rsidRPr="00D7659E" w:rsidRDefault="00BD4D85" w:rsidP="006204CE">
            <w:pPr>
              <w:rPr>
                <w:sz w:val="24"/>
                <w:szCs w:val="24"/>
              </w:rPr>
            </w:pPr>
            <w:hyperlink r:id="rId15" w:tgtFrame="blank" w:history="1">
              <w:r w:rsidR="006204CE" w:rsidRPr="00D7659E">
                <w:rPr>
                  <w:rStyle w:val="Kpr"/>
                  <w:color w:val="428BCA"/>
                  <w:sz w:val="24"/>
                  <w:szCs w:val="24"/>
                  <w:shd w:val="clear" w:color="auto" w:fill="FFFFFF"/>
                </w:rPr>
                <w:t>fatma.ayhan@batman.edu.tr</w:t>
              </w:r>
            </w:hyperlink>
          </w:p>
          <w:p w:rsidR="006204CE" w:rsidRPr="00D7659E" w:rsidRDefault="006204CE" w:rsidP="006204CE">
            <w:pPr>
              <w:rPr>
                <w:sz w:val="24"/>
                <w:szCs w:val="24"/>
              </w:rPr>
            </w:pPr>
            <w:proofErr w:type="gramStart"/>
            <w:r w:rsidRPr="00D7659E">
              <w:rPr>
                <w:sz w:val="24"/>
                <w:szCs w:val="24"/>
              </w:rPr>
              <w:t>05545987440</w:t>
            </w:r>
            <w:proofErr w:type="gramEnd"/>
          </w:p>
        </w:tc>
      </w:tr>
      <w:tr w:rsidR="006204CE" w:rsidRPr="00DD52B7" w:rsidTr="006204CE">
        <w:trPr>
          <w:trHeight w:val="502"/>
        </w:trPr>
        <w:tc>
          <w:tcPr>
            <w:tcW w:w="431" w:type="dxa"/>
          </w:tcPr>
          <w:p w:rsidR="006204CE" w:rsidRPr="00DD52B7" w:rsidRDefault="006204CE" w:rsidP="006204CE">
            <w:pPr>
              <w:jc w:val="center"/>
              <w:rPr>
                <w:sz w:val="24"/>
                <w:szCs w:val="24"/>
              </w:rPr>
            </w:pPr>
            <w:r>
              <w:rPr>
                <w:sz w:val="24"/>
                <w:szCs w:val="24"/>
              </w:rPr>
              <w:t>12</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Dr.Öğ.Üyesi</w:t>
            </w:r>
            <w:proofErr w:type="gramEnd"/>
            <w:r w:rsidRPr="00D7659E">
              <w:rPr>
                <w:color w:val="000000"/>
                <w:sz w:val="24"/>
                <w:szCs w:val="24"/>
                <w:lang w:eastAsia="tr-TR"/>
              </w:rPr>
              <w:t>.Habip</w:t>
            </w:r>
            <w:proofErr w:type="spellEnd"/>
            <w:r w:rsidRPr="00D7659E">
              <w:rPr>
                <w:color w:val="000000"/>
                <w:sz w:val="24"/>
                <w:szCs w:val="24"/>
                <w:lang w:eastAsia="tr-TR"/>
              </w:rPr>
              <w:t xml:space="preserve"> BALSAK</w:t>
            </w:r>
          </w:p>
        </w:tc>
        <w:tc>
          <w:tcPr>
            <w:tcW w:w="4157" w:type="dxa"/>
          </w:tcPr>
          <w:p w:rsidR="006204CE" w:rsidRPr="00D7659E" w:rsidRDefault="00BD4D85" w:rsidP="006204CE">
            <w:pPr>
              <w:rPr>
                <w:sz w:val="24"/>
                <w:szCs w:val="24"/>
              </w:rPr>
            </w:pPr>
            <w:hyperlink r:id="rId16" w:tgtFrame="blank" w:history="1">
              <w:r w:rsidR="006204CE" w:rsidRPr="00D7659E">
                <w:rPr>
                  <w:rStyle w:val="Kpr"/>
                  <w:color w:val="428BCA"/>
                  <w:sz w:val="24"/>
                  <w:szCs w:val="24"/>
                  <w:shd w:val="clear" w:color="auto" w:fill="FFFFFF"/>
                </w:rPr>
                <w:t>habip.balsak@batman.edu.tr</w:t>
              </w:r>
            </w:hyperlink>
          </w:p>
          <w:p w:rsidR="006204CE" w:rsidRPr="00D7659E" w:rsidRDefault="006204CE" w:rsidP="006204CE">
            <w:pPr>
              <w:rPr>
                <w:sz w:val="24"/>
                <w:szCs w:val="24"/>
              </w:rPr>
            </w:pPr>
            <w:proofErr w:type="gramStart"/>
            <w:r w:rsidRPr="00D7659E">
              <w:rPr>
                <w:sz w:val="24"/>
                <w:szCs w:val="24"/>
              </w:rPr>
              <w:t>05053765086</w:t>
            </w:r>
            <w:proofErr w:type="gramEnd"/>
          </w:p>
        </w:tc>
      </w:tr>
      <w:tr w:rsidR="006204CE" w:rsidRPr="00DD52B7" w:rsidTr="006204CE">
        <w:trPr>
          <w:trHeight w:val="462"/>
        </w:trPr>
        <w:tc>
          <w:tcPr>
            <w:tcW w:w="431" w:type="dxa"/>
          </w:tcPr>
          <w:p w:rsidR="006204CE" w:rsidRPr="00DD52B7" w:rsidRDefault="006204CE" w:rsidP="006204CE">
            <w:pPr>
              <w:jc w:val="center"/>
              <w:rPr>
                <w:sz w:val="24"/>
                <w:szCs w:val="24"/>
              </w:rPr>
            </w:pPr>
            <w:r>
              <w:rPr>
                <w:sz w:val="24"/>
                <w:szCs w:val="24"/>
              </w:rPr>
              <w:t>13</w:t>
            </w:r>
          </w:p>
        </w:tc>
        <w:tc>
          <w:tcPr>
            <w:tcW w:w="924" w:type="dxa"/>
          </w:tcPr>
          <w:p w:rsidR="006204CE" w:rsidRPr="00DD52B7"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sz w:val="24"/>
                <w:szCs w:val="24"/>
              </w:rPr>
            </w:pPr>
            <w:r>
              <w:rPr>
                <w:color w:val="000000"/>
                <w:sz w:val="24"/>
                <w:szCs w:val="24"/>
                <w:lang w:eastAsia="tr-TR"/>
              </w:rPr>
              <w:t>Dr. Öğr. Üyesi</w:t>
            </w:r>
            <w:r w:rsidRPr="00D7659E">
              <w:rPr>
                <w:color w:val="000000"/>
                <w:sz w:val="24"/>
                <w:szCs w:val="24"/>
                <w:lang w:eastAsia="tr-TR"/>
              </w:rPr>
              <w:t xml:space="preserve"> İbrahim GÜN</w:t>
            </w:r>
          </w:p>
        </w:tc>
        <w:tc>
          <w:tcPr>
            <w:tcW w:w="4157" w:type="dxa"/>
          </w:tcPr>
          <w:p w:rsidR="006204CE" w:rsidRPr="00D7659E" w:rsidRDefault="00BD4D85" w:rsidP="006204CE">
            <w:pPr>
              <w:rPr>
                <w:color w:val="333333"/>
                <w:sz w:val="24"/>
                <w:szCs w:val="24"/>
              </w:rPr>
            </w:pPr>
            <w:hyperlink r:id="rId17" w:history="1">
              <w:r w:rsidR="006204CE" w:rsidRPr="00D7659E">
                <w:rPr>
                  <w:rStyle w:val="Kpr"/>
                  <w:sz w:val="24"/>
                  <w:szCs w:val="24"/>
                </w:rPr>
                <w:t>ibrahim.gun@batman.edu.tr</w:t>
              </w:r>
            </w:hyperlink>
          </w:p>
          <w:p w:rsidR="006204CE" w:rsidRPr="00D7659E" w:rsidRDefault="006204CE" w:rsidP="006204CE">
            <w:pPr>
              <w:rPr>
                <w:sz w:val="24"/>
                <w:szCs w:val="24"/>
              </w:rPr>
            </w:pPr>
            <w:proofErr w:type="gramStart"/>
            <w:r w:rsidRPr="00D7659E">
              <w:rPr>
                <w:sz w:val="24"/>
                <w:szCs w:val="24"/>
              </w:rPr>
              <w:t>05065073288</w:t>
            </w:r>
            <w:proofErr w:type="gramEnd"/>
          </w:p>
        </w:tc>
      </w:tr>
      <w:tr w:rsidR="006204CE" w:rsidRPr="00DD52B7" w:rsidTr="006204CE">
        <w:trPr>
          <w:trHeight w:val="462"/>
        </w:trPr>
        <w:tc>
          <w:tcPr>
            <w:tcW w:w="431" w:type="dxa"/>
          </w:tcPr>
          <w:p w:rsidR="006204CE" w:rsidRPr="00DD52B7" w:rsidRDefault="006204CE" w:rsidP="006204CE">
            <w:pPr>
              <w:jc w:val="center"/>
              <w:rPr>
                <w:sz w:val="24"/>
                <w:szCs w:val="24"/>
              </w:rPr>
            </w:pPr>
            <w:r>
              <w:rPr>
                <w:sz w:val="24"/>
                <w:szCs w:val="24"/>
              </w:rPr>
              <w:t>14</w:t>
            </w:r>
          </w:p>
        </w:tc>
        <w:tc>
          <w:tcPr>
            <w:tcW w:w="924" w:type="dxa"/>
          </w:tcPr>
          <w:p w:rsidR="006204CE" w:rsidRPr="00DD52B7"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sz w:val="24"/>
                <w:szCs w:val="24"/>
              </w:rPr>
            </w:pPr>
            <w:r>
              <w:rPr>
                <w:color w:val="000000"/>
                <w:sz w:val="24"/>
                <w:szCs w:val="24"/>
                <w:lang w:eastAsia="tr-TR"/>
              </w:rPr>
              <w:t>Dr. Öğr. Üyesi Rukiye ARSLAN</w:t>
            </w:r>
          </w:p>
        </w:tc>
        <w:tc>
          <w:tcPr>
            <w:tcW w:w="4157" w:type="dxa"/>
          </w:tcPr>
          <w:p w:rsidR="006204CE" w:rsidRDefault="00BD4D85" w:rsidP="006204CE">
            <w:pPr>
              <w:rPr>
                <w:sz w:val="24"/>
                <w:szCs w:val="24"/>
              </w:rPr>
            </w:pPr>
            <w:hyperlink r:id="rId18" w:history="1">
              <w:r w:rsidR="006204CE" w:rsidRPr="00AD3ED9">
                <w:rPr>
                  <w:rStyle w:val="Kpr"/>
                  <w:sz w:val="24"/>
                  <w:szCs w:val="24"/>
                </w:rPr>
                <w:t>rukiye.arslan@batman.edu.tr</w:t>
              </w:r>
            </w:hyperlink>
          </w:p>
          <w:p w:rsidR="006204CE" w:rsidRPr="00D7659E" w:rsidRDefault="006204CE" w:rsidP="006204CE">
            <w:pPr>
              <w:rPr>
                <w:sz w:val="24"/>
                <w:szCs w:val="24"/>
              </w:rPr>
            </w:pPr>
            <w:r w:rsidRPr="006204CE">
              <w:rPr>
                <w:sz w:val="24"/>
                <w:szCs w:val="24"/>
              </w:rPr>
              <w:t>0 (488) 217 35 00</w:t>
            </w:r>
            <w:r>
              <w:rPr>
                <w:sz w:val="24"/>
                <w:szCs w:val="24"/>
              </w:rPr>
              <w:t>/3500</w:t>
            </w:r>
          </w:p>
        </w:tc>
      </w:tr>
      <w:tr w:rsidR="006204CE" w:rsidRPr="00DD52B7" w:rsidTr="006204CE">
        <w:trPr>
          <w:trHeight w:val="462"/>
        </w:trPr>
        <w:tc>
          <w:tcPr>
            <w:tcW w:w="431" w:type="dxa"/>
          </w:tcPr>
          <w:p w:rsidR="006204CE" w:rsidRPr="00DD52B7" w:rsidRDefault="006204CE" w:rsidP="006204CE">
            <w:pPr>
              <w:jc w:val="center"/>
              <w:rPr>
                <w:sz w:val="24"/>
                <w:szCs w:val="24"/>
              </w:rPr>
            </w:pPr>
            <w:r>
              <w:rPr>
                <w:sz w:val="24"/>
                <w:szCs w:val="24"/>
              </w:rPr>
              <w:t>15</w:t>
            </w:r>
          </w:p>
        </w:tc>
        <w:tc>
          <w:tcPr>
            <w:tcW w:w="924" w:type="dxa"/>
          </w:tcPr>
          <w:p w:rsidR="006204CE" w:rsidRPr="00DD52B7"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color w:val="000000"/>
                <w:sz w:val="24"/>
                <w:szCs w:val="24"/>
                <w:lang w:eastAsia="tr-TR"/>
              </w:rPr>
            </w:pPr>
            <w:proofErr w:type="spellStart"/>
            <w:proofErr w:type="gramStart"/>
            <w:r w:rsidRPr="00D7659E">
              <w:rPr>
                <w:color w:val="000000"/>
                <w:sz w:val="24"/>
                <w:szCs w:val="24"/>
                <w:lang w:eastAsia="tr-TR"/>
              </w:rPr>
              <w:t>Dr.Öğ.Üyesi</w:t>
            </w:r>
            <w:proofErr w:type="gramEnd"/>
            <w:r w:rsidRPr="00D7659E">
              <w:rPr>
                <w:color w:val="000000"/>
                <w:sz w:val="24"/>
                <w:szCs w:val="24"/>
                <w:lang w:eastAsia="tr-TR"/>
              </w:rPr>
              <w:t>.Süreyya</w:t>
            </w:r>
            <w:proofErr w:type="spellEnd"/>
            <w:r w:rsidRPr="00D7659E">
              <w:rPr>
                <w:color w:val="000000"/>
                <w:sz w:val="24"/>
                <w:szCs w:val="24"/>
                <w:lang w:eastAsia="tr-TR"/>
              </w:rPr>
              <w:t xml:space="preserve"> YİĞİTALP</w:t>
            </w:r>
          </w:p>
        </w:tc>
        <w:tc>
          <w:tcPr>
            <w:tcW w:w="4157" w:type="dxa"/>
          </w:tcPr>
          <w:p w:rsidR="006204CE" w:rsidRPr="00D7659E" w:rsidRDefault="00BD4D85" w:rsidP="006204CE">
            <w:pPr>
              <w:rPr>
                <w:sz w:val="24"/>
                <w:szCs w:val="24"/>
              </w:rPr>
            </w:pPr>
            <w:hyperlink r:id="rId19" w:tgtFrame="blank" w:history="1">
              <w:r w:rsidR="006204CE" w:rsidRPr="00D7659E">
                <w:rPr>
                  <w:rStyle w:val="Kpr"/>
                  <w:color w:val="428BCA"/>
                  <w:sz w:val="24"/>
                  <w:szCs w:val="24"/>
                  <w:shd w:val="clear" w:color="auto" w:fill="FFFFFF"/>
                </w:rPr>
                <w:t>Sureyya.YigitalpRencber@batman.edu.tr</w:t>
              </w:r>
            </w:hyperlink>
          </w:p>
          <w:p w:rsidR="006204CE" w:rsidRPr="00D7659E" w:rsidRDefault="006204CE" w:rsidP="006204CE">
            <w:pPr>
              <w:rPr>
                <w:sz w:val="24"/>
                <w:szCs w:val="24"/>
              </w:rPr>
            </w:pPr>
            <w:proofErr w:type="gramStart"/>
            <w:r w:rsidRPr="00D7659E">
              <w:rPr>
                <w:sz w:val="24"/>
                <w:szCs w:val="24"/>
              </w:rPr>
              <w:t>05057593281</w:t>
            </w:r>
            <w:proofErr w:type="gramEnd"/>
          </w:p>
        </w:tc>
      </w:tr>
      <w:tr w:rsidR="006204CE" w:rsidRPr="00DD52B7" w:rsidTr="006204CE">
        <w:trPr>
          <w:trHeight w:val="462"/>
        </w:trPr>
        <w:tc>
          <w:tcPr>
            <w:tcW w:w="431" w:type="dxa"/>
          </w:tcPr>
          <w:p w:rsidR="006204CE" w:rsidRPr="00DD52B7" w:rsidRDefault="006204CE" w:rsidP="006204CE">
            <w:pPr>
              <w:jc w:val="center"/>
              <w:rPr>
                <w:sz w:val="24"/>
                <w:szCs w:val="24"/>
              </w:rPr>
            </w:pPr>
            <w:r>
              <w:rPr>
                <w:sz w:val="24"/>
                <w:szCs w:val="24"/>
              </w:rPr>
              <w:t>16</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Dr.Öğ.Üyesi</w:t>
            </w:r>
            <w:proofErr w:type="gramEnd"/>
            <w:r w:rsidRPr="00D7659E">
              <w:rPr>
                <w:color w:val="000000"/>
                <w:sz w:val="24"/>
                <w:szCs w:val="24"/>
                <w:lang w:eastAsia="tr-TR"/>
              </w:rPr>
              <w:t>.Şahide</w:t>
            </w:r>
            <w:proofErr w:type="spellEnd"/>
            <w:r w:rsidRPr="00D7659E">
              <w:rPr>
                <w:color w:val="000000"/>
                <w:sz w:val="24"/>
                <w:szCs w:val="24"/>
                <w:lang w:eastAsia="tr-TR"/>
              </w:rPr>
              <w:t xml:space="preserve"> AKBULUT</w:t>
            </w:r>
          </w:p>
        </w:tc>
        <w:tc>
          <w:tcPr>
            <w:tcW w:w="4157" w:type="dxa"/>
          </w:tcPr>
          <w:p w:rsidR="006204CE" w:rsidRPr="00D7659E" w:rsidRDefault="00BD4D85" w:rsidP="006204CE">
            <w:pPr>
              <w:rPr>
                <w:sz w:val="24"/>
                <w:szCs w:val="24"/>
              </w:rPr>
            </w:pPr>
            <w:hyperlink r:id="rId20" w:tgtFrame="blank" w:history="1">
              <w:r w:rsidR="006204CE" w:rsidRPr="00D7659E">
                <w:rPr>
                  <w:rStyle w:val="Kpr"/>
                  <w:color w:val="428BCA"/>
                  <w:sz w:val="24"/>
                  <w:szCs w:val="24"/>
                  <w:shd w:val="clear" w:color="auto" w:fill="FFFFFF"/>
                </w:rPr>
                <w:t>sahide.Akbulut@batman.edu.tr</w:t>
              </w:r>
            </w:hyperlink>
          </w:p>
          <w:p w:rsidR="006204CE" w:rsidRPr="00D7659E" w:rsidRDefault="006204CE" w:rsidP="006204CE">
            <w:pPr>
              <w:rPr>
                <w:sz w:val="24"/>
                <w:szCs w:val="24"/>
              </w:rPr>
            </w:pPr>
            <w:proofErr w:type="gramStart"/>
            <w:r w:rsidRPr="00D7659E">
              <w:rPr>
                <w:sz w:val="24"/>
                <w:szCs w:val="24"/>
              </w:rPr>
              <w:t>05387490058</w:t>
            </w:r>
            <w:proofErr w:type="gramEnd"/>
          </w:p>
        </w:tc>
      </w:tr>
      <w:tr w:rsidR="006204CE" w:rsidRPr="00DD52B7" w:rsidTr="006204CE">
        <w:trPr>
          <w:trHeight w:val="462"/>
        </w:trPr>
        <w:tc>
          <w:tcPr>
            <w:tcW w:w="431" w:type="dxa"/>
          </w:tcPr>
          <w:p w:rsidR="006204CE" w:rsidRPr="00DD52B7" w:rsidRDefault="006204CE" w:rsidP="006204CE">
            <w:pPr>
              <w:jc w:val="center"/>
              <w:rPr>
                <w:sz w:val="24"/>
                <w:szCs w:val="24"/>
              </w:rPr>
            </w:pPr>
            <w:r>
              <w:rPr>
                <w:sz w:val="24"/>
                <w:szCs w:val="24"/>
              </w:rPr>
              <w:t>17</w:t>
            </w:r>
          </w:p>
        </w:tc>
        <w:tc>
          <w:tcPr>
            <w:tcW w:w="924" w:type="dxa"/>
          </w:tcPr>
          <w:p w:rsidR="006204CE" w:rsidRPr="00DD52B7" w:rsidRDefault="006204CE" w:rsidP="006204CE">
            <w:pPr>
              <w:jc w:val="center"/>
              <w:rPr>
                <w:sz w:val="24"/>
                <w:szCs w:val="24"/>
              </w:rPr>
            </w:pPr>
            <w:r w:rsidRPr="00DD52B7">
              <w:rPr>
                <w:sz w:val="24"/>
                <w:szCs w:val="24"/>
              </w:rPr>
              <w:t>Üye</w:t>
            </w:r>
          </w:p>
        </w:tc>
        <w:tc>
          <w:tcPr>
            <w:tcW w:w="2213" w:type="dxa"/>
          </w:tcPr>
          <w:p w:rsidR="006204CE" w:rsidRPr="00D7659E" w:rsidRDefault="006204CE" w:rsidP="006204CE">
            <w:pPr>
              <w:rPr>
                <w:sz w:val="24"/>
                <w:szCs w:val="24"/>
              </w:rPr>
            </w:pPr>
            <w:proofErr w:type="spellStart"/>
            <w:r w:rsidRPr="00D7659E">
              <w:rPr>
                <w:color w:val="000000"/>
                <w:sz w:val="24"/>
                <w:szCs w:val="24"/>
                <w:lang w:eastAsia="tr-TR"/>
              </w:rPr>
              <w:t>Öğ.Gör</w:t>
            </w:r>
            <w:proofErr w:type="gramStart"/>
            <w:r w:rsidRPr="00D7659E">
              <w:rPr>
                <w:color w:val="000000"/>
                <w:sz w:val="24"/>
                <w:szCs w:val="24"/>
                <w:lang w:eastAsia="tr-TR"/>
              </w:rPr>
              <w:t>..</w:t>
            </w:r>
            <w:proofErr w:type="gramEnd"/>
            <w:r w:rsidRPr="00D7659E">
              <w:rPr>
                <w:color w:val="000000"/>
                <w:sz w:val="24"/>
                <w:szCs w:val="24"/>
                <w:lang w:eastAsia="tr-TR"/>
              </w:rPr>
              <w:t>Mahmut</w:t>
            </w:r>
            <w:proofErr w:type="spellEnd"/>
            <w:r w:rsidRPr="00D7659E">
              <w:rPr>
                <w:color w:val="000000"/>
                <w:sz w:val="24"/>
                <w:szCs w:val="24"/>
                <w:lang w:eastAsia="tr-TR"/>
              </w:rPr>
              <w:t xml:space="preserve"> DİNÇ</w:t>
            </w:r>
          </w:p>
        </w:tc>
        <w:tc>
          <w:tcPr>
            <w:tcW w:w="4157" w:type="dxa"/>
          </w:tcPr>
          <w:p w:rsidR="006204CE" w:rsidRPr="00D7659E" w:rsidRDefault="00BD4D85" w:rsidP="006204CE">
            <w:pPr>
              <w:rPr>
                <w:sz w:val="24"/>
                <w:szCs w:val="24"/>
              </w:rPr>
            </w:pPr>
            <w:hyperlink r:id="rId21" w:tgtFrame="blank" w:history="1">
              <w:r w:rsidR="006204CE" w:rsidRPr="00D7659E">
                <w:rPr>
                  <w:rStyle w:val="Kpr"/>
                  <w:color w:val="428BCA"/>
                  <w:sz w:val="24"/>
                  <w:szCs w:val="24"/>
                  <w:shd w:val="clear" w:color="auto" w:fill="FFFFFF"/>
                </w:rPr>
                <w:t>mahmut.dinc@batman.edu.tr</w:t>
              </w:r>
            </w:hyperlink>
          </w:p>
          <w:p w:rsidR="006204CE" w:rsidRPr="00D7659E" w:rsidRDefault="006204CE" w:rsidP="006204CE">
            <w:pPr>
              <w:rPr>
                <w:sz w:val="24"/>
                <w:szCs w:val="24"/>
              </w:rPr>
            </w:pPr>
            <w:proofErr w:type="gramStart"/>
            <w:r w:rsidRPr="00D7659E">
              <w:rPr>
                <w:sz w:val="24"/>
                <w:szCs w:val="24"/>
              </w:rPr>
              <w:t>05426672101</w:t>
            </w:r>
            <w:proofErr w:type="gramEnd"/>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18</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Öğ.Gör</w:t>
            </w:r>
            <w:proofErr w:type="gramEnd"/>
            <w:r w:rsidRPr="00D7659E">
              <w:rPr>
                <w:color w:val="000000"/>
                <w:sz w:val="24"/>
                <w:szCs w:val="24"/>
                <w:lang w:eastAsia="tr-TR"/>
              </w:rPr>
              <w:t>.Tuğba</w:t>
            </w:r>
            <w:proofErr w:type="spellEnd"/>
            <w:r w:rsidRPr="00D7659E">
              <w:rPr>
                <w:color w:val="000000"/>
                <w:sz w:val="24"/>
                <w:szCs w:val="24"/>
                <w:lang w:eastAsia="tr-TR"/>
              </w:rPr>
              <w:t xml:space="preserve"> TODİL</w:t>
            </w:r>
          </w:p>
        </w:tc>
        <w:tc>
          <w:tcPr>
            <w:tcW w:w="4157" w:type="dxa"/>
          </w:tcPr>
          <w:p w:rsidR="006204CE" w:rsidRPr="00D7659E" w:rsidRDefault="00BD4D85" w:rsidP="006204CE">
            <w:pPr>
              <w:rPr>
                <w:color w:val="333333"/>
                <w:sz w:val="24"/>
                <w:szCs w:val="24"/>
              </w:rPr>
            </w:pPr>
            <w:hyperlink r:id="rId22" w:history="1">
              <w:r w:rsidR="006204CE" w:rsidRPr="00D7659E">
                <w:rPr>
                  <w:rStyle w:val="Kpr"/>
                  <w:sz w:val="24"/>
                  <w:szCs w:val="24"/>
                </w:rPr>
                <w:t>tugba.todil@batman.edu.tr</w:t>
              </w:r>
            </w:hyperlink>
          </w:p>
          <w:p w:rsidR="006204CE" w:rsidRPr="00D7659E" w:rsidRDefault="006204CE" w:rsidP="006204CE">
            <w:pPr>
              <w:rPr>
                <w:sz w:val="24"/>
                <w:szCs w:val="24"/>
              </w:rPr>
            </w:pPr>
            <w:proofErr w:type="gramStart"/>
            <w:r w:rsidRPr="00D7659E">
              <w:rPr>
                <w:sz w:val="24"/>
                <w:szCs w:val="24"/>
              </w:rPr>
              <w:t>05455542195</w:t>
            </w:r>
            <w:proofErr w:type="gramEnd"/>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20</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Öğ.Gör</w:t>
            </w:r>
            <w:proofErr w:type="spellEnd"/>
            <w:proofErr w:type="gramEnd"/>
            <w:r w:rsidRPr="00D7659E">
              <w:rPr>
                <w:color w:val="000000"/>
                <w:sz w:val="24"/>
                <w:szCs w:val="24"/>
                <w:lang w:eastAsia="tr-TR"/>
              </w:rPr>
              <w:t>. Uğur ÖNER</w:t>
            </w:r>
          </w:p>
        </w:tc>
        <w:tc>
          <w:tcPr>
            <w:tcW w:w="4157" w:type="dxa"/>
          </w:tcPr>
          <w:p w:rsidR="006204CE" w:rsidRPr="00D7659E" w:rsidRDefault="00BD4D85" w:rsidP="006204CE">
            <w:pPr>
              <w:rPr>
                <w:color w:val="333333"/>
                <w:sz w:val="24"/>
                <w:szCs w:val="24"/>
              </w:rPr>
            </w:pPr>
            <w:hyperlink r:id="rId23" w:history="1">
              <w:r w:rsidR="006204CE" w:rsidRPr="00D7659E">
                <w:rPr>
                  <w:rStyle w:val="Kpr"/>
                  <w:sz w:val="24"/>
                  <w:szCs w:val="24"/>
                </w:rPr>
                <w:t>uguroner@batman.edu.tr</w:t>
              </w:r>
            </w:hyperlink>
          </w:p>
          <w:p w:rsidR="006204CE" w:rsidRPr="00D7659E" w:rsidRDefault="006204CE" w:rsidP="006204CE">
            <w:pPr>
              <w:rPr>
                <w:sz w:val="24"/>
                <w:szCs w:val="24"/>
              </w:rPr>
            </w:pPr>
            <w:proofErr w:type="gramStart"/>
            <w:r w:rsidRPr="00D7659E">
              <w:rPr>
                <w:sz w:val="24"/>
                <w:szCs w:val="24"/>
              </w:rPr>
              <w:t>05454750794</w:t>
            </w:r>
            <w:proofErr w:type="gramEnd"/>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21</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Arş.Gör</w:t>
            </w:r>
            <w:proofErr w:type="gramEnd"/>
            <w:r w:rsidRPr="00D7659E">
              <w:rPr>
                <w:color w:val="000000"/>
                <w:sz w:val="24"/>
                <w:szCs w:val="24"/>
                <w:lang w:eastAsia="tr-TR"/>
              </w:rPr>
              <w:t>.</w:t>
            </w:r>
            <w:r>
              <w:rPr>
                <w:color w:val="000000"/>
                <w:sz w:val="24"/>
                <w:szCs w:val="24"/>
                <w:lang w:eastAsia="tr-TR"/>
              </w:rPr>
              <w:t>Dr</w:t>
            </w:r>
            <w:proofErr w:type="spellEnd"/>
            <w:r>
              <w:rPr>
                <w:color w:val="000000"/>
                <w:sz w:val="24"/>
                <w:szCs w:val="24"/>
                <w:lang w:eastAsia="tr-TR"/>
              </w:rPr>
              <w:t xml:space="preserve">. </w:t>
            </w:r>
            <w:r w:rsidRPr="00D7659E">
              <w:rPr>
                <w:color w:val="000000"/>
                <w:sz w:val="24"/>
                <w:szCs w:val="24"/>
                <w:lang w:eastAsia="tr-TR"/>
              </w:rPr>
              <w:t>Ramazan İNCİ</w:t>
            </w:r>
          </w:p>
        </w:tc>
        <w:tc>
          <w:tcPr>
            <w:tcW w:w="4157" w:type="dxa"/>
          </w:tcPr>
          <w:p w:rsidR="006204CE" w:rsidRPr="00D7659E" w:rsidRDefault="00BD4D85" w:rsidP="006204CE">
            <w:pPr>
              <w:rPr>
                <w:sz w:val="24"/>
                <w:szCs w:val="24"/>
              </w:rPr>
            </w:pPr>
            <w:hyperlink r:id="rId24" w:tgtFrame="blank" w:history="1">
              <w:r w:rsidR="006204CE" w:rsidRPr="00D7659E">
                <w:rPr>
                  <w:rStyle w:val="Kpr"/>
                  <w:color w:val="428BCA"/>
                  <w:sz w:val="24"/>
                  <w:szCs w:val="24"/>
                  <w:shd w:val="clear" w:color="auto" w:fill="FFFFFF"/>
                </w:rPr>
                <w:t>Ramazan.inci@batman.edu.tr</w:t>
              </w:r>
            </w:hyperlink>
          </w:p>
          <w:p w:rsidR="006204CE" w:rsidRPr="00D7659E" w:rsidRDefault="006204CE" w:rsidP="006204CE">
            <w:pPr>
              <w:rPr>
                <w:sz w:val="24"/>
                <w:szCs w:val="24"/>
              </w:rPr>
            </w:pPr>
            <w:proofErr w:type="gramStart"/>
            <w:r w:rsidRPr="00D7659E">
              <w:rPr>
                <w:sz w:val="24"/>
                <w:szCs w:val="24"/>
              </w:rPr>
              <w:t>05357869391</w:t>
            </w:r>
            <w:proofErr w:type="gramEnd"/>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lastRenderedPageBreak/>
              <w:t>22</w:t>
            </w:r>
          </w:p>
        </w:tc>
        <w:tc>
          <w:tcPr>
            <w:tcW w:w="924" w:type="dxa"/>
          </w:tcPr>
          <w:p w:rsidR="006204CE" w:rsidRPr="00723E69"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color w:val="000000"/>
                <w:sz w:val="24"/>
                <w:szCs w:val="24"/>
                <w:lang w:eastAsia="tr-TR"/>
              </w:rPr>
            </w:pPr>
            <w:proofErr w:type="spellStart"/>
            <w:proofErr w:type="gramStart"/>
            <w:r w:rsidRPr="00D7659E">
              <w:rPr>
                <w:color w:val="000000"/>
                <w:sz w:val="24"/>
                <w:szCs w:val="24"/>
                <w:lang w:eastAsia="tr-TR"/>
              </w:rPr>
              <w:t>Arş.Gör</w:t>
            </w:r>
            <w:proofErr w:type="spellEnd"/>
            <w:proofErr w:type="gramEnd"/>
            <w:r w:rsidRPr="00D7659E">
              <w:rPr>
                <w:color w:val="000000"/>
                <w:sz w:val="24"/>
                <w:szCs w:val="24"/>
                <w:lang w:eastAsia="tr-TR"/>
              </w:rPr>
              <w:t xml:space="preserve">. </w:t>
            </w:r>
            <w:proofErr w:type="spellStart"/>
            <w:r w:rsidRPr="00D7659E">
              <w:rPr>
                <w:color w:val="000000"/>
                <w:sz w:val="24"/>
                <w:szCs w:val="24"/>
                <w:lang w:eastAsia="tr-TR"/>
              </w:rPr>
              <w:t>Ruken</w:t>
            </w:r>
            <w:proofErr w:type="spellEnd"/>
            <w:r w:rsidRPr="00D7659E">
              <w:rPr>
                <w:color w:val="000000"/>
                <w:sz w:val="24"/>
                <w:szCs w:val="24"/>
                <w:lang w:eastAsia="tr-TR"/>
              </w:rPr>
              <w:t xml:space="preserve"> BARUT</w:t>
            </w:r>
          </w:p>
        </w:tc>
        <w:tc>
          <w:tcPr>
            <w:tcW w:w="4157" w:type="dxa"/>
          </w:tcPr>
          <w:p w:rsidR="006204CE" w:rsidRPr="00D7659E" w:rsidRDefault="00BD4D85" w:rsidP="006204CE">
            <w:pPr>
              <w:rPr>
                <w:sz w:val="24"/>
                <w:szCs w:val="24"/>
              </w:rPr>
            </w:pPr>
            <w:hyperlink r:id="rId25" w:tgtFrame="blank" w:history="1">
              <w:r w:rsidR="006204CE" w:rsidRPr="00D7659E">
                <w:rPr>
                  <w:rStyle w:val="Kpr"/>
                  <w:color w:val="428BCA"/>
                  <w:sz w:val="24"/>
                  <w:szCs w:val="24"/>
                  <w:shd w:val="clear" w:color="auto" w:fill="FFFFFF"/>
                </w:rPr>
                <w:t>ruken.barut@batman.edu.tr</w:t>
              </w:r>
            </w:hyperlink>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23</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r w:rsidRPr="00D7659E">
              <w:rPr>
                <w:sz w:val="24"/>
                <w:szCs w:val="24"/>
              </w:rPr>
              <w:t>Arş. Gör. Berivan KARABAŞ</w:t>
            </w:r>
          </w:p>
        </w:tc>
        <w:tc>
          <w:tcPr>
            <w:tcW w:w="4157" w:type="dxa"/>
          </w:tcPr>
          <w:p w:rsidR="006204CE" w:rsidRPr="00D7659E" w:rsidRDefault="006204CE" w:rsidP="006204CE">
            <w:pPr>
              <w:rPr>
                <w:sz w:val="24"/>
                <w:szCs w:val="24"/>
              </w:rPr>
            </w:pPr>
            <w:r w:rsidRPr="00D7659E">
              <w:rPr>
                <w:sz w:val="24"/>
                <w:szCs w:val="24"/>
              </w:rPr>
              <w:t>berivan.karabas@batman.edu.tr</w:t>
            </w:r>
          </w:p>
          <w:p w:rsidR="006204CE" w:rsidRPr="00D7659E" w:rsidRDefault="006204CE" w:rsidP="006204CE">
            <w:pPr>
              <w:rPr>
                <w:sz w:val="24"/>
                <w:szCs w:val="24"/>
              </w:rPr>
            </w:pPr>
            <w:r w:rsidRPr="00D7659E">
              <w:rPr>
                <w:sz w:val="24"/>
                <w:szCs w:val="24"/>
              </w:rPr>
              <w:t>0536 019 5232</w:t>
            </w:r>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24</w:t>
            </w:r>
          </w:p>
        </w:tc>
        <w:tc>
          <w:tcPr>
            <w:tcW w:w="924" w:type="dxa"/>
          </w:tcPr>
          <w:p w:rsidR="006204CE" w:rsidRDefault="006204CE" w:rsidP="006204CE">
            <w:pPr>
              <w:jc w:val="cente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Arş.Gör</w:t>
            </w:r>
            <w:proofErr w:type="spellEnd"/>
            <w:proofErr w:type="gramEnd"/>
            <w:r w:rsidRPr="00D7659E">
              <w:rPr>
                <w:color w:val="000000"/>
                <w:sz w:val="24"/>
                <w:szCs w:val="24"/>
                <w:lang w:eastAsia="tr-TR"/>
              </w:rPr>
              <w:t>. Bengü GÜZEL</w:t>
            </w:r>
          </w:p>
        </w:tc>
        <w:tc>
          <w:tcPr>
            <w:tcW w:w="4157" w:type="dxa"/>
          </w:tcPr>
          <w:p w:rsidR="006204CE" w:rsidRDefault="00BD4D85" w:rsidP="006204CE">
            <w:pPr>
              <w:rPr>
                <w:rStyle w:val="Kpr"/>
                <w:color w:val="428BCA"/>
                <w:sz w:val="24"/>
                <w:szCs w:val="24"/>
                <w:shd w:val="clear" w:color="auto" w:fill="FFFFFF"/>
              </w:rPr>
            </w:pPr>
            <w:hyperlink r:id="rId26" w:tgtFrame="blank" w:history="1">
              <w:r w:rsidR="006204CE" w:rsidRPr="00D7659E">
                <w:rPr>
                  <w:rStyle w:val="Kpr"/>
                  <w:color w:val="428BCA"/>
                  <w:sz w:val="24"/>
                  <w:szCs w:val="24"/>
                  <w:shd w:val="clear" w:color="auto" w:fill="FFFFFF"/>
                </w:rPr>
                <w:t>bengu.guzel@batman.edu.tr</w:t>
              </w:r>
            </w:hyperlink>
          </w:p>
          <w:p w:rsidR="006204CE" w:rsidRPr="00D7659E" w:rsidRDefault="006204CE" w:rsidP="006204CE">
            <w:pPr>
              <w:rPr>
                <w:sz w:val="24"/>
                <w:szCs w:val="24"/>
              </w:rPr>
            </w:pPr>
            <w:r>
              <w:rPr>
                <w:rStyle w:val="Kpr"/>
                <w:color w:val="428BCA"/>
                <w:sz w:val="24"/>
                <w:szCs w:val="24"/>
                <w:shd w:val="clear" w:color="auto" w:fill="FFFFFF"/>
              </w:rPr>
              <w:t>0535 040 4813</w:t>
            </w:r>
          </w:p>
        </w:tc>
      </w:tr>
      <w:tr w:rsidR="006204CE" w:rsidRPr="00DD52B7" w:rsidTr="006204CE">
        <w:trPr>
          <w:trHeight w:val="462"/>
        </w:trPr>
        <w:tc>
          <w:tcPr>
            <w:tcW w:w="431" w:type="dxa"/>
          </w:tcPr>
          <w:p w:rsidR="006204CE" w:rsidRDefault="006204CE" w:rsidP="006204CE">
            <w:pPr>
              <w:jc w:val="center"/>
              <w:rPr>
                <w:sz w:val="24"/>
                <w:szCs w:val="24"/>
              </w:rPr>
            </w:pPr>
            <w:r>
              <w:rPr>
                <w:sz w:val="24"/>
                <w:szCs w:val="24"/>
              </w:rPr>
              <w:t>25</w:t>
            </w:r>
          </w:p>
        </w:tc>
        <w:tc>
          <w:tcPr>
            <w:tcW w:w="924" w:type="dxa"/>
          </w:tcPr>
          <w:p w:rsidR="006204CE" w:rsidRPr="00723E69" w:rsidRDefault="006204CE" w:rsidP="006204CE">
            <w:pPr>
              <w:jc w:val="center"/>
              <w:rPr>
                <w:sz w:val="24"/>
                <w:szCs w:val="24"/>
              </w:rPr>
            </w:pPr>
            <w:r w:rsidRPr="00723E69">
              <w:rPr>
                <w:sz w:val="24"/>
                <w:szCs w:val="24"/>
              </w:rPr>
              <w:t>Üye</w:t>
            </w:r>
          </w:p>
        </w:tc>
        <w:tc>
          <w:tcPr>
            <w:tcW w:w="2213" w:type="dxa"/>
          </w:tcPr>
          <w:p w:rsidR="006204CE" w:rsidRPr="00D7659E" w:rsidRDefault="006204CE" w:rsidP="006204CE">
            <w:pPr>
              <w:rPr>
                <w:sz w:val="24"/>
                <w:szCs w:val="24"/>
              </w:rPr>
            </w:pPr>
            <w:proofErr w:type="spellStart"/>
            <w:proofErr w:type="gramStart"/>
            <w:r w:rsidRPr="00D7659E">
              <w:rPr>
                <w:color w:val="000000"/>
                <w:sz w:val="24"/>
                <w:szCs w:val="24"/>
                <w:lang w:eastAsia="tr-TR"/>
              </w:rPr>
              <w:t>Arş.Gör</w:t>
            </w:r>
            <w:proofErr w:type="spellEnd"/>
            <w:proofErr w:type="gramEnd"/>
            <w:r w:rsidRPr="00D7659E">
              <w:rPr>
                <w:color w:val="000000"/>
                <w:sz w:val="24"/>
                <w:szCs w:val="24"/>
                <w:lang w:eastAsia="tr-TR"/>
              </w:rPr>
              <w:t>. Meryem SABAN GÜLER</w:t>
            </w:r>
          </w:p>
        </w:tc>
        <w:tc>
          <w:tcPr>
            <w:tcW w:w="4157" w:type="dxa"/>
          </w:tcPr>
          <w:p w:rsidR="006204CE" w:rsidRDefault="00BD4D85" w:rsidP="006204CE">
            <w:pPr>
              <w:rPr>
                <w:rStyle w:val="Kpr"/>
                <w:color w:val="428BCA"/>
                <w:sz w:val="24"/>
                <w:szCs w:val="24"/>
                <w:shd w:val="clear" w:color="auto" w:fill="FFFFFF"/>
              </w:rPr>
            </w:pPr>
            <w:hyperlink r:id="rId27" w:tgtFrame="blank" w:history="1">
              <w:r w:rsidR="006204CE" w:rsidRPr="00D7659E">
                <w:rPr>
                  <w:rStyle w:val="Kpr"/>
                  <w:color w:val="428BCA"/>
                  <w:sz w:val="24"/>
                  <w:szCs w:val="24"/>
                  <w:shd w:val="clear" w:color="auto" w:fill="FFFFFF"/>
                </w:rPr>
                <w:t>meryem.sabanguler@batman.edu.tr</w:t>
              </w:r>
            </w:hyperlink>
          </w:p>
          <w:p w:rsidR="006204CE" w:rsidRPr="00D7659E" w:rsidRDefault="006204CE" w:rsidP="006204CE">
            <w:pPr>
              <w:rPr>
                <w:sz w:val="24"/>
                <w:szCs w:val="24"/>
              </w:rPr>
            </w:pPr>
            <w:r>
              <w:rPr>
                <w:rStyle w:val="Kpr"/>
                <w:color w:val="428BCA"/>
                <w:sz w:val="24"/>
                <w:szCs w:val="24"/>
                <w:shd w:val="clear" w:color="auto" w:fill="FFFFFF"/>
              </w:rPr>
              <w:t>0506 755 9563</w:t>
            </w:r>
          </w:p>
        </w:tc>
      </w:tr>
    </w:tbl>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F34F94" w:rsidRPr="00DD52B7" w:rsidRDefault="00F34F94" w:rsidP="00F34F94">
      <w:pPr>
        <w:spacing w:line="346" w:lineRule="exact"/>
        <w:rPr>
          <w:sz w:val="24"/>
          <w:szCs w:val="24"/>
          <w:highlight w:val="yellow"/>
        </w:rPr>
      </w:pPr>
    </w:p>
    <w:p w:rsidR="00547D1A" w:rsidRPr="008E33AB" w:rsidRDefault="00E443E8" w:rsidP="00523822">
      <w:pPr>
        <w:pStyle w:val="Balk1"/>
        <w:numPr>
          <w:ilvl w:val="1"/>
          <w:numId w:val="37"/>
        </w:numPr>
        <w:tabs>
          <w:tab w:val="left" w:pos="534"/>
        </w:tabs>
        <w:spacing w:before="1"/>
      </w:pPr>
      <w:r w:rsidRPr="008E33AB">
        <w:t>Tarihsel Gelişimi</w:t>
      </w:r>
    </w:p>
    <w:p w:rsidR="005F3600" w:rsidRPr="00DD52B7" w:rsidRDefault="005F3600" w:rsidP="00F34F94">
      <w:pPr>
        <w:pStyle w:val="GvdeMetni"/>
        <w:jc w:val="both"/>
      </w:pPr>
    </w:p>
    <w:p w:rsidR="0020432F" w:rsidRPr="0020432F" w:rsidRDefault="00FD569B" w:rsidP="0020432F">
      <w:pPr>
        <w:pStyle w:val="GvdeMetni"/>
        <w:ind w:firstLine="534"/>
        <w:jc w:val="both"/>
      </w:pPr>
      <w:r>
        <w:t>Okulumuz</w:t>
      </w:r>
      <w:r w:rsidR="00F34F94" w:rsidRPr="00DD52B7">
        <w:t xml:space="preserve"> 28.07.2010 tarihli 2010/778 sayılı Bakanlar Kurulu kararı ile 22.08.2010 tarih ve 27680 sayılı resmi gazetede yayınlanarak açılmıştır. YÖK Başkanlığının 19.04.2011 tarih ve 2669-17016 sayılı yazısı ile açılan bölümlerimiz; </w:t>
      </w:r>
      <w:r w:rsidR="00F34F94" w:rsidRPr="0046279E">
        <w:rPr>
          <w:i/>
        </w:rPr>
        <w:t>Beslenme ve Diyetetik</w:t>
      </w:r>
      <w:r w:rsidR="00F34F94" w:rsidRPr="00DD52B7">
        <w:t xml:space="preserve">, </w:t>
      </w:r>
      <w:r w:rsidR="00F34F94" w:rsidRPr="0046279E">
        <w:rPr>
          <w:i/>
        </w:rPr>
        <w:t>Ebelik</w:t>
      </w:r>
      <w:r w:rsidR="00F34F94" w:rsidRPr="00DD52B7">
        <w:t xml:space="preserve">, </w:t>
      </w:r>
      <w:r w:rsidR="00F34F94" w:rsidRPr="0046279E">
        <w:rPr>
          <w:i/>
        </w:rPr>
        <w:t>Hemşirelik</w:t>
      </w:r>
      <w:r w:rsidR="00F34F94" w:rsidRPr="00DD52B7">
        <w:t xml:space="preserve">, </w:t>
      </w:r>
      <w:r w:rsidR="00F34F94" w:rsidRPr="0046279E">
        <w:rPr>
          <w:i/>
        </w:rPr>
        <w:t>Sağlık Yönetimi</w:t>
      </w:r>
      <w:r w:rsidR="00F34F94" w:rsidRPr="00DD52B7">
        <w:t xml:space="preserve"> ve </w:t>
      </w:r>
      <w:r w:rsidR="00F34F94" w:rsidRPr="0046279E">
        <w:rPr>
          <w:i/>
        </w:rPr>
        <w:t>Sosyal Hizmetler</w:t>
      </w:r>
      <w:r w:rsidR="00F34F94" w:rsidRPr="00DD52B7">
        <w:t xml:space="preserve"> bölümleridir. </w:t>
      </w:r>
      <w:proofErr w:type="gramStart"/>
      <w:r w:rsidR="00F34F94" w:rsidRPr="00DD52B7">
        <w:t>17/10/2018</w:t>
      </w:r>
      <w:proofErr w:type="gramEnd"/>
      <w:r w:rsidR="00F34F94" w:rsidRPr="00DD52B7">
        <w:t xml:space="preserve"> tarihli Yükseköğretim Yürütme Kurulu toplantısında incelenmiş ve 2547 Sayılı Kanunun 2880 Sayılı Kanunla değişik 7/d-2 maddesi uyarınca açılan bölümlerimiz ise; </w:t>
      </w:r>
      <w:r w:rsidR="00F34F94" w:rsidRPr="0046279E">
        <w:rPr>
          <w:i/>
        </w:rPr>
        <w:t>Çocuk Gelişimi</w:t>
      </w:r>
      <w:r w:rsidR="00F34F94" w:rsidRPr="00DD52B7">
        <w:t xml:space="preserve">, </w:t>
      </w:r>
      <w:r w:rsidR="00F34F94" w:rsidRPr="0046279E">
        <w:rPr>
          <w:i/>
        </w:rPr>
        <w:t>Fizyoterapi ve Rehabilitasyon</w:t>
      </w:r>
      <w:r w:rsidR="00F34F94" w:rsidRPr="00DD52B7">
        <w:t xml:space="preserve"> Bölümleridir.</w:t>
      </w:r>
      <w:r w:rsidR="00D32AF8">
        <w:t xml:space="preserve"> 28 Haziran 2021 tarihli ve 4180 sayılı Cumhurbaşkanı kararı ile Sağlık Bilimleri Fakültesine dönüştürülmüştür.</w:t>
      </w:r>
      <w:r w:rsidR="00F34F94" w:rsidRPr="00DD52B7">
        <w:t xml:space="preserve"> </w:t>
      </w:r>
      <w:r w:rsidR="00DA354A">
        <w:t>Fakültemiz</w:t>
      </w:r>
      <w:r w:rsidR="0020432F" w:rsidRPr="0020432F">
        <w:t xml:space="preserve"> bünyesinde bulunan Hemşirelik bölümüne normal öğretim olmak üzere ilk defa 2013-2014 eğitim öğretim yılında;  Sağlık Yönetimi bölümüne normal öğretim olmak üzere ilk defa 2020-2021 eğitim öğretim yılında öğrenci alınmıştır. </w:t>
      </w:r>
      <w:r w:rsidR="00DA354A">
        <w:t>Fakültemiz</w:t>
      </w:r>
      <w:r w:rsidR="0020432F" w:rsidRPr="0020432F">
        <w:t xml:space="preserve"> bünyesinde bulunan Beslenme ve Diyetetik, Ebelik, Sosyal Hizmetler, Çocuk Gelişimi, Fizyoterapi ve Rehabilitasyon bölümlerine öğrenci alınmasına ilişkin çalışmalar devam etmektedir. </w:t>
      </w:r>
      <w:r w:rsidR="00DA354A">
        <w:t>Sağlık Bilimleri Fakültesi</w:t>
      </w:r>
      <w:r w:rsidR="0020432F" w:rsidRPr="00D32AF8">
        <w:t xml:space="preserve"> 202</w:t>
      </w:r>
      <w:r w:rsidR="00694149">
        <w:t>2</w:t>
      </w:r>
      <w:r w:rsidR="0020432F" w:rsidRPr="00D32AF8">
        <w:t xml:space="preserve"> yılı sonu itibariyle 3 yönetici, </w:t>
      </w:r>
      <w:r w:rsidR="00D32AF8" w:rsidRPr="00D32AF8">
        <w:t>5</w:t>
      </w:r>
      <w:r w:rsidR="0020432F" w:rsidRPr="00D32AF8">
        <w:t xml:space="preserve"> idari personel ve </w:t>
      </w:r>
      <w:r w:rsidR="00680055" w:rsidRPr="00D32AF8">
        <w:t>2</w:t>
      </w:r>
      <w:r w:rsidR="00694149">
        <w:t>4</w:t>
      </w:r>
      <w:r w:rsidR="0020432F" w:rsidRPr="00D32AF8">
        <w:t xml:space="preserve"> akademik personelle hizmet vermektedir.  </w:t>
      </w:r>
    </w:p>
    <w:p w:rsidR="005F3600" w:rsidRPr="00DD52B7" w:rsidRDefault="005F3600" w:rsidP="005F3600">
      <w:pPr>
        <w:pStyle w:val="GvdeMetni"/>
        <w:ind w:firstLine="534"/>
        <w:jc w:val="both"/>
      </w:pPr>
    </w:p>
    <w:p w:rsidR="00547D1A" w:rsidRPr="00DD52B7" w:rsidRDefault="00E443E8" w:rsidP="00523822">
      <w:pPr>
        <w:pStyle w:val="Balk1"/>
        <w:numPr>
          <w:ilvl w:val="1"/>
          <w:numId w:val="37"/>
        </w:numPr>
        <w:tabs>
          <w:tab w:val="left" w:pos="534"/>
        </w:tabs>
      </w:pPr>
      <w:r w:rsidRPr="00DD52B7">
        <w:t>Misyonu, Vizyonu, Değerleri ve</w:t>
      </w:r>
      <w:r w:rsidRPr="00DD52B7">
        <w:rPr>
          <w:spacing w:val="-2"/>
        </w:rPr>
        <w:t xml:space="preserve"> </w:t>
      </w:r>
      <w:r w:rsidRPr="00DD52B7">
        <w:t>Hedefleri</w:t>
      </w:r>
      <w:r w:rsidR="00C068B5">
        <w:t xml:space="preserve"> </w:t>
      </w:r>
    </w:p>
    <w:p w:rsidR="005F3600" w:rsidRPr="00DD52B7" w:rsidRDefault="005F3600" w:rsidP="00F34F94">
      <w:pPr>
        <w:spacing w:line="0" w:lineRule="atLeast"/>
        <w:rPr>
          <w:b/>
          <w:sz w:val="24"/>
          <w:szCs w:val="24"/>
        </w:rPr>
      </w:pPr>
    </w:p>
    <w:p w:rsidR="00F34F94" w:rsidRPr="00DD52B7" w:rsidRDefault="00F34F94" w:rsidP="005F3600">
      <w:pPr>
        <w:spacing w:line="0" w:lineRule="atLeast"/>
        <w:ind w:firstLine="534"/>
        <w:rPr>
          <w:b/>
          <w:sz w:val="24"/>
          <w:szCs w:val="24"/>
        </w:rPr>
      </w:pPr>
      <w:r w:rsidRPr="00DD52B7">
        <w:rPr>
          <w:b/>
          <w:sz w:val="24"/>
          <w:szCs w:val="24"/>
        </w:rPr>
        <w:t>1.3.1. Stratejik Plan</w:t>
      </w:r>
    </w:p>
    <w:p w:rsidR="005F3600" w:rsidRPr="00DD52B7" w:rsidRDefault="005F3600" w:rsidP="005F3600">
      <w:pPr>
        <w:spacing w:line="0" w:lineRule="atLeast"/>
        <w:ind w:firstLine="534"/>
        <w:rPr>
          <w:sz w:val="24"/>
          <w:szCs w:val="24"/>
        </w:rPr>
      </w:pPr>
    </w:p>
    <w:p w:rsidR="00F34F94" w:rsidRPr="00DD52B7" w:rsidRDefault="00F34F94" w:rsidP="00633F03">
      <w:pPr>
        <w:spacing w:line="0" w:lineRule="atLeast"/>
        <w:ind w:firstLine="534"/>
        <w:jc w:val="both"/>
        <w:rPr>
          <w:b/>
          <w:sz w:val="24"/>
          <w:szCs w:val="24"/>
        </w:rPr>
      </w:pPr>
      <w:r w:rsidRPr="00DD52B7">
        <w:rPr>
          <w:sz w:val="24"/>
          <w:szCs w:val="24"/>
        </w:rPr>
        <w:t>Stratejik Planlama çalışmaları 26.05.2006 tarih ve 26179 sayılı Resmi Gazetede yayımlanan Kamu İdarelerinde Stratejik Planlamaya İlişkin Usul ve Esaslar Hakkında Yönetmelik hükümleri gereğince yürütülmektedir.</w:t>
      </w:r>
    </w:p>
    <w:p w:rsidR="00F34F94" w:rsidRPr="00DD52B7" w:rsidRDefault="00F34F94" w:rsidP="00F34F94">
      <w:pPr>
        <w:spacing w:line="0" w:lineRule="atLeast"/>
        <w:ind w:left="700"/>
        <w:rPr>
          <w:sz w:val="24"/>
          <w:szCs w:val="24"/>
        </w:rPr>
      </w:pPr>
    </w:p>
    <w:p w:rsidR="00F34F94" w:rsidRPr="00DD52B7" w:rsidRDefault="00F34F94" w:rsidP="00F34F94">
      <w:pPr>
        <w:spacing w:line="35" w:lineRule="exact"/>
        <w:rPr>
          <w:sz w:val="24"/>
          <w:szCs w:val="24"/>
        </w:rPr>
      </w:pPr>
    </w:p>
    <w:p w:rsidR="00F34F94" w:rsidRPr="00DD52B7" w:rsidRDefault="00F34F94" w:rsidP="005F3600">
      <w:pPr>
        <w:ind w:firstLine="534"/>
        <w:rPr>
          <w:b/>
          <w:sz w:val="24"/>
          <w:szCs w:val="24"/>
        </w:rPr>
      </w:pPr>
      <w:r w:rsidRPr="00DD52B7">
        <w:rPr>
          <w:b/>
          <w:sz w:val="24"/>
          <w:szCs w:val="24"/>
        </w:rPr>
        <w:t>1.3.2. Misyon</w:t>
      </w:r>
    </w:p>
    <w:p w:rsidR="00F34F94" w:rsidRPr="00DD52B7" w:rsidRDefault="00F34F94" w:rsidP="00F34F94">
      <w:pPr>
        <w:pStyle w:val="GvdeMetni"/>
        <w:spacing w:before="4"/>
        <w:rPr>
          <w:b/>
        </w:rPr>
      </w:pPr>
    </w:p>
    <w:p w:rsidR="00EE4970" w:rsidRDefault="00F34F94" w:rsidP="00EE4970">
      <w:pPr>
        <w:pStyle w:val="TezMetni15aralkl"/>
        <w:rPr>
          <w:noProof w:val="0"/>
        </w:rPr>
      </w:pPr>
      <w:r w:rsidRPr="00DD52B7">
        <w:t xml:space="preserve">Batman Üniversitesi </w:t>
      </w:r>
      <w:r w:rsidR="00DA354A">
        <w:t>Sağlık Bilimleri Fakültesi</w:t>
      </w:r>
      <w:r w:rsidRPr="00DD52B7">
        <w:t xml:space="preserve">, </w:t>
      </w:r>
      <w:r w:rsidR="00EE4970">
        <w:rPr>
          <w:noProof w:val="0"/>
        </w:rPr>
        <w:t>Ülkesine karşı görev ve sorumluluklarını bilen ve bunları davranış haline getiren, özgür ve bilimsel düşünebilen, insan ve hasta haklarına saygılı, geniş bir dünya görüşüne, çağdaş düzeyde düşünce yeteneğine sahip sağlık profesyonelleri yetiştirmektir.</w:t>
      </w:r>
    </w:p>
    <w:p w:rsidR="00F34F94" w:rsidRPr="00DD52B7" w:rsidRDefault="00F34F94" w:rsidP="00EE4970">
      <w:pPr>
        <w:pStyle w:val="GvdeMetni"/>
        <w:ind w:firstLine="534"/>
        <w:jc w:val="both"/>
      </w:pPr>
    </w:p>
    <w:p w:rsidR="00F34F94" w:rsidRPr="00DD52B7" w:rsidRDefault="00F34F94" w:rsidP="005F3600">
      <w:pPr>
        <w:spacing w:line="0" w:lineRule="atLeast"/>
        <w:ind w:firstLine="534"/>
        <w:rPr>
          <w:b/>
          <w:sz w:val="24"/>
          <w:szCs w:val="24"/>
        </w:rPr>
      </w:pPr>
      <w:r w:rsidRPr="00DD52B7">
        <w:rPr>
          <w:b/>
          <w:sz w:val="24"/>
          <w:szCs w:val="24"/>
        </w:rPr>
        <w:t>1.3.3. Vizyon</w:t>
      </w:r>
    </w:p>
    <w:p w:rsidR="005F3600" w:rsidRPr="00DD52B7" w:rsidRDefault="005F3600" w:rsidP="005F3600">
      <w:pPr>
        <w:spacing w:line="0" w:lineRule="atLeast"/>
        <w:ind w:firstLine="534"/>
        <w:rPr>
          <w:b/>
          <w:sz w:val="24"/>
          <w:szCs w:val="24"/>
        </w:rPr>
      </w:pPr>
    </w:p>
    <w:p w:rsidR="00F34F94" w:rsidRPr="00DD52B7" w:rsidRDefault="00EE4970" w:rsidP="00EE4970">
      <w:pPr>
        <w:pStyle w:val="TezMetni15aralkl"/>
        <w:rPr>
          <w:noProof w:val="0"/>
        </w:rPr>
      </w:pPr>
      <w:r>
        <w:rPr>
          <w:noProof w:val="0"/>
        </w:rPr>
        <w:lastRenderedPageBreak/>
        <w:t xml:space="preserve">Eğitim ve araştırma gücüyle bölgesel rakiplerinden önde olan, mezunlarına istihdam olanakları sağlayabilen, sağlık hizmetlerinin etkili ve verimli bir şekilde, hakkaniyete uygun olarak sürdürülmesinde aktif rol oynayabilen, konumlandığı coğrafi bölgede en iyilerden olan bir fakülte olmaktır. </w:t>
      </w:r>
    </w:p>
    <w:p w:rsidR="00F34F94" w:rsidRPr="00DD52B7" w:rsidRDefault="00F34F94" w:rsidP="00F34F94">
      <w:pPr>
        <w:spacing w:line="41" w:lineRule="exact"/>
        <w:rPr>
          <w:sz w:val="24"/>
          <w:szCs w:val="24"/>
        </w:rPr>
      </w:pPr>
    </w:p>
    <w:p w:rsidR="00F34F94" w:rsidRPr="00DD52B7" w:rsidRDefault="00F34F94" w:rsidP="005F3600">
      <w:pPr>
        <w:spacing w:line="0" w:lineRule="atLeast"/>
        <w:ind w:firstLine="534"/>
        <w:rPr>
          <w:b/>
          <w:sz w:val="24"/>
          <w:szCs w:val="24"/>
        </w:rPr>
      </w:pPr>
      <w:r w:rsidRPr="00DD52B7">
        <w:rPr>
          <w:b/>
          <w:sz w:val="24"/>
          <w:szCs w:val="24"/>
        </w:rPr>
        <w:t>1.3.4. Değerler</w:t>
      </w:r>
    </w:p>
    <w:p w:rsidR="005F3600" w:rsidRPr="00DD52B7" w:rsidRDefault="005F3600" w:rsidP="005F3600">
      <w:pPr>
        <w:spacing w:line="0" w:lineRule="atLeast"/>
        <w:ind w:firstLine="534"/>
        <w:rPr>
          <w:b/>
          <w:sz w:val="24"/>
          <w:szCs w:val="24"/>
        </w:rPr>
      </w:pPr>
    </w:p>
    <w:p w:rsidR="00F34F94" w:rsidRPr="00DD52B7" w:rsidRDefault="00DA354A" w:rsidP="005F3600">
      <w:pPr>
        <w:ind w:firstLine="534"/>
        <w:jc w:val="both"/>
        <w:rPr>
          <w:sz w:val="24"/>
          <w:szCs w:val="24"/>
        </w:rPr>
      </w:pPr>
      <w:r>
        <w:rPr>
          <w:sz w:val="24"/>
          <w:szCs w:val="24"/>
        </w:rPr>
        <w:t>Sağlık Bilimleri Fakültesi</w:t>
      </w:r>
      <w:r w:rsidR="00F34F94" w:rsidRPr="00DD52B7">
        <w:rPr>
          <w:sz w:val="24"/>
          <w:szCs w:val="24"/>
        </w:rPr>
        <w:t>, toplumun sağlığının korunması ve geliştirilmesi için tüm koşullarda sorumluluk alabilecek, bilimsel açıdan yetkin, profesyonel, yenilikçi ve gelişime açık sağlık personelleri yetiştirmeyi amaçlamıştır. Bunun yanında eğitim, araştırma ve sağlıkla ilgili uygulama alanlarında, uluslararası ve ulusal düzeydeki eylem ve çalışma planlarına uygun olarak faaliyetlerin yürütülmesi planlanmaktadır.  </w:t>
      </w:r>
      <w:r>
        <w:rPr>
          <w:sz w:val="24"/>
          <w:szCs w:val="24"/>
        </w:rPr>
        <w:t>Fakültemiz</w:t>
      </w:r>
      <w:r w:rsidR="008242E7">
        <w:rPr>
          <w:sz w:val="24"/>
          <w:szCs w:val="24"/>
        </w:rPr>
        <w:t>i</w:t>
      </w:r>
      <w:r w:rsidR="00F34F94" w:rsidRPr="00DD52B7">
        <w:rPr>
          <w:sz w:val="24"/>
          <w:szCs w:val="24"/>
        </w:rPr>
        <w:t xml:space="preserve">n diğer hedefleri arasında ise lisansüstü eğitim ve öğretim faaliyetlerinin başlatılması yer almaktadır. Bu şekilde araştırma ve geliştirme faaliyetlerinin de üst düzeye çıkarılması hedeflenmektedir. </w:t>
      </w:r>
    </w:p>
    <w:p w:rsidR="00F34F94" w:rsidRPr="00DD52B7" w:rsidRDefault="00F34F94" w:rsidP="00F34F94">
      <w:pPr>
        <w:pStyle w:val="GvdeMetni"/>
        <w:ind w:left="216" w:firstLine="504"/>
        <w:jc w:val="both"/>
      </w:pPr>
    </w:p>
    <w:p w:rsidR="00F34F94" w:rsidRPr="00DD52B7" w:rsidRDefault="00F34F94" w:rsidP="00F34F94">
      <w:pPr>
        <w:spacing w:line="41" w:lineRule="exact"/>
        <w:rPr>
          <w:sz w:val="24"/>
          <w:szCs w:val="24"/>
        </w:rPr>
      </w:pPr>
    </w:p>
    <w:p w:rsidR="00F34F94" w:rsidRPr="00DD52B7" w:rsidRDefault="00F34F94" w:rsidP="005F3600">
      <w:pPr>
        <w:spacing w:line="0" w:lineRule="atLeast"/>
        <w:ind w:firstLine="534"/>
        <w:rPr>
          <w:b/>
          <w:sz w:val="24"/>
          <w:szCs w:val="24"/>
        </w:rPr>
      </w:pPr>
      <w:r w:rsidRPr="00D04CB1">
        <w:rPr>
          <w:b/>
          <w:sz w:val="24"/>
          <w:szCs w:val="24"/>
        </w:rPr>
        <w:t>1.3.5. Hedefler</w:t>
      </w:r>
    </w:p>
    <w:p w:rsidR="005F3600" w:rsidRPr="00DD52B7" w:rsidRDefault="005F3600" w:rsidP="005F3600">
      <w:pPr>
        <w:spacing w:line="0" w:lineRule="atLeast"/>
        <w:ind w:firstLine="534"/>
        <w:rPr>
          <w:b/>
          <w:sz w:val="24"/>
          <w:szCs w:val="24"/>
        </w:rPr>
      </w:pPr>
    </w:p>
    <w:p w:rsidR="00F34F94" w:rsidRPr="00EE4970" w:rsidRDefault="00F34F94" w:rsidP="005F3600">
      <w:pPr>
        <w:pStyle w:val="GvdeMetni"/>
        <w:ind w:firstLine="534"/>
        <w:jc w:val="both"/>
      </w:pPr>
      <w:r w:rsidRPr="00EE4970">
        <w:t xml:space="preserve">Hedef </w:t>
      </w:r>
      <w:proofErr w:type="gramStart"/>
      <w:r w:rsidRPr="00EE4970">
        <w:t>1.1</w:t>
      </w:r>
      <w:proofErr w:type="gramEnd"/>
      <w:r w:rsidRPr="00EE4970">
        <w:t xml:space="preserve">: Birimimize kayıtlı olan öğrenci sayısını artırmak, </w:t>
      </w:r>
    </w:p>
    <w:p w:rsidR="00C068B5" w:rsidRPr="00EE4970" w:rsidRDefault="00F34F94" w:rsidP="005F3600">
      <w:pPr>
        <w:pStyle w:val="GvdeMetni"/>
        <w:ind w:firstLine="534"/>
        <w:jc w:val="both"/>
      </w:pPr>
      <w:r w:rsidRPr="00EE4970">
        <w:t xml:space="preserve">Hedef </w:t>
      </w:r>
      <w:proofErr w:type="gramStart"/>
      <w:r w:rsidRPr="00EE4970">
        <w:t>1.2</w:t>
      </w:r>
      <w:proofErr w:type="gramEnd"/>
      <w:r w:rsidRPr="00EE4970">
        <w:t xml:space="preserve">: </w:t>
      </w:r>
      <w:r w:rsidR="00EE4970" w:rsidRPr="00EE4970">
        <w:t>Yaşam boyu gelişimi destekleyecek sertifika programları düzenlemek</w:t>
      </w:r>
    </w:p>
    <w:p w:rsidR="00F34F94" w:rsidRPr="00EE4970" w:rsidRDefault="00F34F94" w:rsidP="005F3600">
      <w:pPr>
        <w:pStyle w:val="GvdeMetni"/>
        <w:ind w:firstLine="534"/>
        <w:jc w:val="both"/>
      </w:pPr>
      <w:r w:rsidRPr="00EE4970">
        <w:t xml:space="preserve">Hedef </w:t>
      </w:r>
      <w:proofErr w:type="gramStart"/>
      <w:r w:rsidRPr="00EE4970">
        <w:t>1.3</w:t>
      </w:r>
      <w:proofErr w:type="gramEnd"/>
      <w:r w:rsidRPr="00EE4970">
        <w:t xml:space="preserve">: </w:t>
      </w:r>
      <w:r w:rsidR="00C068B5" w:rsidRPr="00EE4970">
        <w:t xml:space="preserve">Bütün bölümlerimizde </w:t>
      </w:r>
      <w:r w:rsidRPr="00EE4970">
        <w:t>lisansüstü eğitim olanağı sağlamak,</w:t>
      </w:r>
    </w:p>
    <w:p w:rsidR="00F34F94" w:rsidRDefault="00F34F94" w:rsidP="005F3600">
      <w:pPr>
        <w:pStyle w:val="GvdeMetni"/>
        <w:ind w:firstLine="534"/>
        <w:jc w:val="both"/>
      </w:pPr>
      <w:r w:rsidRPr="00EE4970">
        <w:t xml:space="preserve">Hedef </w:t>
      </w:r>
      <w:proofErr w:type="gramStart"/>
      <w:r w:rsidRPr="00EE4970">
        <w:t>2.1</w:t>
      </w:r>
      <w:proofErr w:type="gramEnd"/>
      <w:r w:rsidRPr="00EE4970">
        <w:t>: Akademik teşvikten yararlanan öğretim elemanı sayısını artırmak</w:t>
      </w:r>
    </w:p>
    <w:p w:rsidR="00EE4970" w:rsidRPr="00EE4970" w:rsidRDefault="00EE4970" w:rsidP="005F3600">
      <w:pPr>
        <w:pStyle w:val="GvdeMetni"/>
        <w:ind w:firstLine="534"/>
        <w:jc w:val="both"/>
      </w:pPr>
      <w:r>
        <w:t xml:space="preserve">Hedef </w:t>
      </w:r>
      <w:proofErr w:type="gramStart"/>
      <w:r>
        <w:t>2.2</w:t>
      </w:r>
      <w:proofErr w:type="gramEnd"/>
      <w:r>
        <w:t xml:space="preserve">: </w:t>
      </w:r>
      <w:r w:rsidRPr="00EE4970">
        <w:rPr>
          <w:szCs w:val="22"/>
        </w:rPr>
        <w:t>Öğrencilerle toplumsal duyarlılık projeleri geliştirmek</w:t>
      </w:r>
    </w:p>
    <w:p w:rsidR="00F34F94" w:rsidRPr="00EE4970" w:rsidRDefault="00F34F94" w:rsidP="005F3600">
      <w:pPr>
        <w:pStyle w:val="GvdeMetni"/>
        <w:ind w:firstLine="534"/>
        <w:jc w:val="both"/>
      </w:pPr>
      <w:r w:rsidRPr="00EE4970">
        <w:t xml:space="preserve">Hedef </w:t>
      </w:r>
      <w:proofErr w:type="gramStart"/>
      <w:r w:rsidRPr="00EE4970">
        <w:t>2.3</w:t>
      </w:r>
      <w:proofErr w:type="gramEnd"/>
      <w:r w:rsidRPr="00EE4970">
        <w:t>: Bilimsel araştırma projelerinin sayısını artırmak</w:t>
      </w:r>
    </w:p>
    <w:p w:rsidR="00F34F94" w:rsidRPr="00EE4970" w:rsidRDefault="00F34F94" w:rsidP="005F3600">
      <w:pPr>
        <w:pStyle w:val="GvdeMetni"/>
        <w:ind w:firstLine="534"/>
        <w:jc w:val="both"/>
      </w:pPr>
      <w:r w:rsidRPr="00EE4970">
        <w:t xml:space="preserve">Hedef </w:t>
      </w:r>
      <w:proofErr w:type="gramStart"/>
      <w:r w:rsidRPr="00EE4970">
        <w:t>2.4</w:t>
      </w:r>
      <w:proofErr w:type="gramEnd"/>
      <w:r w:rsidRPr="00EE4970">
        <w:t>: Bilimsel yayın sayısını artırmak</w:t>
      </w:r>
    </w:p>
    <w:p w:rsidR="00F34F94" w:rsidRPr="00EE4970" w:rsidRDefault="00E85D7D" w:rsidP="00EE4970">
      <w:pPr>
        <w:pStyle w:val="GvdeMetni"/>
        <w:ind w:firstLine="534"/>
        <w:jc w:val="both"/>
      </w:pPr>
      <w:r w:rsidRPr="00EE4970">
        <w:t xml:space="preserve">Hedef </w:t>
      </w:r>
      <w:proofErr w:type="gramStart"/>
      <w:r w:rsidRPr="00EE4970">
        <w:t>2.5</w:t>
      </w:r>
      <w:proofErr w:type="gramEnd"/>
      <w:r w:rsidRPr="00EE4970">
        <w:t xml:space="preserve">: </w:t>
      </w:r>
      <w:r w:rsidR="00EE4970" w:rsidRPr="00EE4970">
        <w:t>Ulusal ve uluslararası akreditasyon başvuru standartlarını karşılamak</w:t>
      </w:r>
    </w:p>
    <w:p w:rsidR="00547D1A" w:rsidRPr="00DD52B7" w:rsidRDefault="00E443E8" w:rsidP="00523822">
      <w:pPr>
        <w:pStyle w:val="Balk1"/>
        <w:numPr>
          <w:ilvl w:val="1"/>
          <w:numId w:val="37"/>
        </w:numPr>
        <w:tabs>
          <w:tab w:val="left" w:pos="534"/>
        </w:tabs>
      </w:pPr>
      <w:r w:rsidRPr="00DD52B7">
        <w:t>Eğitim-Öğretim</w:t>
      </w:r>
    </w:p>
    <w:p w:rsidR="005F3600" w:rsidRPr="00DD52B7" w:rsidRDefault="005F3600" w:rsidP="005F3600">
      <w:pPr>
        <w:pStyle w:val="Balk1"/>
        <w:tabs>
          <w:tab w:val="left" w:pos="534"/>
        </w:tabs>
        <w:ind w:left="534" w:firstLine="0"/>
      </w:pPr>
    </w:p>
    <w:p w:rsidR="00F34F94" w:rsidRPr="00D25430" w:rsidRDefault="00F34F94" w:rsidP="00F34F94">
      <w:pPr>
        <w:widowControl/>
        <w:numPr>
          <w:ilvl w:val="2"/>
          <w:numId w:val="38"/>
        </w:numPr>
        <w:autoSpaceDE/>
        <w:autoSpaceDN/>
        <w:jc w:val="both"/>
        <w:rPr>
          <w:b/>
          <w:sz w:val="24"/>
          <w:szCs w:val="24"/>
        </w:rPr>
      </w:pPr>
      <w:r w:rsidRPr="00D25430">
        <w:rPr>
          <w:b/>
          <w:sz w:val="24"/>
          <w:szCs w:val="24"/>
        </w:rPr>
        <w:t>Hemşirelik Bölümü</w:t>
      </w:r>
    </w:p>
    <w:p w:rsidR="00680055" w:rsidRDefault="00DA354A" w:rsidP="00867F40">
      <w:pPr>
        <w:ind w:firstLine="720"/>
        <w:jc w:val="both"/>
        <w:rPr>
          <w:sz w:val="24"/>
          <w:szCs w:val="24"/>
          <w:lang w:bidi="tr-TR"/>
        </w:rPr>
      </w:pPr>
      <w:r w:rsidRPr="00D25430">
        <w:rPr>
          <w:sz w:val="24"/>
          <w:szCs w:val="24"/>
          <w:lang w:bidi="tr-TR"/>
        </w:rPr>
        <w:t>Fakültemiz</w:t>
      </w:r>
      <w:r w:rsidR="00680055" w:rsidRPr="00D25430">
        <w:rPr>
          <w:sz w:val="24"/>
          <w:szCs w:val="24"/>
          <w:lang w:bidi="tr-TR"/>
        </w:rPr>
        <w:t xml:space="preserve"> Hemşirelik Bölümünde 202</w:t>
      </w:r>
      <w:r w:rsidR="001928CC">
        <w:rPr>
          <w:sz w:val="24"/>
          <w:szCs w:val="24"/>
          <w:lang w:bidi="tr-TR"/>
        </w:rPr>
        <w:t>2</w:t>
      </w:r>
      <w:r w:rsidR="00680055" w:rsidRPr="00D25430">
        <w:rPr>
          <w:sz w:val="24"/>
          <w:szCs w:val="24"/>
          <w:lang w:bidi="tr-TR"/>
        </w:rPr>
        <w:t xml:space="preserve"> yıl sonu itibariyle </w:t>
      </w:r>
      <w:r w:rsidR="00867F40">
        <w:rPr>
          <w:sz w:val="24"/>
          <w:szCs w:val="24"/>
          <w:lang w:bidi="tr-TR"/>
        </w:rPr>
        <w:t>bir</w:t>
      </w:r>
      <w:r w:rsidR="00680055" w:rsidRPr="00D25430">
        <w:rPr>
          <w:sz w:val="24"/>
          <w:szCs w:val="24"/>
          <w:lang w:bidi="tr-TR"/>
        </w:rPr>
        <w:t xml:space="preserve"> (</w:t>
      </w:r>
      <w:r w:rsidR="00867F40">
        <w:rPr>
          <w:sz w:val="24"/>
          <w:szCs w:val="24"/>
          <w:lang w:bidi="tr-TR"/>
        </w:rPr>
        <w:t>1</w:t>
      </w:r>
      <w:r w:rsidR="00680055" w:rsidRPr="00D25430">
        <w:rPr>
          <w:sz w:val="24"/>
          <w:szCs w:val="24"/>
          <w:lang w:bidi="tr-TR"/>
        </w:rPr>
        <w:t xml:space="preserve">)  </w:t>
      </w:r>
      <w:r w:rsidR="00867F40">
        <w:rPr>
          <w:sz w:val="24"/>
          <w:szCs w:val="24"/>
          <w:lang w:bidi="tr-TR"/>
        </w:rPr>
        <w:t>Doçent Dr</w:t>
      </w:r>
      <w:proofErr w:type="gramStart"/>
      <w:r w:rsidR="00867F40">
        <w:rPr>
          <w:sz w:val="24"/>
          <w:szCs w:val="24"/>
          <w:lang w:bidi="tr-TR"/>
        </w:rPr>
        <w:t>.,</w:t>
      </w:r>
      <w:proofErr w:type="gramEnd"/>
      <w:r w:rsidR="00680055" w:rsidRPr="00D25430">
        <w:rPr>
          <w:sz w:val="24"/>
          <w:szCs w:val="24"/>
          <w:lang w:bidi="tr-TR"/>
        </w:rPr>
        <w:t xml:space="preserve"> </w:t>
      </w:r>
      <w:r w:rsidR="00D25430" w:rsidRPr="00D25430">
        <w:rPr>
          <w:sz w:val="24"/>
          <w:szCs w:val="24"/>
          <w:lang w:bidi="tr-TR"/>
        </w:rPr>
        <w:t>beş</w:t>
      </w:r>
      <w:r w:rsidR="00680055" w:rsidRPr="00D25430">
        <w:rPr>
          <w:sz w:val="24"/>
          <w:szCs w:val="24"/>
          <w:lang w:bidi="tr-TR"/>
        </w:rPr>
        <w:t xml:space="preserve"> (</w:t>
      </w:r>
      <w:r w:rsidR="00D25430" w:rsidRPr="00D25430">
        <w:rPr>
          <w:sz w:val="24"/>
          <w:szCs w:val="24"/>
          <w:lang w:bidi="tr-TR"/>
        </w:rPr>
        <w:t>5</w:t>
      </w:r>
      <w:r w:rsidR="00680055" w:rsidRPr="00D25430">
        <w:rPr>
          <w:sz w:val="24"/>
          <w:szCs w:val="24"/>
          <w:lang w:bidi="tr-TR"/>
        </w:rPr>
        <w:t>) Dr. Öğr. Üyesi, üç  (3) Öğretim Görevlisi, bir (1) Araştırma Görevlisi</w:t>
      </w:r>
      <w:r w:rsidR="00867F40">
        <w:rPr>
          <w:sz w:val="24"/>
          <w:szCs w:val="24"/>
          <w:lang w:bidi="tr-TR"/>
        </w:rPr>
        <w:t xml:space="preserve"> Dr.</w:t>
      </w:r>
      <w:r w:rsidR="00680055" w:rsidRPr="00D25430">
        <w:rPr>
          <w:sz w:val="24"/>
          <w:szCs w:val="24"/>
          <w:lang w:bidi="tr-TR"/>
        </w:rPr>
        <w:t xml:space="preserve"> (33/a) ve iki (2) ÖYP Araştırma Görevlisi ile hizmet sunumu yapılmakta olup, gelişmeler doğrultusunda bölümümüz akademik kadro ihtiyacının karşılanması hedeflenmektedir.</w:t>
      </w:r>
    </w:p>
    <w:p w:rsidR="009251D6" w:rsidRDefault="009251D6" w:rsidP="00680055">
      <w:pPr>
        <w:ind w:firstLine="720"/>
        <w:jc w:val="both"/>
        <w:rPr>
          <w:sz w:val="24"/>
          <w:szCs w:val="24"/>
          <w:lang w:bidi="tr-TR"/>
        </w:rPr>
      </w:pPr>
    </w:p>
    <w:p w:rsidR="009251D6" w:rsidRPr="009251D6" w:rsidRDefault="009251D6" w:rsidP="009251D6">
      <w:pPr>
        <w:jc w:val="both"/>
        <w:rPr>
          <w:b/>
          <w:i/>
          <w:sz w:val="24"/>
          <w:szCs w:val="24"/>
          <w:lang w:bidi="tr-TR"/>
        </w:rPr>
      </w:pPr>
      <w:r w:rsidRPr="009251D6">
        <w:rPr>
          <w:b/>
          <w:i/>
          <w:sz w:val="24"/>
          <w:szCs w:val="24"/>
          <w:lang w:bidi="tr-TR"/>
        </w:rPr>
        <w:t>Hemşirelik Bölümü Genel Bilgiler</w:t>
      </w:r>
    </w:p>
    <w:p w:rsidR="009251D6" w:rsidRPr="009251D6" w:rsidRDefault="009251D6" w:rsidP="009251D6">
      <w:pPr>
        <w:jc w:val="both"/>
        <w:rPr>
          <w:sz w:val="24"/>
          <w:szCs w:val="24"/>
          <w:lang w:bidi="tr-TR"/>
        </w:rPr>
      </w:pPr>
      <w:r w:rsidRPr="009251D6">
        <w:rPr>
          <w:sz w:val="24"/>
          <w:szCs w:val="24"/>
          <w:lang w:bidi="tr-TR"/>
        </w:rPr>
        <w:t>Hemşirelik; birey, aile ve toplumun sağlığını koruma, yükseltme, sürdürme ve hastalık anında gereksinim duyulan en iyi bakımı vermeye yönelik; zihinsel ve teknik becerilerin birlikte kullanılmasının zorunlu olduğu bir sağlık disiplinidir.</w:t>
      </w:r>
    </w:p>
    <w:p w:rsidR="009251D6" w:rsidRPr="009251D6" w:rsidRDefault="009251D6" w:rsidP="009251D6">
      <w:pPr>
        <w:jc w:val="both"/>
        <w:rPr>
          <w:sz w:val="24"/>
          <w:szCs w:val="24"/>
          <w:lang w:bidi="tr-TR"/>
        </w:rPr>
      </w:pPr>
    </w:p>
    <w:p w:rsidR="009251D6" w:rsidRPr="009251D6" w:rsidRDefault="00DA354A" w:rsidP="009251D6">
      <w:pPr>
        <w:jc w:val="both"/>
        <w:rPr>
          <w:sz w:val="24"/>
          <w:szCs w:val="24"/>
          <w:lang w:bidi="tr-TR"/>
        </w:rPr>
      </w:pPr>
      <w:proofErr w:type="spellStart"/>
      <w:r>
        <w:rPr>
          <w:sz w:val="24"/>
          <w:szCs w:val="24"/>
          <w:lang w:bidi="tr-TR"/>
        </w:rPr>
        <w:t>Fakülte</w:t>
      </w:r>
      <w:r w:rsidR="009251D6" w:rsidRPr="009251D6">
        <w:rPr>
          <w:sz w:val="24"/>
          <w:szCs w:val="24"/>
          <w:lang w:bidi="tr-TR"/>
        </w:rPr>
        <w:t>dan</w:t>
      </w:r>
      <w:proofErr w:type="spellEnd"/>
      <w:r w:rsidR="009251D6" w:rsidRPr="009251D6">
        <w:rPr>
          <w:sz w:val="24"/>
          <w:szCs w:val="24"/>
          <w:lang w:bidi="tr-TR"/>
        </w:rPr>
        <w:t xml:space="preserve"> mezun olan hemşirelerin profesyonel rollerini ortaya koyabilmeleri için, yetenekli, bilimsel ve teknolojik donanıma sahip, becerikli bireyler olarak yetiştirilmeleri öngörülmekte; bunun yanı sıra ulusal ve evrensel değerleri özümseyip sentez yapabilen, özgür düşünebilen, kendine güvenen, sorgulayan, araştıran, </w:t>
      </w:r>
      <w:proofErr w:type="spellStart"/>
      <w:r w:rsidR="009251D6" w:rsidRPr="009251D6">
        <w:rPr>
          <w:sz w:val="24"/>
          <w:szCs w:val="24"/>
          <w:lang w:bidi="tr-TR"/>
        </w:rPr>
        <w:t>insiyatif</w:t>
      </w:r>
      <w:proofErr w:type="spellEnd"/>
      <w:r w:rsidR="009251D6" w:rsidRPr="009251D6">
        <w:rPr>
          <w:sz w:val="24"/>
          <w:szCs w:val="24"/>
          <w:lang w:bidi="tr-TR"/>
        </w:rPr>
        <w:t xml:space="preserve"> kullanma yeteneğine sahip ve ülke sorunlarına duyarlı gençlerin yetiştirilmesi hedeflenmektedir.</w:t>
      </w:r>
    </w:p>
    <w:p w:rsidR="009251D6" w:rsidRPr="009251D6" w:rsidRDefault="009251D6" w:rsidP="009251D6">
      <w:pPr>
        <w:jc w:val="both"/>
        <w:rPr>
          <w:sz w:val="24"/>
          <w:szCs w:val="24"/>
          <w:lang w:bidi="tr-TR"/>
        </w:rPr>
      </w:pPr>
      <w:r w:rsidRPr="009251D6">
        <w:rPr>
          <w:sz w:val="24"/>
          <w:szCs w:val="24"/>
          <w:lang w:bidi="tr-TR"/>
        </w:rPr>
        <w:t xml:space="preserve"> </w:t>
      </w:r>
    </w:p>
    <w:p w:rsidR="009251D6" w:rsidRPr="009251D6" w:rsidRDefault="009251D6" w:rsidP="009251D6">
      <w:pPr>
        <w:jc w:val="both"/>
        <w:rPr>
          <w:sz w:val="24"/>
          <w:szCs w:val="24"/>
          <w:lang w:bidi="tr-TR"/>
        </w:rPr>
      </w:pPr>
      <w:r w:rsidRPr="009251D6">
        <w:rPr>
          <w:sz w:val="24"/>
          <w:szCs w:val="24"/>
          <w:lang w:bidi="tr-TR"/>
        </w:rPr>
        <w:t xml:space="preserve">Eğitimde öğrencilerin bu özellikleri kazanması, </w:t>
      </w:r>
      <w:r w:rsidR="00DA354A">
        <w:rPr>
          <w:sz w:val="24"/>
          <w:szCs w:val="24"/>
          <w:lang w:bidi="tr-TR"/>
        </w:rPr>
        <w:t>fakülte</w:t>
      </w:r>
      <w:r w:rsidRPr="009251D6">
        <w:rPr>
          <w:sz w:val="24"/>
          <w:szCs w:val="24"/>
          <w:lang w:bidi="tr-TR"/>
        </w:rPr>
        <w:t>d</w:t>
      </w:r>
      <w:r w:rsidR="000C4F45">
        <w:rPr>
          <w:sz w:val="24"/>
          <w:szCs w:val="24"/>
          <w:lang w:bidi="tr-TR"/>
        </w:rPr>
        <w:t>e</w:t>
      </w:r>
      <w:r w:rsidRPr="009251D6">
        <w:rPr>
          <w:sz w:val="24"/>
          <w:szCs w:val="24"/>
          <w:lang w:bidi="tr-TR"/>
        </w:rPr>
        <w:t xml:space="preserve"> verilen eğitimin niteliği, mevcut olanaklar, eğitimle uygulama alanlarının koşulları ve birbirine olan paralelliği ile sağlanmaktadır. Hemşirelik bölüm dersleri teorik, laboratuvar ve uygulamalı olarak verilmektedir.</w:t>
      </w:r>
    </w:p>
    <w:p w:rsidR="009251D6" w:rsidRPr="009251D6" w:rsidRDefault="009251D6" w:rsidP="009251D6">
      <w:pPr>
        <w:jc w:val="both"/>
        <w:rPr>
          <w:sz w:val="24"/>
          <w:szCs w:val="24"/>
          <w:lang w:bidi="tr-TR"/>
        </w:rPr>
      </w:pPr>
    </w:p>
    <w:p w:rsidR="009251D6" w:rsidRPr="009251D6" w:rsidRDefault="009251D6" w:rsidP="009251D6">
      <w:pPr>
        <w:jc w:val="both"/>
        <w:rPr>
          <w:sz w:val="24"/>
          <w:szCs w:val="24"/>
          <w:lang w:bidi="tr-TR"/>
        </w:rPr>
      </w:pPr>
      <w:r w:rsidRPr="009251D6">
        <w:rPr>
          <w:sz w:val="24"/>
          <w:szCs w:val="24"/>
          <w:lang w:bidi="tr-TR"/>
        </w:rPr>
        <w:lastRenderedPageBreak/>
        <w:t xml:space="preserve">Derslerin teorik ve laboratuvarlar çalışmaları, Batman </w:t>
      </w:r>
      <w:r w:rsidR="00DA354A">
        <w:rPr>
          <w:sz w:val="24"/>
          <w:szCs w:val="24"/>
          <w:lang w:bidi="tr-TR"/>
        </w:rPr>
        <w:t>Sağlık Bilimleri Fakültesi</w:t>
      </w:r>
      <w:r w:rsidRPr="009251D6">
        <w:rPr>
          <w:sz w:val="24"/>
          <w:szCs w:val="24"/>
          <w:lang w:bidi="tr-TR"/>
        </w:rPr>
        <w:t xml:space="preserve"> derslik ve laboratuvarlarında (Bilgisayar Laboratuvarı, Mikrobiyoloji ve Parazitoloji Laboratuvarı, Anatomi Laboratuvarı, Klinik Beceri Laboratuvarı vb.); uygulamaları ise ilimizdeki kamu ve özel sektör sağlık kurumlarından faydalanılarak yapılacaktır.</w:t>
      </w:r>
    </w:p>
    <w:p w:rsidR="00F34F94" w:rsidRPr="00DD52B7" w:rsidRDefault="00F34F94" w:rsidP="00F34F94">
      <w:pPr>
        <w:jc w:val="both"/>
        <w:rPr>
          <w:sz w:val="24"/>
          <w:szCs w:val="24"/>
        </w:rPr>
      </w:pPr>
    </w:p>
    <w:p w:rsidR="00F34F94" w:rsidRPr="009251D6" w:rsidRDefault="00F34F94" w:rsidP="00F34F94">
      <w:pPr>
        <w:widowControl/>
        <w:numPr>
          <w:ilvl w:val="2"/>
          <w:numId w:val="38"/>
        </w:numPr>
        <w:autoSpaceDE/>
        <w:autoSpaceDN/>
        <w:jc w:val="both"/>
        <w:rPr>
          <w:b/>
          <w:sz w:val="24"/>
          <w:szCs w:val="24"/>
        </w:rPr>
      </w:pPr>
      <w:r w:rsidRPr="00DD52B7">
        <w:rPr>
          <w:b/>
          <w:sz w:val="24"/>
          <w:szCs w:val="24"/>
        </w:rPr>
        <w:t>Beslenme ve Diyetetik Bölümü</w:t>
      </w:r>
    </w:p>
    <w:p w:rsidR="00F34F94" w:rsidRPr="00DD52B7" w:rsidRDefault="00DA354A" w:rsidP="005F3600">
      <w:pPr>
        <w:ind w:firstLine="720"/>
        <w:jc w:val="both"/>
        <w:rPr>
          <w:sz w:val="24"/>
          <w:szCs w:val="24"/>
        </w:rPr>
      </w:pPr>
      <w:r>
        <w:rPr>
          <w:sz w:val="24"/>
          <w:szCs w:val="24"/>
        </w:rPr>
        <w:t>Fakültemiz</w:t>
      </w:r>
      <w:r w:rsidR="00F34F94" w:rsidRPr="00DD52B7">
        <w:rPr>
          <w:sz w:val="24"/>
          <w:szCs w:val="24"/>
        </w:rPr>
        <w:t xml:space="preserve"> Beslenme ve Diyetetik Bölümünde </w:t>
      </w:r>
      <w:r w:rsidR="001928CC">
        <w:rPr>
          <w:sz w:val="24"/>
          <w:szCs w:val="24"/>
          <w:lang w:bidi="tr-TR"/>
        </w:rPr>
        <w:t>2022</w:t>
      </w:r>
      <w:r w:rsidR="00680055" w:rsidRPr="00680055">
        <w:rPr>
          <w:sz w:val="24"/>
          <w:szCs w:val="24"/>
          <w:lang w:bidi="tr-TR"/>
        </w:rPr>
        <w:t xml:space="preserve"> </w:t>
      </w:r>
      <w:proofErr w:type="gramStart"/>
      <w:r w:rsidR="00680055" w:rsidRPr="00680055">
        <w:rPr>
          <w:sz w:val="24"/>
          <w:szCs w:val="24"/>
          <w:lang w:bidi="tr-TR"/>
        </w:rPr>
        <w:t>yıl sonu</w:t>
      </w:r>
      <w:proofErr w:type="gramEnd"/>
      <w:r w:rsidR="00680055" w:rsidRPr="00680055">
        <w:rPr>
          <w:sz w:val="24"/>
          <w:szCs w:val="24"/>
          <w:lang w:bidi="tr-TR"/>
        </w:rPr>
        <w:t xml:space="preserve"> itibariyle </w:t>
      </w:r>
      <w:r w:rsidR="00867F40">
        <w:rPr>
          <w:sz w:val="24"/>
          <w:szCs w:val="24"/>
        </w:rPr>
        <w:t>iki</w:t>
      </w:r>
      <w:r w:rsidR="00F34F94" w:rsidRPr="00DD52B7">
        <w:rPr>
          <w:sz w:val="24"/>
          <w:szCs w:val="24"/>
        </w:rPr>
        <w:t xml:space="preserve"> (</w:t>
      </w:r>
      <w:r w:rsidR="00867F40">
        <w:rPr>
          <w:sz w:val="24"/>
          <w:szCs w:val="24"/>
        </w:rPr>
        <w:t>2</w:t>
      </w:r>
      <w:r w:rsidR="00F34F94" w:rsidRPr="00DD52B7">
        <w:rPr>
          <w:sz w:val="24"/>
          <w:szCs w:val="24"/>
        </w:rPr>
        <w:t>) ÖYP Araştırma Görevlisi ile hizmet etmekte olup, bölümümüz akademik kad</w:t>
      </w:r>
      <w:r w:rsidR="00680055">
        <w:rPr>
          <w:sz w:val="24"/>
          <w:szCs w:val="24"/>
        </w:rPr>
        <w:t>ro ihtiyacının karşılanarak 202</w:t>
      </w:r>
      <w:r w:rsidR="001928CC">
        <w:rPr>
          <w:sz w:val="24"/>
          <w:szCs w:val="24"/>
        </w:rPr>
        <w:t>4</w:t>
      </w:r>
      <w:r w:rsidR="00680055">
        <w:rPr>
          <w:sz w:val="24"/>
          <w:szCs w:val="24"/>
        </w:rPr>
        <w:t>-202</w:t>
      </w:r>
      <w:r w:rsidR="001928CC">
        <w:rPr>
          <w:sz w:val="24"/>
          <w:szCs w:val="24"/>
        </w:rPr>
        <w:t>5</w:t>
      </w:r>
      <w:r w:rsidR="00F34F94" w:rsidRPr="00DD52B7">
        <w:rPr>
          <w:sz w:val="24"/>
          <w:szCs w:val="24"/>
        </w:rPr>
        <w:t xml:space="preserve"> Eğitim – Öğretim yılında Beslenme ve Diyetetik Bölümüne öğrenci alınması hedeflenmektedir.</w:t>
      </w:r>
    </w:p>
    <w:p w:rsidR="00F34F94" w:rsidRDefault="00F34F94" w:rsidP="00F34F94">
      <w:pPr>
        <w:jc w:val="both"/>
        <w:rPr>
          <w:sz w:val="24"/>
          <w:szCs w:val="24"/>
        </w:rPr>
      </w:pPr>
    </w:p>
    <w:p w:rsidR="009251D6" w:rsidRPr="009251D6" w:rsidRDefault="009251D6" w:rsidP="009251D6">
      <w:pPr>
        <w:jc w:val="both"/>
        <w:rPr>
          <w:b/>
          <w:i/>
          <w:sz w:val="24"/>
          <w:szCs w:val="24"/>
          <w:lang w:bidi="tr-TR"/>
        </w:rPr>
      </w:pPr>
      <w:r w:rsidRPr="009251D6">
        <w:rPr>
          <w:b/>
          <w:i/>
          <w:sz w:val="24"/>
          <w:szCs w:val="24"/>
          <w:lang w:bidi="tr-TR"/>
        </w:rPr>
        <w:t>Beslenme ve Diyetetik Bölümü Genel Bilgiler</w:t>
      </w:r>
    </w:p>
    <w:p w:rsidR="009251D6" w:rsidRPr="009251D6" w:rsidRDefault="009251D6" w:rsidP="009251D6">
      <w:pPr>
        <w:jc w:val="both"/>
        <w:rPr>
          <w:sz w:val="24"/>
          <w:szCs w:val="24"/>
          <w:lang w:bidi="tr-TR"/>
        </w:rPr>
      </w:pPr>
      <w:r w:rsidRPr="009251D6">
        <w:rPr>
          <w:sz w:val="24"/>
          <w:szCs w:val="24"/>
          <w:lang w:bidi="tr-TR"/>
        </w:rPr>
        <w:t>Beslenme ve Diyetetik Bilim Dalı, besinlerin üretiminden insan hücresinde kullanılmasına kadar geçen tüm aşamalarda, insanla besin arasındaki ilişkileri inceleyen bir bilim dalıdır. Temel konusu insan sağlığı ve gelişimi olan beslenme, toplumların kültürleri, ekonomik olanakları, sağlık ve teknolojik gelişmeleriyle yakından ilintili olup; bu alanlardaki değişimlerden etkilenerek gelişmiştir.</w:t>
      </w:r>
    </w:p>
    <w:p w:rsidR="009251D6" w:rsidRPr="009251D6" w:rsidRDefault="009251D6" w:rsidP="009251D6">
      <w:pPr>
        <w:jc w:val="both"/>
        <w:rPr>
          <w:sz w:val="24"/>
          <w:szCs w:val="24"/>
          <w:lang w:bidi="tr-TR"/>
        </w:rPr>
      </w:pPr>
    </w:p>
    <w:p w:rsidR="009251D6" w:rsidRPr="009251D6" w:rsidRDefault="009251D6" w:rsidP="009251D6">
      <w:pPr>
        <w:jc w:val="both"/>
        <w:rPr>
          <w:sz w:val="24"/>
          <w:szCs w:val="24"/>
          <w:lang w:bidi="tr-TR"/>
        </w:rPr>
      </w:pPr>
      <w:r w:rsidRPr="009251D6">
        <w:rPr>
          <w:sz w:val="24"/>
          <w:szCs w:val="24"/>
          <w:lang w:bidi="tr-TR"/>
        </w:rPr>
        <w:t xml:space="preserve">Multi </w:t>
      </w:r>
      <w:proofErr w:type="spellStart"/>
      <w:r w:rsidRPr="009251D6">
        <w:rPr>
          <w:sz w:val="24"/>
          <w:szCs w:val="24"/>
          <w:lang w:bidi="tr-TR"/>
        </w:rPr>
        <w:t>disipliner</w:t>
      </w:r>
      <w:proofErr w:type="spellEnd"/>
      <w:r w:rsidRPr="009251D6">
        <w:rPr>
          <w:sz w:val="24"/>
          <w:szCs w:val="24"/>
          <w:lang w:bidi="tr-TR"/>
        </w:rPr>
        <w:t xml:space="preserve"> bir yapıya sahip olan bilim dalı;</w:t>
      </w:r>
    </w:p>
    <w:p w:rsidR="009251D6" w:rsidRPr="009251D6" w:rsidRDefault="009251D6" w:rsidP="009251D6">
      <w:pPr>
        <w:jc w:val="both"/>
        <w:rPr>
          <w:sz w:val="24"/>
          <w:szCs w:val="24"/>
          <w:lang w:bidi="tr-TR"/>
        </w:rPr>
      </w:pPr>
      <w:r w:rsidRPr="009251D6">
        <w:rPr>
          <w:sz w:val="24"/>
          <w:szCs w:val="24"/>
          <w:lang w:bidi="tr-TR"/>
        </w:rPr>
        <w:t>•Beslenmenin sağlık üzerine etkisini,</w:t>
      </w:r>
    </w:p>
    <w:p w:rsidR="009251D6" w:rsidRPr="009251D6" w:rsidRDefault="009251D6" w:rsidP="009251D6">
      <w:pPr>
        <w:jc w:val="both"/>
        <w:rPr>
          <w:sz w:val="24"/>
          <w:szCs w:val="24"/>
          <w:lang w:bidi="tr-TR"/>
        </w:rPr>
      </w:pPr>
      <w:r w:rsidRPr="009251D6">
        <w:rPr>
          <w:sz w:val="24"/>
          <w:szCs w:val="24"/>
          <w:lang w:bidi="tr-TR"/>
        </w:rPr>
        <w:t>•Bireylerin gereksinimlerine uygun beslenme programlarının düzenlenmesini,</w:t>
      </w:r>
    </w:p>
    <w:p w:rsidR="009251D6" w:rsidRPr="009251D6" w:rsidRDefault="009251D6" w:rsidP="009251D6">
      <w:pPr>
        <w:jc w:val="both"/>
        <w:rPr>
          <w:sz w:val="24"/>
          <w:szCs w:val="24"/>
          <w:lang w:bidi="tr-TR"/>
        </w:rPr>
      </w:pPr>
      <w:r w:rsidRPr="009251D6">
        <w:rPr>
          <w:sz w:val="24"/>
          <w:szCs w:val="24"/>
          <w:lang w:bidi="tr-TR"/>
        </w:rPr>
        <w:t>•Hastalıklardan korunma ve tedavisinde diyet programlarının hazırlanmasını,</w:t>
      </w:r>
    </w:p>
    <w:p w:rsidR="009251D6" w:rsidRPr="009251D6" w:rsidRDefault="009251D6" w:rsidP="009251D6">
      <w:pPr>
        <w:jc w:val="both"/>
        <w:rPr>
          <w:sz w:val="24"/>
          <w:szCs w:val="24"/>
          <w:lang w:bidi="tr-TR"/>
        </w:rPr>
      </w:pPr>
      <w:r w:rsidRPr="009251D6">
        <w:rPr>
          <w:sz w:val="24"/>
          <w:szCs w:val="24"/>
          <w:lang w:bidi="tr-TR"/>
        </w:rPr>
        <w:t>•Toplu beslenme sistemleri için besinlerin satın alınmasından tüketimine kadar geçen süreçlerin incelenmesini.</w:t>
      </w:r>
    </w:p>
    <w:p w:rsidR="009251D6" w:rsidRPr="009251D6" w:rsidRDefault="009251D6" w:rsidP="009251D6">
      <w:pPr>
        <w:jc w:val="both"/>
        <w:rPr>
          <w:sz w:val="24"/>
          <w:szCs w:val="24"/>
          <w:lang w:bidi="tr-TR"/>
        </w:rPr>
      </w:pPr>
      <w:r w:rsidRPr="009251D6">
        <w:rPr>
          <w:sz w:val="24"/>
          <w:szCs w:val="24"/>
          <w:lang w:bidi="tr-TR"/>
        </w:rPr>
        <w:t>•Toplumda beslenmeye ilişkin sağlık sorunlarının belirlenmesini ve değerlendirilmesini,</w:t>
      </w:r>
    </w:p>
    <w:p w:rsidR="009251D6" w:rsidRPr="009251D6" w:rsidRDefault="009251D6" w:rsidP="009251D6">
      <w:pPr>
        <w:jc w:val="both"/>
        <w:rPr>
          <w:sz w:val="24"/>
          <w:szCs w:val="24"/>
          <w:lang w:bidi="tr-TR"/>
        </w:rPr>
      </w:pPr>
      <w:r w:rsidRPr="009251D6">
        <w:rPr>
          <w:sz w:val="24"/>
          <w:szCs w:val="24"/>
          <w:lang w:bidi="tr-TR"/>
        </w:rPr>
        <w:t>•Toplumun beslenme konusunda bilinçlendirilmesini,</w:t>
      </w:r>
    </w:p>
    <w:p w:rsidR="009251D6" w:rsidRPr="009251D6" w:rsidRDefault="009251D6" w:rsidP="009251D6">
      <w:pPr>
        <w:jc w:val="both"/>
        <w:rPr>
          <w:sz w:val="24"/>
          <w:szCs w:val="24"/>
          <w:lang w:bidi="tr-TR"/>
        </w:rPr>
      </w:pPr>
      <w:r w:rsidRPr="009251D6">
        <w:rPr>
          <w:sz w:val="24"/>
          <w:szCs w:val="24"/>
          <w:lang w:bidi="tr-TR"/>
        </w:rPr>
        <w:t xml:space="preserve"> </w:t>
      </w:r>
    </w:p>
    <w:p w:rsidR="009251D6" w:rsidRPr="009251D6" w:rsidRDefault="009251D6" w:rsidP="009251D6">
      <w:pPr>
        <w:jc w:val="both"/>
        <w:rPr>
          <w:sz w:val="24"/>
          <w:szCs w:val="24"/>
          <w:lang w:bidi="tr-TR"/>
        </w:rPr>
      </w:pPr>
      <w:r w:rsidRPr="009251D6">
        <w:rPr>
          <w:sz w:val="24"/>
          <w:szCs w:val="24"/>
          <w:lang w:bidi="tr-TR"/>
        </w:rPr>
        <w:t>Beslenme ve Diyetetik Bilim Dalı'nda eğitimin temel amacı; topluma beslenme bilinci kazandıracak, önderlik edecek, koruyucu ve tedavi edici sağlık hizmetlerinde etkin görev alabilecek insan gücü yetiştirmektir.</w:t>
      </w:r>
    </w:p>
    <w:p w:rsidR="009251D6" w:rsidRPr="009251D6" w:rsidRDefault="009251D6" w:rsidP="009251D6">
      <w:pPr>
        <w:jc w:val="both"/>
        <w:rPr>
          <w:sz w:val="24"/>
          <w:szCs w:val="24"/>
          <w:lang w:bidi="tr-TR"/>
        </w:rPr>
      </w:pPr>
    </w:p>
    <w:p w:rsidR="009251D6" w:rsidRPr="009251D6" w:rsidRDefault="009251D6" w:rsidP="009251D6">
      <w:pPr>
        <w:jc w:val="both"/>
        <w:rPr>
          <w:sz w:val="24"/>
          <w:szCs w:val="24"/>
          <w:lang w:bidi="tr-TR"/>
        </w:rPr>
      </w:pPr>
      <w:r w:rsidRPr="009251D6">
        <w:rPr>
          <w:sz w:val="24"/>
          <w:szCs w:val="24"/>
          <w:lang w:bidi="tr-TR"/>
        </w:rPr>
        <w:t>Bölüm öğrencileri, anatomi, fizyoloji, mikrobiyoloji gibi temel sağlık dersleri yanında, beslenme ilkeleri, besin kimyası, besin mikrobiyolojisi, hastalıklarda diyet derslerini teorik ve laboratuvar uygulamaları ile birlikte yürüterek besinlerin bileşimi ve sağlık üzerine etkileri konusunda bilgi sahibi olurlar. Ayrıca bu bilgileri hastane uygulamaları ile pekiştirerek hastalıkların tedavisine ilişkin diyet programları düzenleme becerisi kazanarak mezun olurlar.</w:t>
      </w:r>
    </w:p>
    <w:p w:rsidR="009251D6" w:rsidRPr="00DD52B7" w:rsidRDefault="009251D6" w:rsidP="00F34F94">
      <w:pPr>
        <w:jc w:val="both"/>
        <w:rPr>
          <w:sz w:val="24"/>
          <w:szCs w:val="24"/>
        </w:rPr>
      </w:pPr>
    </w:p>
    <w:p w:rsidR="00F34F94" w:rsidRPr="009251D6" w:rsidRDefault="00F34F94" w:rsidP="00F34F94">
      <w:pPr>
        <w:widowControl/>
        <w:numPr>
          <w:ilvl w:val="2"/>
          <w:numId w:val="38"/>
        </w:numPr>
        <w:autoSpaceDE/>
        <w:autoSpaceDN/>
        <w:jc w:val="both"/>
        <w:rPr>
          <w:b/>
          <w:sz w:val="24"/>
          <w:szCs w:val="24"/>
        </w:rPr>
      </w:pPr>
      <w:r w:rsidRPr="00DD52B7">
        <w:rPr>
          <w:b/>
          <w:sz w:val="24"/>
          <w:szCs w:val="24"/>
        </w:rPr>
        <w:t>Ebelik Bölümü</w:t>
      </w:r>
    </w:p>
    <w:p w:rsidR="005459D9" w:rsidRDefault="00DA354A" w:rsidP="005459D9">
      <w:pPr>
        <w:ind w:firstLine="720"/>
        <w:jc w:val="both"/>
        <w:rPr>
          <w:sz w:val="24"/>
          <w:szCs w:val="24"/>
          <w:lang w:bidi="tr-TR"/>
        </w:rPr>
      </w:pPr>
      <w:r>
        <w:rPr>
          <w:sz w:val="24"/>
          <w:szCs w:val="24"/>
          <w:lang w:bidi="tr-TR"/>
        </w:rPr>
        <w:t>Fakültemiz</w:t>
      </w:r>
      <w:r w:rsidR="005459D9" w:rsidRPr="005459D9">
        <w:rPr>
          <w:sz w:val="24"/>
          <w:szCs w:val="24"/>
          <w:lang w:bidi="tr-TR"/>
        </w:rPr>
        <w:t xml:space="preserve"> Ebelik Bölümünde </w:t>
      </w:r>
      <w:r w:rsidR="001928CC">
        <w:rPr>
          <w:sz w:val="24"/>
          <w:szCs w:val="24"/>
          <w:lang w:bidi="tr-TR"/>
        </w:rPr>
        <w:t>2022</w:t>
      </w:r>
      <w:r w:rsidR="005459D9" w:rsidRPr="005459D9">
        <w:rPr>
          <w:sz w:val="24"/>
          <w:szCs w:val="24"/>
          <w:lang w:bidi="tr-TR"/>
        </w:rPr>
        <w:t xml:space="preserve"> yılsonu itibariyle bir (1) Dr. Öğr. Üyesi bulunmakta olup </w:t>
      </w:r>
      <w:r w:rsidR="001928CC">
        <w:rPr>
          <w:sz w:val="24"/>
          <w:szCs w:val="24"/>
          <w:lang w:bidi="tr-TR"/>
        </w:rPr>
        <w:t>2024-2025</w:t>
      </w:r>
      <w:r w:rsidR="005459D9" w:rsidRPr="005459D9">
        <w:rPr>
          <w:sz w:val="24"/>
          <w:szCs w:val="24"/>
          <w:lang w:bidi="tr-TR"/>
        </w:rPr>
        <w:t xml:space="preserve"> Eğitim - Öğretim yılında Ebelik Bölümüne öğrenci alınması hedeflenmektedir.</w:t>
      </w:r>
    </w:p>
    <w:p w:rsidR="009251D6" w:rsidRPr="005459D9" w:rsidRDefault="009251D6" w:rsidP="005459D9">
      <w:pPr>
        <w:ind w:firstLine="720"/>
        <w:jc w:val="both"/>
        <w:rPr>
          <w:sz w:val="24"/>
          <w:szCs w:val="24"/>
          <w:lang w:bidi="tr-TR"/>
        </w:rPr>
      </w:pPr>
    </w:p>
    <w:p w:rsidR="00F34F94" w:rsidRPr="009251D6" w:rsidRDefault="009251D6" w:rsidP="00F34F94">
      <w:pPr>
        <w:jc w:val="both"/>
        <w:rPr>
          <w:b/>
          <w:i/>
          <w:sz w:val="24"/>
          <w:szCs w:val="24"/>
          <w:lang w:bidi="tr-TR"/>
        </w:rPr>
      </w:pPr>
      <w:r>
        <w:rPr>
          <w:b/>
          <w:i/>
          <w:sz w:val="24"/>
          <w:szCs w:val="24"/>
          <w:lang w:bidi="tr-TR"/>
        </w:rPr>
        <w:t>Ebelik</w:t>
      </w:r>
      <w:r w:rsidRPr="009251D6">
        <w:rPr>
          <w:b/>
          <w:i/>
          <w:sz w:val="24"/>
          <w:szCs w:val="24"/>
          <w:lang w:bidi="tr-TR"/>
        </w:rPr>
        <w:t xml:space="preserve"> Bölümü Genel Bilgiler</w:t>
      </w:r>
    </w:p>
    <w:p w:rsidR="009251D6" w:rsidRPr="009251D6" w:rsidRDefault="009251D6" w:rsidP="009251D6">
      <w:pPr>
        <w:jc w:val="both"/>
        <w:rPr>
          <w:sz w:val="24"/>
          <w:szCs w:val="24"/>
          <w:lang w:bidi="tr-TR"/>
        </w:rPr>
      </w:pPr>
      <w:r w:rsidRPr="009251D6">
        <w:rPr>
          <w:sz w:val="24"/>
          <w:szCs w:val="24"/>
          <w:lang w:bidi="tr-TR"/>
        </w:rPr>
        <w:t>Ebelik; ana çocuk sağlığı hizmetlerini yürüten, doğum öncesi, doğum ve doğum sonrası dönemde anneye ve bebeğe bakım veren, sağlık hizmetlerinin planlanması ve değerlendirilmesinden sorumlu kuramsal ve uygulamalı bir eğitim ile donatılmış bir sağlık disiplinidir.</w:t>
      </w:r>
    </w:p>
    <w:p w:rsidR="009251D6" w:rsidRPr="009251D6" w:rsidRDefault="009251D6" w:rsidP="009251D6">
      <w:pPr>
        <w:jc w:val="both"/>
        <w:rPr>
          <w:sz w:val="24"/>
          <w:szCs w:val="24"/>
          <w:lang w:bidi="tr-TR"/>
        </w:rPr>
      </w:pPr>
      <w:r w:rsidRPr="009251D6">
        <w:rPr>
          <w:sz w:val="24"/>
          <w:szCs w:val="24"/>
          <w:lang w:bidi="tr-TR"/>
        </w:rPr>
        <w:t>•Gebelik tanısı koyarak gerekli muayeneleri yapan, doğum öncesi anneyi ve fetüsü izleyen ve bakım veren,</w:t>
      </w:r>
    </w:p>
    <w:p w:rsidR="009251D6" w:rsidRPr="009251D6" w:rsidRDefault="009251D6" w:rsidP="009251D6">
      <w:pPr>
        <w:jc w:val="both"/>
        <w:rPr>
          <w:sz w:val="24"/>
          <w:szCs w:val="24"/>
          <w:lang w:bidi="tr-TR"/>
        </w:rPr>
      </w:pPr>
      <w:r w:rsidRPr="009251D6">
        <w:rPr>
          <w:sz w:val="24"/>
          <w:szCs w:val="24"/>
          <w:lang w:bidi="tr-TR"/>
        </w:rPr>
        <w:t>•Doğum anında annenin bakımını yürüten,</w:t>
      </w:r>
    </w:p>
    <w:p w:rsidR="009251D6" w:rsidRPr="009251D6" w:rsidRDefault="009251D6" w:rsidP="009251D6">
      <w:pPr>
        <w:jc w:val="both"/>
        <w:rPr>
          <w:sz w:val="24"/>
          <w:szCs w:val="24"/>
          <w:lang w:bidi="tr-TR"/>
        </w:rPr>
      </w:pPr>
      <w:r w:rsidRPr="009251D6">
        <w:rPr>
          <w:sz w:val="24"/>
          <w:szCs w:val="24"/>
          <w:lang w:bidi="tr-TR"/>
        </w:rPr>
        <w:t>•Gebelik öncesi Fetüsü izleyip normalden sapmaları belirleyen,</w:t>
      </w:r>
    </w:p>
    <w:p w:rsidR="009251D6" w:rsidRPr="009251D6" w:rsidRDefault="009251D6" w:rsidP="009251D6">
      <w:pPr>
        <w:jc w:val="both"/>
        <w:rPr>
          <w:sz w:val="24"/>
          <w:szCs w:val="24"/>
          <w:lang w:bidi="tr-TR"/>
        </w:rPr>
      </w:pPr>
      <w:r w:rsidRPr="009251D6">
        <w:rPr>
          <w:sz w:val="24"/>
          <w:szCs w:val="24"/>
          <w:lang w:bidi="tr-TR"/>
        </w:rPr>
        <w:t xml:space="preserve">•Normal doğumları yaptıran, gerekli durumlarda </w:t>
      </w:r>
      <w:proofErr w:type="spellStart"/>
      <w:r w:rsidRPr="009251D6">
        <w:rPr>
          <w:sz w:val="24"/>
          <w:szCs w:val="24"/>
          <w:lang w:bidi="tr-TR"/>
        </w:rPr>
        <w:t>epizyotomi</w:t>
      </w:r>
      <w:proofErr w:type="spellEnd"/>
      <w:r w:rsidRPr="009251D6">
        <w:rPr>
          <w:sz w:val="24"/>
          <w:szCs w:val="24"/>
          <w:lang w:bidi="tr-TR"/>
        </w:rPr>
        <w:t xml:space="preserve"> uygulayan,</w:t>
      </w:r>
    </w:p>
    <w:p w:rsidR="009251D6" w:rsidRPr="009251D6" w:rsidRDefault="009251D6" w:rsidP="009251D6">
      <w:pPr>
        <w:jc w:val="both"/>
        <w:rPr>
          <w:sz w:val="24"/>
          <w:szCs w:val="24"/>
          <w:lang w:bidi="tr-TR"/>
        </w:rPr>
      </w:pPr>
      <w:r w:rsidRPr="009251D6">
        <w:rPr>
          <w:sz w:val="24"/>
          <w:szCs w:val="24"/>
          <w:lang w:bidi="tr-TR"/>
        </w:rPr>
        <w:t>•Yeni doğanın izlemini yapan,</w:t>
      </w:r>
    </w:p>
    <w:p w:rsidR="009251D6" w:rsidRPr="009251D6" w:rsidRDefault="009251D6" w:rsidP="009251D6">
      <w:pPr>
        <w:jc w:val="both"/>
        <w:rPr>
          <w:sz w:val="24"/>
          <w:szCs w:val="24"/>
          <w:lang w:bidi="tr-TR"/>
        </w:rPr>
      </w:pPr>
      <w:r w:rsidRPr="009251D6">
        <w:rPr>
          <w:sz w:val="24"/>
          <w:szCs w:val="24"/>
          <w:lang w:bidi="tr-TR"/>
        </w:rPr>
        <w:lastRenderedPageBreak/>
        <w:t>•Annenin doğum sonu dönemde bakım ve izlemini yapan ve riskli durumlarda sevk eden,</w:t>
      </w:r>
    </w:p>
    <w:p w:rsidR="009251D6" w:rsidRPr="009251D6" w:rsidRDefault="009251D6" w:rsidP="009251D6">
      <w:pPr>
        <w:jc w:val="both"/>
        <w:rPr>
          <w:sz w:val="24"/>
          <w:szCs w:val="24"/>
          <w:lang w:bidi="tr-TR"/>
        </w:rPr>
      </w:pPr>
      <w:r w:rsidRPr="009251D6">
        <w:rPr>
          <w:sz w:val="24"/>
          <w:szCs w:val="24"/>
          <w:lang w:bidi="tr-TR"/>
        </w:rPr>
        <w:t>•Aile planlaması uygulamalarına katılan ebeler yetiştirmektir.</w:t>
      </w:r>
    </w:p>
    <w:p w:rsidR="005F3600" w:rsidRPr="00DD52B7" w:rsidRDefault="005F3600" w:rsidP="00F34F94">
      <w:pPr>
        <w:jc w:val="both"/>
        <w:rPr>
          <w:sz w:val="24"/>
          <w:szCs w:val="24"/>
        </w:rPr>
      </w:pPr>
    </w:p>
    <w:p w:rsidR="00F34F94" w:rsidRPr="004B18FD" w:rsidRDefault="00F34F94" w:rsidP="00F34F94">
      <w:pPr>
        <w:widowControl/>
        <w:numPr>
          <w:ilvl w:val="2"/>
          <w:numId w:val="38"/>
        </w:numPr>
        <w:autoSpaceDE/>
        <w:autoSpaceDN/>
        <w:jc w:val="both"/>
        <w:rPr>
          <w:b/>
          <w:sz w:val="24"/>
          <w:szCs w:val="24"/>
        </w:rPr>
      </w:pPr>
      <w:r w:rsidRPr="00DD52B7">
        <w:rPr>
          <w:b/>
          <w:sz w:val="24"/>
          <w:szCs w:val="24"/>
        </w:rPr>
        <w:t>Sosyal Hizmet Bölümü</w:t>
      </w:r>
    </w:p>
    <w:p w:rsidR="00ED7A34" w:rsidRDefault="00DA354A" w:rsidP="00ED7A34">
      <w:pPr>
        <w:ind w:firstLine="720"/>
        <w:jc w:val="both"/>
        <w:rPr>
          <w:sz w:val="24"/>
          <w:szCs w:val="24"/>
          <w:lang w:bidi="tr-TR"/>
        </w:rPr>
      </w:pPr>
      <w:r>
        <w:rPr>
          <w:sz w:val="24"/>
          <w:szCs w:val="24"/>
          <w:lang w:bidi="tr-TR"/>
        </w:rPr>
        <w:t>Fakültemiz</w:t>
      </w:r>
      <w:r w:rsidR="00ED7A34" w:rsidRPr="00ED7A34">
        <w:rPr>
          <w:sz w:val="24"/>
          <w:szCs w:val="24"/>
          <w:lang w:bidi="tr-TR"/>
        </w:rPr>
        <w:t xml:space="preserve"> Sosyal Hizmet Bölümünde </w:t>
      </w:r>
      <w:r w:rsidR="001928CC">
        <w:rPr>
          <w:sz w:val="24"/>
          <w:szCs w:val="24"/>
          <w:lang w:bidi="tr-TR"/>
        </w:rPr>
        <w:t>2022</w:t>
      </w:r>
      <w:r w:rsidR="00ED7A34" w:rsidRPr="00ED7A34">
        <w:rPr>
          <w:sz w:val="24"/>
          <w:szCs w:val="24"/>
          <w:lang w:bidi="tr-TR"/>
        </w:rPr>
        <w:t xml:space="preserve"> yılsonu itibariyle bir (1) Araştırma Görevlisi bulunmakta olup 202</w:t>
      </w:r>
      <w:r w:rsidR="001928CC">
        <w:rPr>
          <w:sz w:val="24"/>
          <w:szCs w:val="24"/>
          <w:lang w:bidi="tr-TR"/>
        </w:rPr>
        <w:t>4-2025</w:t>
      </w:r>
      <w:r w:rsidR="00ED7A34" w:rsidRPr="00ED7A34">
        <w:rPr>
          <w:sz w:val="24"/>
          <w:szCs w:val="24"/>
          <w:lang w:bidi="tr-TR"/>
        </w:rPr>
        <w:t xml:space="preserve"> Eğitim - Öğretim yılında Sosyal Hizmet Bölümüne öğrenci alınması hedeflenmektedir.</w:t>
      </w:r>
    </w:p>
    <w:p w:rsidR="004B18FD" w:rsidRPr="00ED7A34" w:rsidRDefault="004B18FD" w:rsidP="00ED7A34">
      <w:pPr>
        <w:ind w:firstLine="720"/>
        <w:jc w:val="both"/>
        <w:rPr>
          <w:sz w:val="24"/>
          <w:szCs w:val="24"/>
          <w:lang w:bidi="tr-TR"/>
        </w:rPr>
      </w:pPr>
    </w:p>
    <w:p w:rsidR="00F34F94" w:rsidRPr="004B18FD" w:rsidRDefault="00F34F94" w:rsidP="00F34F94">
      <w:pPr>
        <w:jc w:val="both"/>
        <w:rPr>
          <w:b/>
          <w:i/>
          <w:sz w:val="24"/>
          <w:szCs w:val="24"/>
          <w:lang w:bidi="tr-TR"/>
        </w:rPr>
      </w:pPr>
      <w:r w:rsidRPr="00DD52B7">
        <w:rPr>
          <w:sz w:val="24"/>
          <w:szCs w:val="24"/>
        </w:rPr>
        <w:t xml:space="preserve"> </w:t>
      </w:r>
      <w:r w:rsidR="004B18FD">
        <w:rPr>
          <w:b/>
          <w:i/>
          <w:sz w:val="24"/>
          <w:szCs w:val="24"/>
          <w:lang w:bidi="tr-TR"/>
        </w:rPr>
        <w:t>Sosyal Hizmet</w:t>
      </w:r>
      <w:r w:rsidR="004B18FD" w:rsidRPr="004B18FD">
        <w:rPr>
          <w:b/>
          <w:i/>
          <w:sz w:val="24"/>
          <w:szCs w:val="24"/>
          <w:lang w:bidi="tr-TR"/>
        </w:rPr>
        <w:t xml:space="preserve"> Bölümü Genel Bilgiler</w:t>
      </w:r>
    </w:p>
    <w:p w:rsidR="004B18FD" w:rsidRPr="004B18FD" w:rsidRDefault="004B18FD" w:rsidP="004B18FD">
      <w:pPr>
        <w:jc w:val="both"/>
        <w:rPr>
          <w:sz w:val="24"/>
          <w:szCs w:val="24"/>
          <w:lang w:bidi="tr-TR"/>
        </w:rPr>
      </w:pPr>
      <w:r w:rsidRPr="004B18FD">
        <w:rPr>
          <w:sz w:val="24"/>
          <w:szCs w:val="24"/>
          <w:lang w:bidi="tr-TR"/>
        </w:rPr>
        <w:t>Bireyler, topluluklar, bölgeler ve ülkeler arasındaki fırsat eşitsizliği ve gelir dağılımı adaletsizliği yaşamakta olduğumuz dünya düzeninde farkında olunan bir gerçeklik olup sürdürülebilir bir toplum yaşantısı için küresel boyutlardaki çalışmaları gerekli kılmaktadır. Bu sorunların çözümüne yönelik çabaların önemli bir ayağını da sosyal hizmetler oluşturmaktadır.</w:t>
      </w:r>
    </w:p>
    <w:p w:rsidR="004B18FD" w:rsidRPr="004B18FD" w:rsidRDefault="004B18FD" w:rsidP="004B18FD">
      <w:pPr>
        <w:jc w:val="both"/>
        <w:rPr>
          <w:sz w:val="24"/>
          <w:szCs w:val="24"/>
          <w:lang w:bidi="tr-TR"/>
        </w:rPr>
      </w:pPr>
      <w:r w:rsidRPr="004B18FD">
        <w:rPr>
          <w:sz w:val="24"/>
          <w:szCs w:val="24"/>
          <w:lang w:bidi="tr-TR"/>
        </w:rPr>
        <w:t xml:space="preserve"> </w:t>
      </w:r>
    </w:p>
    <w:p w:rsidR="004B18FD" w:rsidRPr="004B18FD" w:rsidRDefault="004B18FD" w:rsidP="004B18FD">
      <w:pPr>
        <w:jc w:val="both"/>
        <w:rPr>
          <w:sz w:val="24"/>
          <w:szCs w:val="24"/>
          <w:lang w:bidi="tr-TR"/>
        </w:rPr>
      </w:pPr>
      <w:r w:rsidRPr="004B18FD">
        <w:rPr>
          <w:sz w:val="24"/>
          <w:szCs w:val="24"/>
          <w:lang w:bidi="tr-TR"/>
        </w:rPr>
        <w:t xml:space="preserve">Bölümün amacı bölgenin ve ülkenin çeşitli düzeylerdeki sosyal hizmet ihtiyacını karşılamaya yönelik alanlarda görev yapacak sosyal hizmet uzmanları yetiştirmektir. Sosyal Hizmetler ekonomi, yönetim, hukuk, davranış bilimleri, sağlık bilimleri, </w:t>
      </w:r>
      <w:proofErr w:type="gramStart"/>
      <w:r w:rsidRPr="004B18FD">
        <w:rPr>
          <w:sz w:val="24"/>
          <w:szCs w:val="24"/>
          <w:lang w:bidi="tr-TR"/>
        </w:rPr>
        <w:t>ekoloji</w:t>
      </w:r>
      <w:proofErr w:type="gramEnd"/>
      <w:r w:rsidRPr="004B18FD">
        <w:rPr>
          <w:sz w:val="24"/>
          <w:szCs w:val="24"/>
          <w:lang w:bidi="tr-TR"/>
        </w:rPr>
        <w:t>, uluslararası örgütlenmeler gibi farklı alanlar ile etkileşim halinde bulunan disiplinler arası bir çalışma alanına sahiptir.</w:t>
      </w:r>
    </w:p>
    <w:p w:rsidR="004B18FD" w:rsidRPr="004B18FD" w:rsidRDefault="004B18FD" w:rsidP="004B18FD">
      <w:pPr>
        <w:jc w:val="both"/>
        <w:rPr>
          <w:sz w:val="24"/>
          <w:szCs w:val="24"/>
          <w:lang w:bidi="tr-TR"/>
        </w:rPr>
      </w:pPr>
    </w:p>
    <w:p w:rsidR="004B18FD" w:rsidRPr="004B18FD" w:rsidRDefault="004B18FD" w:rsidP="004B18FD">
      <w:pPr>
        <w:jc w:val="both"/>
        <w:rPr>
          <w:sz w:val="24"/>
          <w:szCs w:val="24"/>
          <w:lang w:bidi="tr-TR"/>
        </w:rPr>
      </w:pPr>
      <w:r w:rsidRPr="004B18FD">
        <w:rPr>
          <w:sz w:val="24"/>
          <w:szCs w:val="24"/>
          <w:lang w:bidi="tr-TR"/>
        </w:rPr>
        <w:t xml:space="preserve">Dolayısıyla bölüm öğrencilerinin, tüm bu alanlara yönelik </w:t>
      </w:r>
      <w:proofErr w:type="spellStart"/>
      <w:r w:rsidRPr="004B18FD">
        <w:rPr>
          <w:sz w:val="24"/>
          <w:szCs w:val="24"/>
          <w:lang w:bidi="tr-TR"/>
        </w:rPr>
        <w:t>entellektüel</w:t>
      </w:r>
      <w:proofErr w:type="spellEnd"/>
      <w:r w:rsidRPr="004B18FD">
        <w:rPr>
          <w:sz w:val="24"/>
          <w:szCs w:val="24"/>
          <w:lang w:bidi="tr-TR"/>
        </w:rPr>
        <w:t xml:space="preserve"> merakının bulunması gerekmektedir. Bireysel olarak olumlu bir bakış açısına sahip ufku geniş, insan ve toplumun daha iyiye doğru değişebileceğine ve gelişimine inanmak sosyal hizmet uzmanının temel özelliği olmalıdır. Sosyal hizmet uzmanı olmak isteyen gençlerimizin belli bir olgunluk düzeyinde olması, başkalarının gereksinim ve sorunlarına duyarlı olmaları, zor koşullardaki insanlara yardım etme isteğine sahip olmaları beklenmektedir. Bu mesleği seçenlerin yaşadığı toplumun sosyal ve ekonomik imkânlarını iyi bilip mevcut kaynakları en etkin şeklide kullanma gayreti ile toplumun refah seviyesini yükseltmek için çaba sarf etmelidir. Sosyal Hizmet uzmanının yapıcı eleştirilerde bulunmaktan ve birey ve toplum yararına çalışmalarda bireyleri motive edici, ekip liderliğini üstlenme gibi güçlü bir kişiliği sahip olmak zorundadır.</w:t>
      </w:r>
    </w:p>
    <w:p w:rsidR="004B18FD" w:rsidRPr="00DD52B7" w:rsidRDefault="004B18FD" w:rsidP="00F34F94">
      <w:pPr>
        <w:jc w:val="both"/>
        <w:rPr>
          <w:sz w:val="24"/>
          <w:szCs w:val="24"/>
        </w:rPr>
      </w:pPr>
    </w:p>
    <w:p w:rsidR="00F34F94" w:rsidRPr="008E33AB" w:rsidRDefault="00F34F94" w:rsidP="00F34F94">
      <w:pPr>
        <w:widowControl/>
        <w:numPr>
          <w:ilvl w:val="2"/>
          <w:numId w:val="38"/>
        </w:numPr>
        <w:autoSpaceDE/>
        <w:autoSpaceDN/>
        <w:jc w:val="both"/>
        <w:rPr>
          <w:sz w:val="24"/>
          <w:szCs w:val="24"/>
        </w:rPr>
      </w:pPr>
      <w:r w:rsidRPr="008E33AB">
        <w:rPr>
          <w:b/>
          <w:sz w:val="24"/>
          <w:szCs w:val="24"/>
        </w:rPr>
        <w:t>Sağlık Yönetimi Bölümü</w:t>
      </w:r>
    </w:p>
    <w:p w:rsidR="00E00626" w:rsidRPr="00E00626" w:rsidRDefault="00DA354A" w:rsidP="00E00626">
      <w:pPr>
        <w:ind w:firstLine="720"/>
        <w:jc w:val="both"/>
        <w:rPr>
          <w:sz w:val="24"/>
          <w:szCs w:val="24"/>
          <w:lang w:bidi="tr-TR"/>
        </w:rPr>
      </w:pPr>
      <w:r w:rsidRPr="008E33AB">
        <w:rPr>
          <w:sz w:val="24"/>
          <w:szCs w:val="24"/>
          <w:lang w:bidi="tr-TR"/>
        </w:rPr>
        <w:t>Fakültemiz</w:t>
      </w:r>
      <w:r w:rsidR="00E00626" w:rsidRPr="008E33AB">
        <w:rPr>
          <w:sz w:val="24"/>
          <w:szCs w:val="24"/>
          <w:lang w:bidi="tr-TR"/>
        </w:rPr>
        <w:t xml:space="preserve"> Sağlık Yönetimi Bölümünde </w:t>
      </w:r>
      <w:r w:rsidR="001928CC">
        <w:rPr>
          <w:sz w:val="24"/>
          <w:szCs w:val="24"/>
          <w:lang w:bidi="tr-TR"/>
        </w:rPr>
        <w:t>2022</w:t>
      </w:r>
      <w:r w:rsidR="00E00626" w:rsidRPr="008E33AB">
        <w:rPr>
          <w:sz w:val="24"/>
          <w:szCs w:val="24"/>
          <w:lang w:bidi="tr-TR"/>
        </w:rPr>
        <w:t xml:space="preserve"> </w:t>
      </w:r>
      <w:proofErr w:type="gramStart"/>
      <w:r w:rsidR="00E00626" w:rsidRPr="008E33AB">
        <w:rPr>
          <w:sz w:val="24"/>
          <w:szCs w:val="24"/>
          <w:lang w:bidi="tr-TR"/>
        </w:rPr>
        <w:t>yıl sonu</w:t>
      </w:r>
      <w:proofErr w:type="gramEnd"/>
      <w:r w:rsidR="00E00626" w:rsidRPr="008E33AB">
        <w:rPr>
          <w:sz w:val="24"/>
          <w:szCs w:val="24"/>
          <w:lang w:bidi="tr-TR"/>
        </w:rPr>
        <w:t xml:space="preserve"> itibariyle</w:t>
      </w:r>
      <w:r w:rsidR="008E33AB" w:rsidRPr="008E33AB">
        <w:rPr>
          <w:sz w:val="24"/>
          <w:szCs w:val="24"/>
          <w:lang w:bidi="tr-TR"/>
        </w:rPr>
        <w:t xml:space="preserve"> </w:t>
      </w:r>
      <w:r w:rsidR="00867F40">
        <w:rPr>
          <w:sz w:val="24"/>
          <w:szCs w:val="24"/>
          <w:lang w:bidi="tr-TR"/>
        </w:rPr>
        <w:t>iki</w:t>
      </w:r>
      <w:r w:rsidR="008E33AB" w:rsidRPr="008E33AB">
        <w:rPr>
          <w:sz w:val="24"/>
          <w:szCs w:val="24"/>
          <w:lang w:bidi="tr-TR"/>
        </w:rPr>
        <w:t xml:space="preserve"> (</w:t>
      </w:r>
      <w:r w:rsidR="00867F40">
        <w:rPr>
          <w:sz w:val="24"/>
          <w:szCs w:val="24"/>
          <w:lang w:bidi="tr-TR"/>
        </w:rPr>
        <w:t>2</w:t>
      </w:r>
      <w:r w:rsidR="008E33AB" w:rsidRPr="008E33AB">
        <w:rPr>
          <w:sz w:val="24"/>
          <w:szCs w:val="24"/>
          <w:lang w:bidi="tr-TR"/>
        </w:rPr>
        <w:t>) doçent,</w:t>
      </w:r>
      <w:r w:rsidR="00E00626" w:rsidRPr="008E33AB">
        <w:rPr>
          <w:sz w:val="24"/>
          <w:szCs w:val="24"/>
          <w:lang w:bidi="tr-TR"/>
        </w:rPr>
        <w:t xml:space="preserve"> </w:t>
      </w:r>
      <w:r w:rsidR="008E33AB" w:rsidRPr="008E33AB">
        <w:rPr>
          <w:sz w:val="24"/>
          <w:szCs w:val="24"/>
          <w:lang w:bidi="tr-TR"/>
        </w:rPr>
        <w:t>iki</w:t>
      </w:r>
      <w:r w:rsidR="00E00626" w:rsidRPr="008E33AB">
        <w:rPr>
          <w:sz w:val="24"/>
          <w:szCs w:val="24"/>
          <w:lang w:bidi="tr-TR"/>
        </w:rPr>
        <w:t xml:space="preserve"> (</w:t>
      </w:r>
      <w:r w:rsidR="008E33AB" w:rsidRPr="008E33AB">
        <w:rPr>
          <w:sz w:val="24"/>
          <w:szCs w:val="24"/>
          <w:lang w:bidi="tr-TR"/>
        </w:rPr>
        <w:t>2</w:t>
      </w:r>
      <w:r w:rsidR="00E00626" w:rsidRPr="008E33AB">
        <w:rPr>
          <w:sz w:val="24"/>
          <w:szCs w:val="24"/>
          <w:lang w:bidi="tr-TR"/>
        </w:rPr>
        <w:t>) Dr. Öğr. Üyesi ile hizmet sunumu yapılmakta olup, gelişmeler doğrultusunda bölümümüz akademik kadro ihtiyacının karşılanması hedeflenmektedir.</w:t>
      </w:r>
    </w:p>
    <w:p w:rsidR="004B18FD" w:rsidRDefault="004B18FD" w:rsidP="004B18FD">
      <w:pPr>
        <w:jc w:val="both"/>
        <w:rPr>
          <w:sz w:val="24"/>
          <w:szCs w:val="24"/>
        </w:rPr>
      </w:pPr>
    </w:p>
    <w:p w:rsidR="004B18FD" w:rsidRDefault="004B18FD" w:rsidP="004B18FD">
      <w:pPr>
        <w:jc w:val="both"/>
        <w:rPr>
          <w:sz w:val="24"/>
          <w:szCs w:val="24"/>
        </w:rPr>
      </w:pPr>
      <w:r>
        <w:rPr>
          <w:b/>
          <w:i/>
          <w:sz w:val="24"/>
          <w:szCs w:val="24"/>
          <w:lang w:bidi="tr-TR"/>
        </w:rPr>
        <w:t>Sağlık Yönetimi</w:t>
      </w:r>
      <w:r w:rsidRPr="004B18FD">
        <w:rPr>
          <w:b/>
          <w:i/>
          <w:sz w:val="24"/>
          <w:szCs w:val="24"/>
          <w:lang w:bidi="tr-TR"/>
        </w:rPr>
        <w:t xml:space="preserve"> Bölümü Genel Bilgiler</w:t>
      </w:r>
    </w:p>
    <w:p w:rsidR="004B18FD" w:rsidRPr="004B18FD" w:rsidRDefault="004B18FD" w:rsidP="004B18FD">
      <w:pPr>
        <w:jc w:val="both"/>
        <w:rPr>
          <w:sz w:val="24"/>
          <w:szCs w:val="24"/>
          <w:lang w:bidi="tr-TR"/>
        </w:rPr>
      </w:pPr>
      <w:r w:rsidRPr="004B18FD">
        <w:rPr>
          <w:sz w:val="24"/>
          <w:szCs w:val="24"/>
          <w:lang w:bidi="tr-TR"/>
        </w:rPr>
        <w:t>Ülkemizde Sağlıkta Dönüşüm olarak tanımlanan yeni bir yapılanmaya giden sağlık sisteminde; sağlık hizmetlerinin sunumunda yapı taşı olan kamu ve özel sağlık kurumlarının sayısının artması, teknolojik gelişmelerle tıp teknolojisindeki hızlı değişim, artan rekabet, yeni pazarlar edinmek için sağlık turizmine yönelimler, ilaç ve medikal sektöründeki gelişmeler, profesyonel sağlık yöneticisi ihtiyacını doğurmuştur.</w:t>
      </w:r>
    </w:p>
    <w:p w:rsidR="004B18FD" w:rsidRPr="004B18FD" w:rsidRDefault="004B18FD" w:rsidP="004B18FD">
      <w:pPr>
        <w:jc w:val="both"/>
        <w:rPr>
          <w:sz w:val="24"/>
          <w:szCs w:val="24"/>
          <w:lang w:bidi="tr-TR"/>
        </w:rPr>
      </w:pPr>
    </w:p>
    <w:p w:rsidR="004B18FD" w:rsidRPr="004B18FD" w:rsidRDefault="004B18FD" w:rsidP="004B18FD">
      <w:pPr>
        <w:jc w:val="both"/>
        <w:rPr>
          <w:sz w:val="24"/>
          <w:szCs w:val="24"/>
          <w:lang w:bidi="tr-TR"/>
        </w:rPr>
      </w:pPr>
      <w:r w:rsidRPr="004B18FD">
        <w:rPr>
          <w:sz w:val="24"/>
          <w:szCs w:val="24"/>
          <w:lang w:bidi="tr-TR"/>
        </w:rPr>
        <w:t>Sağlık Yöneticiliği Bölümümüz, gerek kamu gerekse özel sağlık sektörü içerisinde yer alan hastane ve sağlık kuruluşlarında ihtiyaç duyulan orta ve üst kademelerde çalışabilecek profesyonel sağlık yöneticileri yetiştirmektir. Bu genel amaç çerçevesinde ülkenin genel sağlık politikası, kamu ve özel sağlık sektörünün ekonomik ve yönetsel yapısı ve sorunları, hastane ve diğer sağlık kuruluşlarının özellikleri ve işleyişi hakkında bilgi sahibi, etik değerlere sahip, hasta ve çalışan haklarına saygılı, sağlığa ayrılan kaynakları etkin kullanan, sağlık yöneticileri yetiştirmek gayretindedir.</w:t>
      </w:r>
    </w:p>
    <w:p w:rsidR="004B18FD" w:rsidRPr="004B18FD" w:rsidRDefault="004B18FD" w:rsidP="004B18FD">
      <w:pPr>
        <w:jc w:val="both"/>
        <w:rPr>
          <w:sz w:val="24"/>
          <w:szCs w:val="24"/>
          <w:lang w:bidi="tr-TR"/>
        </w:rPr>
      </w:pPr>
    </w:p>
    <w:p w:rsidR="004B18FD" w:rsidRPr="004B18FD" w:rsidRDefault="004B18FD" w:rsidP="004B18FD">
      <w:pPr>
        <w:jc w:val="both"/>
        <w:rPr>
          <w:sz w:val="24"/>
          <w:szCs w:val="24"/>
          <w:lang w:bidi="tr-TR"/>
        </w:rPr>
      </w:pPr>
      <w:r w:rsidRPr="004B18FD">
        <w:rPr>
          <w:sz w:val="24"/>
          <w:szCs w:val="24"/>
          <w:lang w:bidi="tr-TR"/>
        </w:rPr>
        <w:t xml:space="preserve">Kamu hastanelerinde sağlık hizmetlerinin maliyetlerinin düşürülmesi, verimlilik ve kalitenin yükseltilmesi </w:t>
      </w:r>
      <w:r w:rsidRPr="004B18FD">
        <w:rPr>
          <w:sz w:val="24"/>
          <w:szCs w:val="24"/>
          <w:lang w:bidi="tr-TR"/>
        </w:rPr>
        <w:lastRenderedPageBreak/>
        <w:t xml:space="preserve">önem kazanmakta, serbest piyasa koşullarında rekabet edebilir bir </w:t>
      </w:r>
      <w:proofErr w:type="spellStart"/>
      <w:r w:rsidRPr="004B18FD">
        <w:rPr>
          <w:sz w:val="24"/>
          <w:szCs w:val="24"/>
          <w:lang w:bidi="tr-TR"/>
        </w:rPr>
        <w:t>hastanecilik</w:t>
      </w:r>
      <w:proofErr w:type="spellEnd"/>
      <w:r w:rsidRPr="004B18FD">
        <w:rPr>
          <w:sz w:val="24"/>
          <w:szCs w:val="24"/>
          <w:lang w:bidi="tr-TR"/>
        </w:rPr>
        <w:t xml:space="preserve"> anlayışı önemli olmaktadır. Sağlık hizmetlerinde özel sektörün giderek daha fazla pay sahibi olması da sağlığın profesyonel bir biçimde yönetilmesinin önemini artırmaktadır. Gerek kamu gerekse devlet hastaneleri, daha fazla hasta çekebilmek ve kısıtlı kaynaklarla daha iyi hizmet verebilmek için birbirleriyle rekabet etmek durumundadırlar. Hizmet üretimi, maliyetlerin kontrolü, çalışan ve hasta memnuniyeti, yönetim süreçleri gibi konularda belli standartları tutturamayan hastanelerin akredite edilememesi ve akredite olmayan hastanelerin de sigorta kuruluşları ile anlaşma yapamaması gibi konular şu an ülkemizde tartışılmaktadır. Bütün bu gelişmeler ışığında bakıldığında sağlık yönetimi alanı bilimsel bir disiplin olarak önemini daha da artıracaktır.</w:t>
      </w:r>
    </w:p>
    <w:p w:rsidR="004B18FD" w:rsidRPr="00DD52B7" w:rsidRDefault="004B18FD" w:rsidP="004B18FD">
      <w:pPr>
        <w:jc w:val="both"/>
        <w:rPr>
          <w:sz w:val="24"/>
          <w:szCs w:val="24"/>
        </w:rPr>
      </w:pPr>
    </w:p>
    <w:p w:rsidR="005F3600" w:rsidRPr="000C4F45" w:rsidRDefault="00F34F94" w:rsidP="004B18FD">
      <w:pPr>
        <w:widowControl/>
        <w:numPr>
          <w:ilvl w:val="2"/>
          <w:numId w:val="38"/>
        </w:numPr>
        <w:autoSpaceDE/>
        <w:autoSpaceDN/>
        <w:jc w:val="both"/>
        <w:rPr>
          <w:b/>
          <w:sz w:val="24"/>
          <w:szCs w:val="24"/>
        </w:rPr>
      </w:pPr>
      <w:r w:rsidRPr="000C4F45">
        <w:rPr>
          <w:b/>
          <w:sz w:val="24"/>
          <w:szCs w:val="24"/>
        </w:rPr>
        <w:t>Çocuk Gelişimi Bölümü</w:t>
      </w:r>
    </w:p>
    <w:p w:rsidR="00E00626" w:rsidRPr="000C4F45" w:rsidRDefault="00DA354A" w:rsidP="000C4F45">
      <w:pPr>
        <w:ind w:firstLine="720"/>
        <w:jc w:val="both"/>
        <w:rPr>
          <w:sz w:val="24"/>
          <w:szCs w:val="24"/>
          <w:lang w:bidi="tr-TR"/>
        </w:rPr>
      </w:pPr>
      <w:r w:rsidRPr="000C4F45">
        <w:rPr>
          <w:sz w:val="24"/>
          <w:szCs w:val="24"/>
          <w:lang w:bidi="tr-TR"/>
        </w:rPr>
        <w:t>Fakültemiz</w:t>
      </w:r>
      <w:r w:rsidR="00E00626" w:rsidRPr="000C4F45">
        <w:rPr>
          <w:sz w:val="24"/>
          <w:szCs w:val="24"/>
          <w:lang w:bidi="tr-TR"/>
        </w:rPr>
        <w:t xml:space="preserve"> Çocuk Gelişimi Bölümü 2018 yılında kurulmuştur. Bölümde </w:t>
      </w:r>
      <w:r w:rsidR="001928CC">
        <w:rPr>
          <w:sz w:val="24"/>
          <w:szCs w:val="24"/>
          <w:lang w:bidi="tr-TR"/>
        </w:rPr>
        <w:t>2022</w:t>
      </w:r>
      <w:r w:rsidR="00E00626" w:rsidRPr="000C4F45">
        <w:rPr>
          <w:sz w:val="24"/>
          <w:szCs w:val="24"/>
          <w:lang w:bidi="tr-TR"/>
        </w:rPr>
        <w:t xml:space="preserve"> yılsonu itibariyle </w:t>
      </w:r>
      <w:r w:rsidR="000C4F45" w:rsidRPr="000C4F45">
        <w:rPr>
          <w:sz w:val="24"/>
          <w:szCs w:val="24"/>
          <w:lang w:bidi="tr-TR"/>
        </w:rPr>
        <w:t>iki (2) doçent, bir</w:t>
      </w:r>
      <w:r w:rsidR="00E00626" w:rsidRPr="000C4F45">
        <w:rPr>
          <w:sz w:val="24"/>
          <w:szCs w:val="24"/>
          <w:lang w:bidi="tr-TR"/>
        </w:rPr>
        <w:t xml:space="preserve"> (</w:t>
      </w:r>
      <w:r w:rsidR="00867F40">
        <w:rPr>
          <w:sz w:val="24"/>
          <w:szCs w:val="24"/>
          <w:lang w:bidi="tr-TR"/>
        </w:rPr>
        <w:t>1</w:t>
      </w:r>
      <w:r w:rsidR="00E00626" w:rsidRPr="000C4F45">
        <w:rPr>
          <w:sz w:val="24"/>
          <w:szCs w:val="24"/>
          <w:lang w:bidi="tr-TR"/>
        </w:rPr>
        <w:t>) Dr. Öğr. Üyesi, hizmet sunumu yapılmakta olup, 202</w:t>
      </w:r>
      <w:r w:rsidR="001928CC">
        <w:rPr>
          <w:sz w:val="24"/>
          <w:szCs w:val="24"/>
          <w:lang w:bidi="tr-TR"/>
        </w:rPr>
        <w:t>4</w:t>
      </w:r>
      <w:r w:rsidR="00E00626" w:rsidRPr="000C4F45">
        <w:rPr>
          <w:sz w:val="24"/>
          <w:szCs w:val="24"/>
          <w:lang w:bidi="tr-TR"/>
        </w:rPr>
        <w:t>-202</w:t>
      </w:r>
      <w:r w:rsidR="001928CC">
        <w:rPr>
          <w:sz w:val="24"/>
          <w:szCs w:val="24"/>
          <w:lang w:bidi="tr-TR"/>
        </w:rPr>
        <w:t>5</w:t>
      </w:r>
      <w:r w:rsidR="00E00626" w:rsidRPr="000C4F45">
        <w:rPr>
          <w:sz w:val="24"/>
          <w:szCs w:val="24"/>
          <w:lang w:bidi="tr-TR"/>
        </w:rPr>
        <w:t xml:space="preserve"> Eğitim - Öğretim yılında Çocuk Gelişimi Bölümüne öğrenci alınması hedeflenmektedir.</w:t>
      </w:r>
    </w:p>
    <w:p w:rsidR="004B18FD" w:rsidRPr="00E00626" w:rsidRDefault="004B18FD" w:rsidP="00E00626">
      <w:pPr>
        <w:ind w:firstLine="720"/>
        <w:jc w:val="both"/>
        <w:rPr>
          <w:sz w:val="24"/>
          <w:szCs w:val="24"/>
          <w:lang w:bidi="tr-TR"/>
        </w:rPr>
      </w:pPr>
    </w:p>
    <w:p w:rsidR="00F34F94" w:rsidRDefault="004B18FD" w:rsidP="00F34F94">
      <w:pPr>
        <w:jc w:val="both"/>
        <w:rPr>
          <w:sz w:val="24"/>
          <w:szCs w:val="24"/>
        </w:rPr>
      </w:pPr>
      <w:r>
        <w:rPr>
          <w:b/>
          <w:i/>
          <w:sz w:val="24"/>
          <w:szCs w:val="24"/>
          <w:lang w:bidi="tr-TR"/>
        </w:rPr>
        <w:t>Çocuk Gelişimi</w:t>
      </w:r>
      <w:r w:rsidRPr="004B18FD">
        <w:rPr>
          <w:b/>
          <w:i/>
          <w:sz w:val="24"/>
          <w:szCs w:val="24"/>
          <w:lang w:bidi="tr-TR"/>
        </w:rPr>
        <w:t xml:space="preserve"> Bölümü Genel Bilgiler</w:t>
      </w:r>
    </w:p>
    <w:p w:rsidR="004B18FD" w:rsidRPr="004B18FD" w:rsidRDefault="004B18FD" w:rsidP="004B18FD">
      <w:pPr>
        <w:jc w:val="both"/>
        <w:rPr>
          <w:sz w:val="24"/>
          <w:szCs w:val="24"/>
          <w:lang w:bidi="tr-TR"/>
        </w:rPr>
      </w:pPr>
      <w:r w:rsidRPr="004B18FD">
        <w:rPr>
          <w:sz w:val="24"/>
          <w:szCs w:val="24"/>
          <w:lang w:bidi="tr-TR"/>
        </w:rPr>
        <w:t>Çocuk gelişimi bölümü, 0-18 yaş arasındaki normal ve farklı gelişim gösteren, hastanede yatan çocukların bilişsel, duygusal, sosyal ve öz-bakım alanlardaki gelişimlerine katkıda bulunmak, çocuk gelişimi hususunda, çocuk başta olmak üzere, aile ve tüm paydaşlara gerekli hizmetleri sunacak çocuk gelişimciler yetiştirmektedir.</w:t>
      </w:r>
    </w:p>
    <w:p w:rsidR="004B18FD" w:rsidRPr="004B18FD" w:rsidRDefault="004B18FD" w:rsidP="004B18FD">
      <w:pPr>
        <w:jc w:val="both"/>
        <w:rPr>
          <w:sz w:val="24"/>
          <w:szCs w:val="24"/>
          <w:lang w:bidi="tr-TR"/>
        </w:rPr>
      </w:pPr>
    </w:p>
    <w:p w:rsidR="004B18FD" w:rsidRPr="004B18FD" w:rsidRDefault="004B18FD" w:rsidP="004B18FD">
      <w:pPr>
        <w:jc w:val="both"/>
        <w:rPr>
          <w:sz w:val="24"/>
          <w:szCs w:val="24"/>
          <w:lang w:bidi="tr-TR"/>
        </w:rPr>
      </w:pPr>
      <w:r w:rsidRPr="004B18FD">
        <w:rPr>
          <w:sz w:val="24"/>
          <w:szCs w:val="24"/>
          <w:lang w:bidi="tr-TR"/>
        </w:rPr>
        <w:t>Normal ve farklı gelişim gösteren çocukların gelişim özellikleri konusunda nitelikli ve yeterli bilgi ve beceriye sahip çocuk gelişimciler yetiştirmek, çocuk gelişimi alanında gelişimleri takip etmedir.  Bu gelişme ve yenilikler doğrultusunda ihtiyaç duyulan materyal geliştirme, gerekli araştırmalar yapma, toplumun çocuk gelişimi ilgili farkındalığı artırma ve topluma dönük ihtiyaç duyulan programlar hazırlamaktır.</w:t>
      </w:r>
    </w:p>
    <w:p w:rsidR="004B18FD" w:rsidRPr="004B18FD" w:rsidRDefault="004B18FD" w:rsidP="004B18FD">
      <w:pPr>
        <w:jc w:val="both"/>
        <w:rPr>
          <w:sz w:val="24"/>
          <w:szCs w:val="24"/>
          <w:lang w:bidi="tr-TR"/>
        </w:rPr>
      </w:pPr>
    </w:p>
    <w:p w:rsidR="004B18FD" w:rsidRPr="004B18FD" w:rsidRDefault="004B18FD" w:rsidP="004B18FD">
      <w:pPr>
        <w:jc w:val="both"/>
        <w:rPr>
          <w:sz w:val="24"/>
          <w:szCs w:val="24"/>
          <w:lang w:bidi="tr-TR"/>
        </w:rPr>
      </w:pPr>
      <w:r w:rsidRPr="004B18FD">
        <w:rPr>
          <w:sz w:val="24"/>
          <w:szCs w:val="24"/>
          <w:lang w:bidi="tr-TR"/>
        </w:rPr>
        <w:t>Çocuk gelişimi ile ilgili konularda toplumsal yaşamda görünürlüğü artırma, eğitim süresince edindiği bilgi ve becerilerle kendini gerçekleştirme, kendine yetebilen ve bağımsız hareket edebilen meslek elemanları yetiştirmektir. Yerel kültürel değerlerle evrensel değerleri birleştirebilen, objektif, şeffaf, esnek, işbirliğine açık, idealist ve görevlerini icra ederken etik kurallarına bağlı çocuk gelişimcileri yetiştirmek için çabalamaktır.</w:t>
      </w:r>
    </w:p>
    <w:p w:rsidR="004B18FD" w:rsidRPr="00DD52B7" w:rsidRDefault="004B18FD" w:rsidP="00F34F94">
      <w:pPr>
        <w:jc w:val="both"/>
        <w:rPr>
          <w:sz w:val="24"/>
          <w:szCs w:val="24"/>
        </w:rPr>
      </w:pPr>
    </w:p>
    <w:p w:rsidR="005F3600" w:rsidRPr="004B18FD" w:rsidRDefault="00F34F94" w:rsidP="004B18FD">
      <w:pPr>
        <w:widowControl/>
        <w:numPr>
          <w:ilvl w:val="2"/>
          <w:numId w:val="38"/>
        </w:numPr>
        <w:autoSpaceDE/>
        <w:autoSpaceDN/>
        <w:jc w:val="both"/>
        <w:rPr>
          <w:b/>
          <w:sz w:val="24"/>
          <w:szCs w:val="24"/>
        </w:rPr>
      </w:pPr>
      <w:r w:rsidRPr="00DD52B7">
        <w:rPr>
          <w:b/>
          <w:sz w:val="24"/>
          <w:szCs w:val="24"/>
        </w:rPr>
        <w:t>Fizyoterapi ve Rehabilitasyon Bölümü</w:t>
      </w:r>
    </w:p>
    <w:p w:rsidR="00E00626" w:rsidRPr="00E00626" w:rsidRDefault="00DA354A" w:rsidP="00E00626">
      <w:pPr>
        <w:ind w:firstLine="720"/>
        <w:jc w:val="both"/>
        <w:rPr>
          <w:sz w:val="24"/>
          <w:szCs w:val="24"/>
          <w:lang w:bidi="tr-TR"/>
        </w:rPr>
      </w:pPr>
      <w:r>
        <w:rPr>
          <w:sz w:val="24"/>
          <w:szCs w:val="24"/>
          <w:lang w:bidi="tr-TR"/>
        </w:rPr>
        <w:t>Fakültemiz</w:t>
      </w:r>
      <w:r w:rsidR="00E00626" w:rsidRPr="00E00626">
        <w:rPr>
          <w:sz w:val="24"/>
          <w:szCs w:val="24"/>
          <w:lang w:bidi="tr-TR"/>
        </w:rPr>
        <w:t xml:space="preserve"> Fizyoterapi ve Rehabilitasyon bölümü 2018 yılında kurulmuştur. Fizyoterapi ve Rehabilitasyon Bölümünde </w:t>
      </w:r>
      <w:r w:rsidR="001928CC">
        <w:rPr>
          <w:sz w:val="24"/>
          <w:szCs w:val="24"/>
          <w:lang w:bidi="tr-TR"/>
        </w:rPr>
        <w:t>2022</w:t>
      </w:r>
      <w:r w:rsidR="00E00626" w:rsidRPr="00E00626">
        <w:rPr>
          <w:sz w:val="24"/>
          <w:szCs w:val="24"/>
          <w:lang w:bidi="tr-TR"/>
        </w:rPr>
        <w:t xml:space="preserve"> yılsonu itibariyle bir (1) Prof. Dr. bulunmakta olup 202</w:t>
      </w:r>
      <w:r w:rsidR="00867F40">
        <w:rPr>
          <w:sz w:val="24"/>
          <w:szCs w:val="24"/>
          <w:lang w:bidi="tr-TR"/>
        </w:rPr>
        <w:t>4</w:t>
      </w:r>
      <w:r w:rsidR="00E00626" w:rsidRPr="00E00626">
        <w:rPr>
          <w:sz w:val="24"/>
          <w:szCs w:val="24"/>
          <w:lang w:bidi="tr-TR"/>
        </w:rPr>
        <w:t>-202</w:t>
      </w:r>
      <w:r w:rsidR="00867F40">
        <w:rPr>
          <w:sz w:val="24"/>
          <w:szCs w:val="24"/>
          <w:lang w:bidi="tr-TR"/>
        </w:rPr>
        <w:t xml:space="preserve">5 </w:t>
      </w:r>
      <w:r w:rsidR="00E00626" w:rsidRPr="00E00626">
        <w:rPr>
          <w:sz w:val="24"/>
          <w:szCs w:val="24"/>
          <w:lang w:bidi="tr-TR"/>
        </w:rPr>
        <w:t>Eğitim - Öğretim yılında Fizyoterapi ve Rehabilitasyon Bölümüne öğrenci alınması hedeflenmektedir.</w:t>
      </w:r>
    </w:p>
    <w:p w:rsidR="004B18FD" w:rsidRDefault="004B18FD" w:rsidP="004B18FD">
      <w:pPr>
        <w:jc w:val="both"/>
        <w:rPr>
          <w:b/>
          <w:i/>
          <w:sz w:val="24"/>
          <w:szCs w:val="24"/>
          <w:lang w:bidi="tr-TR"/>
        </w:rPr>
      </w:pPr>
    </w:p>
    <w:p w:rsidR="004B18FD" w:rsidRDefault="004B18FD" w:rsidP="00F34F94">
      <w:pPr>
        <w:jc w:val="both"/>
        <w:rPr>
          <w:sz w:val="24"/>
          <w:szCs w:val="24"/>
        </w:rPr>
      </w:pPr>
      <w:r w:rsidRPr="004B18FD">
        <w:rPr>
          <w:b/>
          <w:i/>
          <w:sz w:val="24"/>
          <w:szCs w:val="24"/>
          <w:lang w:bidi="tr-TR"/>
        </w:rPr>
        <w:t>Fizyoterapi ve Rehabilitasyon Bölümü Genel Bilgiler</w:t>
      </w:r>
    </w:p>
    <w:p w:rsidR="004B18FD" w:rsidRPr="004B18FD" w:rsidRDefault="004B18FD" w:rsidP="00D50B09">
      <w:pPr>
        <w:rPr>
          <w:sz w:val="24"/>
          <w:szCs w:val="24"/>
          <w:lang w:bidi="tr-TR"/>
        </w:rPr>
      </w:pPr>
      <w:r w:rsidRPr="004B18FD">
        <w:rPr>
          <w:sz w:val="24"/>
          <w:szCs w:val="24"/>
          <w:lang w:bidi="tr-TR"/>
        </w:rPr>
        <w:t>Misyonumuz;</w:t>
      </w:r>
    </w:p>
    <w:p w:rsidR="004B18FD" w:rsidRPr="004B18FD" w:rsidRDefault="004B18FD" w:rsidP="004B18FD">
      <w:pPr>
        <w:jc w:val="both"/>
        <w:rPr>
          <w:sz w:val="24"/>
          <w:szCs w:val="24"/>
          <w:lang w:bidi="tr-TR"/>
        </w:rPr>
      </w:pPr>
      <w:r w:rsidRPr="004B18FD">
        <w:rPr>
          <w:sz w:val="24"/>
          <w:szCs w:val="24"/>
          <w:lang w:bidi="tr-TR"/>
        </w:rPr>
        <w:t xml:space="preserve">*Evrensel ilke ve değerlere bağlı olarak, insana saygılı, yaşam boyu öğrenme, öğretme ve iletişim becerilerine sahip, mesleki ve bilimsel alanda yetkin </w:t>
      </w:r>
      <w:proofErr w:type="gramStart"/>
      <w:r w:rsidRPr="004B18FD">
        <w:rPr>
          <w:sz w:val="24"/>
          <w:szCs w:val="24"/>
          <w:lang w:bidi="tr-TR"/>
        </w:rPr>
        <w:t>fizyoterapistler</w:t>
      </w:r>
      <w:proofErr w:type="gramEnd"/>
      <w:r w:rsidRPr="004B18FD">
        <w:rPr>
          <w:sz w:val="24"/>
          <w:szCs w:val="24"/>
          <w:lang w:bidi="tr-TR"/>
        </w:rPr>
        <w:t xml:space="preserve"> yetiştirmek ve bu alanda ülkemizi en iyi şekilde temsil etmek,</w:t>
      </w:r>
    </w:p>
    <w:p w:rsidR="004B18FD" w:rsidRPr="004B18FD" w:rsidRDefault="004B18FD" w:rsidP="004B18FD">
      <w:pPr>
        <w:jc w:val="both"/>
        <w:rPr>
          <w:sz w:val="24"/>
          <w:szCs w:val="24"/>
          <w:lang w:bidi="tr-TR"/>
        </w:rPr>
      </w:pPr>
      <w:r w:rsidRPr="004B18FD">
        <w:rPr>
          <w:sz w:val="24"/>
          <w:szCs w:val="24"/>
          <w:lang w:bidi="tr-TR"/>
        </w:rPr>
        <w:t>*Mesleki tam bağımsızlık kazanılması için çalışmalar yapmak,</w:t>
      </w:r>
    </w:p>
    <w:p w:rsidR="004B18FD" w:rsidRPr="004B18FD" w:rsidRDefault="004B18FD" w:rsidP="004B18FD">
      <w:pPr>
        <w:jc w:val="both"/>
        <w:rPr>
          <w:sz w:val="24"/>
          <w:szCs w:val="24"/>
          <w:lang w:bidi="tr-TR"/>
        </w:rPr>
      </w:pPr>
      <w:r w:rsidRPr="004B18FD">
        <w:rPr>
          <w:sz w:val="24"/>
          <w:szCs w:val="24"/>
          <w:lang w:bidi="tr-TR"/>
        </w:rPr>
        <w:t>*</w:t>
      </w:r>
      <w:proofErr w:type="spellStart"/>
      <w:r w:rsidRPr="004B18FD">
        <w:rPr>
          <w:sz w:val="24"/>
          <w:szCs w:val="24"/>
          <w:lang w:bidi="tr-TR"/>
        </w:rPr>
        <w:t>Multidisipliner</w:t>
      </w:r>
      <w:proofErr w:type="spellEnd"/>
      <w:r w:rsidRPr="004B18FD">
        <w:rPr>
          <w:sz w:val="24"/>
          <w:szCs w:val="24"/>
          <w:lang w:bidi="tr-TR"/>
        </w:rPr>
        <w:t xml:space="preserve"> çalışmalar yürütmek,</w:t>
      </w:r>
    </w:p>
    <w:p w:rsidR="004B18FD" w:rsidRPr="004B18FD" w:rsidRDefault="004B18FD" w:rsidP="004B18FD">
      <w:pPr>
        <w:jc w:val="both"/>
        <w:rPr>
          <w:sz w:val="24"/>
          <w:szCs w:val="24"/>
          <w:lang w:bidi="tr-TR"/>
        </w:rPr>
      </w:pPr>
      <w:r w:rsidRPr="004B18FD">
        <w:rPr>
          <w:sz w:val="24"/>
          <w:szCs w:val="24"/>
          <w:lang w:bidi="tr-TR"/>
        </w:rPr>
        <w:t>*Lisansüstü eğitim ve araştırmalar yapmak,</w:t>
      </w:r>
    </w:p>
    <w:p w:rsidR="004B18FD" w:rsidRPr="004B18FD" w:rsidRDefault="004B18FD" w:rsidP="004B18FD">
      <w:pPr>
        <w:jc w:val="both"/>
        <w:rPr>
          <w:sz w:val="24"/>
          <w:szCs w:val="24"/>
          <w:lang w:bidi="tr-TR"/>
        </w:rPr>
      </w:pPr>
      <w:proofErr w:type="gramStart"/>
      <w:r w:rsidRPr="004B18FD">
        <w:rPr>
          <w:sz w:val="24"/>
          <w:szCs w:val="24"/>
          <w:lang w:bidi="tr-TR"/>
        </w:rPr>
        <w:t>*Fizik Tedavi ve Rehabilitasyon hizmet ve tedavi uygulamalarından toplumun daha çok yararlanmasını sağlamak.</w:t>
      </w:r>
      <w:proofErr w:type="gramEnd"/>
    </w:p>
    <w:p w:rsidR="004B18FD" w:rsidRPr="004B18FD" w:rsidRDefault="004B18FD" w:rsidP="00752B74">
      <w:pPr>
        <w:rPr>
          <w:sz w:val="24"/>
          <w:szCs w:val="24"/>
          <w:lang w:bidi="tr-TR"/>
        </w:rPr>
      </w:pPr>
      <w:r w:rsidRPr="004B18FD">
        <w:rPr>
          <w:sz w:val="24"/>
          <w:szCs w:val="24"/>
          <w:lang w:bidi="tr-TR"/>
        </w:rPr>
        <w:t>Vizyonumuz;</w:t>
      </w:r>
    </w:p>
    <w:p w:rsidR="004B18FD" w:rsidRPr="004B18FD" w:rsidRDefault="004B18FD" w:rsidP="004B18FD">
      <w:pPr>
        <w:jc w:val="both"/>
        <w:rPr>
          <w:sz w:val="24"/>
          <w:szCs w:val="24"/>
          <w:lang w:bidi="tr-TR"/>
        </w:rPr>
      </w:pPr>
      <w:r w:rsidRPr="004B18FD">
        <w:rPr>
          <w:sz w:val="24"/>
          <w:szCs w:val="24"/>
          <w:lang w:bidi="tr-TR"/>
        </w:rPr>
        <w:lastRenderedPageBreak/>
        <w:t>* Eğitim öncelikli hizmet ve politikalar üreterek,</w:t>
      </w:r>
    </w:p>
    <w:p w:rsidR="004B18FD" w:rsidRPr="004B18FD" w:rsidRDefault="004B18FD" w:rsidP="004B18FD">
      <w:pPr>
        <w:jc w:val="both"/>
        <w:rPr>
          <w:sz w:val="24"/>
          <w:szCs w:val="24"/>
          <w:lang w:bidi="tr-TR"/>
        </w:rPr>
      </w:pPr>
      <w:r w:rsidRPr="004B18FD">
        <w:rPr>
          <w:sz w:val="24"/>
          <w:szCs w:val="24"/>
          <w:lang w:bidi="tr-TR"/>
        </w:rPr>
        <w:t xml:space="preserve">* Fizyoterapi ve </w:t>
      </w:r>
      <w:proofErr w:type="gramStart"/>
      <w:r w:rsidRPr="004B18FD">
        <w:rPr>
          <w:sz w:val="24"/>
          <w:szCs w:val="24"/>
          <w:lang w:bidi="tr-TR"/>
        </w:rPr>
        <w:t>rehabilitasyon</w:t>
      </w:r>
      <w:proofErr w:type="gramEnd"/>
      <w:r w:rsidRPr="004B18FD">
        <w:rPr>
          <w:sz w:val="24"/>
          <w:szCs w:val="24"/>
          <w:lang w:bidi="tr-TR"/>
        </w:rPr>
        <w:t xml:space="preserve"> alanında en kaliteli eğitimi vererek,</w:t>
      </w:r>
      <w:r w:rsidRPr="004B18FD">
        <w:rPr>
          <w:sz w:val="24"/>
          <w:szCs w:val="24"/>
          <w:lang w:bidi="tr-TR"/>
        </w:rPr>
        <w:tab/>
      </w:r>
    </w:p>
    <w:p w:rsidR="004B18FD" w:rsidRPr="004B18FD" w:rsidRDefault="004B18FD" w:rsidP="004B18FD">
      <w:pPr>
        <w:jc w:val="both"/>
        <w:rPr>
          <w:sz w:val="24"/>
          <w:szCs w:val="24"/>
          <w:lang w:bidi="tr-TR"/>
        </w:rPr>
      </w:pPr>
      <w:r w:rsidRPr="004B18FD">
        <w:rPr>
          <w:sz w:val="24"/>
          <w:szCs w:val="24"/>
          <w:lang w:bidi="tr-TR"/>
        </w:rPr>
        <w:t>Mezunlarını tercih edilen, insanlığa hizmet eden, yaptığı bilimsel, sosyal ve kültürel faaliyetlerle kaynak gösterilen, mesleki başarıyı daha ileriye taşıyan, uluslararası alanda öncü bir eğitim, öğretim ve araştırma merkezi olmaktır.</w:t>
      </w:r>
    </w:p>
    <w:p w:rsidR="00F34F94" w:rsidRPr="00DD52B7" w:rsidRDefault="00F34F94" w:rsidP="004B18FD">
      <w:pPr>
        <w:jc w:val="both"/>
        <w:rPr>
          <w:sz w:val="24"/>
          <w:szCs w:val="24"/>
        </w:rPr>
      </w:pPr>
      <w:r w:rsidRPr="00DD52B7">
        <w:rPr>
          <w:sz w:val="24"/>
          <w:szCs w:val="24"/>
        </w:rPr>
        <w:tab/>
      </w:r>
    </w:p>
    <w:p w:rsidR="00547D1A" w:rsidRPr="00DD52B7" w:rsidRDefault="00E443E8" w:rsidP="00523822">
      <w:pPr>
        <w:pStyle w:val="Balk1"/>
        <w:numPr>
          <w:ilvl w:val="1"/>
          <w:numId w:val="37"/>
        </w:numPr>
        <w:tabs>
          <w:tab w:val="left" w:pos="534"/>
        </w:tabs>
      </w:pPr>
      <w:r w:rsidRPr="00DD52B7">
        <w:t>Ar-Ge</w:t>
      </w:r>
    </w:p>
    <w:p w:rsidR="005F3600" w:rsidRPr="00DD52B7" w:rsidRDefault="005F3600" w:rsidP="005F3600">
      <w:pPr>
        <w:pStyle w:val="Balk1"/>
        <w:tabs>
          <w:tab w:val="left" w:pos="534"/>
        </w:tabs>
        <w:ind w:left="534" w:firstLine="0"/>
      </w:pPr>
    </w:p>
    <w:p w:rsidR="005F3600" w:rsidRPr="00A71929" w:rsidRDefault="0056010C" w:rsidP="00867F40">
      <w:pPr>
        <w:spacing w:line="360" w:lineRule="auto"/>
        <w:ind w:firstLine="534"/>
        <w:jc w:val="both"/>
        <w:rPr>
          <w:sz w:val="24"/>
          <w:szCs w:val="24"/>
        </w:rPr>
      </w:pPr>
      <w:r w:rsidRPr="00DD52B7">
        <w:rPr>
          <w:sz w:val="24"/>
          <w:szCs w:val="24"/>
        </w:rPr>
        <w:t xml:space="preserve">Merkez laboratuvar araştırma merkezimiz üst yönetime bağlı olarak hizmet vermektedir. Batman Üniversitesi’ne bağlı kütüphane ise tüm akademik personel ve öğrencilerin erişimine açık olup </w:t>
      </w:r>
      <w:hyperlink r:id="rId28" w:history="1">
        <w:r w:rsidRPr="00DD52B7">
          <w:rPr>
            <w:rStyle w:val="Kpr"/>
            <w:color w:val="auto"/>
            <w:sz w:val="24"/>
            <w:szCs w:val="24"/>
          </w:rPr>
          <w:t>https://kutuphane.batman.edu.tr/</w:t>
        </w:r>
      </w:hyperlink>
      <w:r w:rsidRPr="00DD52B7">
        <w:rPr>
          <w:sz w:val="24"/>
          <w:szCs w:val="24"/>
        </w:rPr>
        <w:t xml:space="preserve"> adr</w:t>
      </w:r>
      <w:r w:rsidR="00A71929">
        <w:rPr>
          <w:sz w:val="24"/>
          <w:szCs w:val="24"/>
        </w:rPr>
        <w:t xml:space="preserve">esinden erişim sağlanmaktadır. </w:t>
      </w:r>
    </w:p>
    <w:p w:rsidR="005F3600" w:rsidRPr="00DD52B7" w:rsidRDefault="005F3600">
      <w:pPr>
        <w:pStyle w:val="GvdeMetni"/>
        <w:spacing w:before="7"/>
      </w:pPr>
    </w:p>
    <w:p w:rsidR="00547D1A" w:rsidRPr="00D50B09" w:rsidRDefault="00E443E8" w:rsidP="00D50B09">
      <w:pPr>
        <w:pStyle w:val="Balk1"/>
        <w:numPr>
          <w:ilvl w:val="1"/>
          <w:numId w:val="37"/>
        </w:numPr>
        <w:tabs>
          <w:tab w:val="left" w:pos="534"/>
        </w:tabs>
      </w:pPr>
      <w:r w:rsidRPr="00D50B09">
        <w:t>Organizasyon</w:t>
      </w:r>
      <w:r w:rsidRPr="00D50B09">
        <w:rPr>
          <w:spacing w:val="-1"/>
        </w:rPr>
        <w:t xml:space="preserve"> </w:t>
      </w:r>
      <w:r w:rsidRPr="00D50B09">
        <w:t>Şeması</w:t>
      </w:r>
      <w:r w:rsidR="00C068B5" w:rsidRPr="00D50B09">
        <w:t xml:space="preserve"> </w:t>
      </w:r>
    </w:p>
    <w:p w:rsidR="00D50B09" w:rsidRPr="00DD52B7" w:rsidRDefault="00D50B09">
      <w:pPr>
        <w:rPr>
          <w:sz w:val="24"/>
          <w:szCs w:val="24"/>
        </w:rPr>
        <w:sectPr w:rsidR="00D50B09" w:rsidRPr="00DD52B7">
          <w:footerReference w:type="default" r:id="rId29"/>
          <w:pgSz w:w="12240" w:h="15840"/>
          <w:pgMar w:top="1060" w:right="1020" w:bottom="1280" w:left="1020" w:header="0" w:footer="1098" w:gutter="0"/>
          <w:cols w:space="708"/>
        </w:sectPr>
      </w:pPr>
      <w:r>
        <w:rPr>
          <w:noProof/>
          <w:lang w:val="en-US"/>
        </w:rPr>
        <w:drawing>
          <wp:inline distT="0" distB="0" distL="0" distR="0" wp14:anchorId="4E56D75E" wp14:editId="74911241">
            <wp:extent cx="6774180" cy="5433060"/>
            <wp:effectExtent l="0" t="0" r="0" b="3429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547D1A" w:rsidRPr="00DD52B7" w:rsidRDefault="00E443E8" w:rsidP="00F62A35">
      <w:pPr>
        <w:pStyle w:val="Balk1"/>
        <w:numPr>
          <w:ilvl w:val="0"/>
          <w:numId w:val="37"/>
        </w:numPr>
        <w:tabs>
          <w:tab w:val="left" w:pos="348"/>
        </w:tabs>
        <w:spacing w:before="74"/>
        <w:ind w:left="348" w:hanging="234"/>
        <w:jc w:val="both"/>
      </w:pPr>
      <w:r w:rsidRPr="00DD52B7">
        <w:lastRenderedPageBreak/>
        <w:t>KALİTE GÜVENCESİ</w:t>
      </w:r>
      <w:r w:rsidRPr="00DD52B7">
        <w:rPr>
          <w:spacing w:val="-13"/>
        </w:rPr>
        <w:t xml:space="preserve"> </w:t>
      </w:r>
      <w:r w:rsidRPr="00DD52B7">
        <w:t>SİSTEMİ</w:t>
      </w:r>
    </w:p>
    <w:p w:rsidR="00547D1A" w:rsidRPr="00DD52B7" w:rsidRDefault="00547D1A" w:rsidP="00F62A35">
      <w:pPr>
        <w:pStyle w:val="GvdeMetni"/>
        <w:spacing w:before="2"/>
        <w:jc w:val="both"/>
        <w:rPr>
          <w:b/>
        </w:rPr>
      </w:pPr>
    </w:p>
    <w:p w:rsidR="0056010C" w:rsidRPr="00DD52B7" w:rsidRDefault="0056010C" w:rsidP="00F62A35">
      <w:pPr>
        <w:pStyle w:val="ListeParagraf"/>
        <w:numPr>
          <w:ilvl w:val="1"/>
          <w:numId w:val="37"/>
        </w:numPr>
        <w:spacing w:line="0" w:lineRule="atLeast"/>
        <w:jc w:val="both"/>
        <w:rPr>
          <w:b/>
          <w:sz w:val="24"/>
          <w:szCs w:val="24"/>
        </w:rPr>
      </w:pPr>
      <w:r w:rsidRPr="00DD52B7">
        <w:rPr>
          <w:b/>
          <w:sz w:val="24"/>
          <w:szCs w:val="24"/>
        </w:rPr>
        <w:t>Kalite Politikası</w:t>
      </w:r>
    </w:p>
    <w:p w:rsidR="005F3600" w:rsidRPr="00DD52B7" w:rsidRDefault="005F3600" w:rsidP="00F62A35">
      <w:pPr>
        <w:pStyle w:val="ListeParagraf"/>
        <w:spacing w:line="0" w:lineRule="atLeast"/>
        <w:ind w:left="534" w:firstLine="0"/>
        <w:jc w:val="both"/>
        <w:rPr>
          <w:b/>
          <w:sz w:val="24"/>
          <w:szCs w:val="24"/>
        </w:rPr>
      </w:pPr>
    </w:p>
    <w:p w:rsidR="0056010C" w:rsidRPr="00DD52B7" w:rsidRDefault="0056010C" w:rsidP="00F62A35">
      <w:pPr>
        <w:spacing w:line="54" w:lineRule="exact"/>
        <w:jc w:val="both"/>
        <w:rPr>
          <w:sz w:val="24"/>
          <w:szCs w:val="24"/>
        </w:rPr>
      </w:pPr>
    </w:p>
    <w:p w:rsidR="0056010C" w:rsidRPr="00DD52B7" w:rsidRDefault="00C068B5" w:rsidP="00867F40">
      <w:pPr>
        <w:spacing w:line="230" w:lineRule="exact"/>
        <w:ind w:firstLine="706"/>
        <w:jc w:val="both"/>
        <w:rPr>
          <w:sz w:val="24"/>
          <w:szCs w:val="24"/>
        </w:rPr>
      </w:pPr>
      <w:proofErr w:type="gramStart"/>
      <w:r w:rsidRPr="008E1A20">
        <w:rPr>
          <w:sz w:val="24"/>
          <w:szCs w:val="24"/>
        </w:rPr>
        <w:t>SBF</w:t>
      </w:r>
      <w:r>
        <w:rPr>
          <w:sz w:val="24"/>
          <w:szCs w:val="24"/>
        </w:rPr>
        <w:t xml:space="preserve"> </w:t>
      </w:r>
      <w:r w:rsidR="0056010C" w:rsidRPr="00DD52B7">
        <w:rPr>
          <w:sz w:val="24"/>
          <w:szCs w:val="24"/>
        </w:rPr>
        <w:t xml:space="preserve"> </w:t>
      </w:r>
      <w:r w:rsidR="00867F40">
        <w:rPr>
          <w:sz w:val="24"/>
          <w:szCs w:val="24"/>
        </w:rPr>
        <w:t>bölümlerimiz</w:t>
      </w:r>
      <w:proofErr w:type="gramEnd"/>
      <w:r w:rsidR="00867F40">
        <w:rPr>
          <w:sz w:val="24"/>
          <w:szCs w:val="24"/>
        </w:rPr>
        <w:t xml:space="preserve"> akredite değildir ancak fakültemiz 17.01.2023 tarihinde TSE tarafından gerçekleştirilen denetim sonucuna göre ISO 9001 kalite belgesini almaya hak kazanmıştır. </w:t>
      </w:r>
    </w:p>
    <w:p w:rsidR="0056010C" w:rsidRPr="00DD52B7" w:rsidRDefault="0056010C" w:rsidP="00F62A35">
      <w:pPr>
        <w:spacing w:line="0" w:lineRule="atLeast"/>
        <w:ind w:left="706"/>
        <w:jc w:val="both"/>
        <w:rPr>
          <w:b/>
          <w:sz w:val="24"/>
          <w:szCs w:val="24"/>
        </w:rPr>
      </w:pPr>
    </w:p>
    <w:p w:rsidR="005F3600" w:rsidRPr="00DD52B7" w:rsidRDefault="005F3600" w:rsidP="00F62A35">
      <w:pPr>
        <w:spacing w:line="0" w:lineRule="atLeast"/>
        <w:ind w:left="706"/>
        <w:jc w:val="both"/>
        <w:rPr>
          <w:b/>
          <w:sz w:val="24"/>
          <w:szCs w:val="24"/>
        </w:rPr>
      </w:pPr>
      <w:r w:rsidRPr="00DD52B7">
        <w:rPr>
          <w:b/>
          <w:sz w:val="24"/>
          <w:szCs w:val="24"/>
        </w:rPr>
        <w:t>2.1.1. Değerler Yansıması</w:t>
      </w:r>
    </w:p>
    <w:p w:rsidR="00FA5DF4" w:rsidRPr="00DD52B7" w:rsidRDefault="00FA5DF4" w:rsidP="00F62A35">
      <w:pPr>
        <w:spacing w:line="0" w:lineRule="atLeast"/>
        <w:ind w:left="706"/>
        <w:jc w:val="both"/>
        <w:rPr>
          <w:b/>
          <w:sz w:val="24"/>
          <w:szCs w:val="24"/>
        </w:rPr>
      </w:pPr>
    </w:p>
    <w:p w:rsidR="0056010C" w:rsidRPr="00DD52B7" w:rsidRDefault="00DA354A" w:rsidP="00867F40">
      <w:pPr>
        <w:ind w:left="720" w:firstLine="720"/>
        <w:jc w:val="both"/>
        <w:rPr>
          <w:sz w:val="24"/>
          <w:szCs w:val="24"/>
        </w:rPr>
      </w:pPr>
      <w:r w:rsidRPr="008E1A20">
        <w:rPr>
          <w:sz w:val="24"/>
          <w:szCs w:val="24"/>
        </w:rPr>
        <w:t>Sağlık Bilimleri Fakülte</w:t>
      </w:r>
      <w:r w:rsidR="008E1A20" w:rsidRPr="008E1A20">
        <w:rPr>
          <w:sz w:val="24"/>
          <w:szCs w:val="24"/>
        </w:rPr>
        <w:t>mi</w:t>
      </w:r>
      <w:r w:rsidR="0056010C" w:rsidRPr="008E1A20">
        <w:rPr>
          <w:sz w:val="24"/>
          <w:szCs w:val="24"/>
        </w:rPr>
        <w:t>z</w:t>
      </w:r>
      <w:r w:rsidR="0056010C" w:rsidRPr="00DD52B7">
        <w:rPr>
          <w:sz w:val="24"/>
          <w:szCs w:val="24"/>
        </w:rPr>
        <w:t>, toplumun sağlığının korunması ve geliştirilmesi için tüm koşullarda sorumluluk alabilecek, bilimsel açıdan yetkin, profesyonel, yenilikçi ve gelişime açık sağlık personelleri yetiştirmeyi amaçlamıştır. Bunun yanında eğitim, araştırma ve sağlıkla ilgili uygulama alanlarında, uluslararası ve ulusal düzeydeki eylem ve çalışma planlarına uygun olarak faaliyetlerin yürütülmesi planlanmaktadır.  </w:t>
      </w:r>
      <w:r w:rsidR="00EE4970">
        <w:rPr>
          <w:sz w:val="24"/>
          <w:szCs w:val="24"/>
        </w:rPr>
        <w:t>Fakültemizin</w:t>
      </w:r>
      <w:r w:rsidR="0056010C" w:rsidRPr="00DD52B7">
        <w:rPr>
          <w:sz w:val="24"/>
          <w:szCs w:val="24"/>
        </w:rPr>
        <w:t xml:space="preserve"> diğer hedefleri arasında ise lisansüstü eğitim ve öğretim faaliyetlerinin başlatılması yer almaktadır. Bu şekilde araştırma ve geliştirme faaliyetlerinin de üst düzeye çıkarılması hedeflenmektedir. Alanında uzman akademisyenlerle birlikte kaliteli eğitim vermeyi amaçlayan </w:t>
      </w:r>
      <w:r>
        <w:rPr>
          <w:sz w:val="24"/>
          <w:szCs w:val="24"/>
        </w:rPr>
        <w:t xml:space="preserve">Sağlık Bilimleri </w:t>
      </w:r>
      <w:proofErr w:type="spellStart"/>
      <w:r>
        <w:rPr>
          <w:sz w:val="24"/>
          <w:szCs w:val="24"/>
        </w:rPr>
        <w:t>Fakültesi</w:t>
      </w:r>
      <w:r w:rsidR="0056010C" w:rsidRPr="00DD52B7">
        <w:rPr>
          <w:sz w:val="24"/>
          <w:szCs w:val="24"/>
        </w:rPr>
        <w:t>muz</w:t>
      </w:r>
      <w:proofErr w:type="spellEnd"/>
      <w:r w:rsidR="0056010C" w:rsidRPr="00DD52B7">
        <w:rPr>
          <w:sz w:val="24"/>
          <w:szCs w:val="24"/>
        </w:rPr>
        <w:t xml:space="preserve">, </w:t>
      </w:r>
      <w:proofErr w:type="gramStart"/>
      <w:r w:rsidR="0056010C" w:rsidRPr="00DD52B7">
        <w:rPr>
          <w:sz w:val="24"/>
          <w:szCs w:val="24"/>
        </w:rPr>
        <w:t>vizyon</w:t>
      </w:r>
      <w:proofErr w:type="gramEnd"/>
      <w:r w:rsidR="0056010C" w:rsidRPr="00DD52B7">
        <w:rPr>
          <w:sz w:val="24"/>
          <w:szCs w:val="24"/>
        </w:rPr>
        <w:t xml:space="preserve"> ve misyonu doğrultusunda, akademisyen-öğrenci işbirliği ile alanında gelişmeyi kendine hedef olarak görmektedir. </w:t>
      </w:r>
    </w:p>
    <w:p w:rsidR="005F3600" w:rsidRPr="00DD52B7" w:rsidRDefault="005F3600" w:rsidP="00F62A35">
      <w:pPr>
        <w:ind w:left="720" w:firstLine="720"/>
        <w:jc w:val="both"/>
        <w:rPr>
          <w:sz w:val="24"/>
          <w:szCs w:val="24"/>
        </w:rPr>
      </w:pPr>
    </w:p>
    <w:p w:rsidR="0056010C" w:rsidRPr="00DD52B7" w:rsidRDefault="0056010C" w:rsidP="00F62A35">
      <w:pPr>
        <w:spacing w:line="35" w:lineRule="exact"/>
        <w:jc w:val="both"/>
        <w:rPr>
          <w:sz w:val="24"/>
          <w:szCs w:val="24"/>
        </w:rPr>
      </w:pPr>
    </w:p>
    <w:p w:rsidR="005F3600" w:rsidRPr="00DD52B7" w:rsidRDefault="0056010C" w:rsidP="00F62A35">
      <w:pPr>
        <w:spacing w:line="0" w:lineRule="atLeast"/>
        <w:ind w:left="706"/>
        <w:jc w:val="both"/>
        <w:rPr>
          <w:b/>
          <w:sz w:val="24"/>
          <w:szCs w:val="24"/>
        </w:rPr>
      </w:pPr>
      <w:r w:rsidRPr="00DD52B7">
        <w:rPr>
          <w:b/>
          <w:sz w:val="24"/>
          <w:szCs w:val="24"/>
        </w:rPr>
        <w:t>2.1.2. Strateji Yansıması</w:t>
      </w:r>
    </w:p>
    <w:p w:rsidR="005F3600" w:rsidRPr="00DD52B7" w:rsidRDefault="005F3600" w:rsidP="00F62A35">
      <w:pPr>
        <w:spacing w:line="0" w:lineRule="atLeast"/>
        <w:ind w:left="706"/>
        <w:jc w:val="both"/>
        <w:rPr>
          <w:b/>
          <w:sz w:val="24"/>
          <w:szCs w:val="24"/>
        </w:rPr>
      </w:pPr>
    </w:p>
    <w:p w:rsidR="0056010C" w:rsidRPr="00DD52B7" w:rsidRDefault="0056010C" w:rsidP="00F62A35">
      <w:pPr>
        <w:spacing w:line="0" w:lineRule="atLeast"/>
        <w:ind w:left="1276" w:firstLine="14"/>
        <w:jc w:val="both"/>
        <w:rPr>
          <w:b/>
          <w:sz w:val="24"/>
          <w:szCs w:val="24"/>
        </w:rPr>
      </w:pPr>
      <w:r w:rsidRPr="00DD52B7">
        <w:rPr>
          <w:sz w:val="24"/>
          <w:szCs w:val="24"/>
        </w:rPr>
        <w:t>Birimin stratejileri ve bu stratejileriyle ilişkili he</w:t>
      </w:r>
      <w:r w:rsidR="005F3600" w:rsidRPr="00DD52B7">
        <w:rPr>
          <w:sz w:val="24"/>
          <w:szCs w:val="24"/>
        </w:rPr>
        <w:t xml:space="preserve">deflerinin </w:t>
      </w:r>
      <w:proofErr w:type="gramStart"/>
      <w:r w:rsidR="005F3600" w:rsidRPr="00DD52B7">
        <w:rPr>
          <w:sz w:val="24"/>
          <w:szCs w:val="24"/>
        </w:rPr>
        <w:t>misyon</w:t>
      </w:r>
      <w:proofErr w:type="gramEnd"/>
      <w:r w:rsidR="005F3600" w:rsidRPr="00DD52B7">
        <w:rPr>
          <w:sz w:val="24"/>
          <w:szCs w:val="24"/>
        </w:rPr>
        <w:t xml:space="preserve"> ve vizyon ile </w:t>
      </w:r>
      <w:r w:rsidRPr="00DD52B7">
        <w:rPr>
          <w:sz w:val="24"/>
          <w:szCs w:val="24"/>
        </w:rPr>
        <w:t>ilişkileri;</w:t>
      </w:r>
    </w:p>
    <w:p w:rsidR="005F3600" w:rsidRPr="00DD52B7" w:rsidRDefault="005F3600" w:rsidP="00F62A35">
      <w:pPr>
        <w:spacing w:line="0" w:lineRule="atLeast"/>
        <w:ind w:left="706"/>
        <w:jc w:val="both"/>
        <w:rPr>
          <w:b/>
          <w:sz w:val="24"/>
          <w:szCs w:val="24"/>
        </w:rPr>
      </w:pPr>
    </w:p>
    <w:p w:rsidR="0056010C" w:rsidRPr="00DD52B7" w:rsidRDefault="0056010C" w:rsidP="00F62A35">
      <w:pPr>
        <w:spacing w:line="1" w:lineRule="exact"/>
        <w:jc w:val="both"/>
        <w:rPr>
          <w:sz w:val="24"/>
          <w:szCs w:val="24"/>
        </w:rPr>
      </w:pPr>
    </w:p>
    <w:p w:rsidR="005F3600" w:rsidRPr="00DD52B7" w:rsidRDefault="005F3600" w:rsidP="00F62A35">
      <w:pPr>
        <w:spacing w:line="0" w:lineRule="atLeast"/>
        <w:ind w:left="706"/>
        <w:jc w:val="both"/>
        <w:rPr>
          <w:b/>
          <w:sz w:val="24"/>
          <w:szCs w:val="24"/>
        </w:rPr>
      </w:pPr>
      <w:r w:rsidRPr="00DD52B7">
        <w:rPr>
          <w:b/>
          <w:sz w:val="24"/>
          <w:szCs w:val="24"/>
        </w:rPr>
        <w:t>2.1.3. Misyon Farklılaşması</w:t>
      </w:r>
    </w:p>
    <w:p w:rsidR="005F3600" w:rsidRPr="00DD52B7" w:rsidRDefault="005F3600" w:rsidP="00F62A35">
      <w:pPr>
        <w:spacing w:line="0" w:lineRule="atLeast"/>
        <w:ind w:left="706"/>
        <w:jc w:val="both"/>
        <w:rPr>
          <w:b/>
          <w:sz w:val="24"/>
          <w:szCs w:val="24"/>
        </w:rPr>
      </w:pPr>
    </w:p>
    <w:p w:rsidR="0056010C" w:rsidRPr="00DD52B7" w:rsidRDefault="0056010C" w:rsidP="00F62A35">
      <w:pPr>
        <w:spacing w:line="0" w:lineRule="atLeast"/>
        <w:ind w:left="720" w:firstLine="720"/>
        <w:jc w:val="both"/>
        <w:rPr>
          <w:sz w:val="24"/>
          <w:szCs w:val="24"/>
        </w:rPr>
      </w:pPr>
      <w:r w:rsidRPr="00DD52B7">
        <w:rPr>
          <w:sz w:val="24"/>
          <w:szCs w:val="24"/>
        </w:rPr>
        <w:t xml:space="preserve">Bu yaklaşım benimsenmekte; </w:t>
      </w:r>
      <w:r w:rsidR="00EA2077" w:rsidRPr="00DD52B7">
        <w:rPr>
          <w:sz w:val="24"/>
          <w:szCs w:val="24"/>
        </w:rPr>
        <w:t>Çünkü</w:t>
      </w:r>
      <w:r w:rsidRPr="00DD52B7">
        <w:rPr>
          <w:sz w:val="24"/>
          <w:szCs w:val="24"/>
        </w:rPr>
        <w:t xml:space="preserve"> değişen ve gelişen bilimsel yeniliklere uyum sağlanmasının kolaylaştırılması hedeflenmektedir. </w:t>
      </w:r>
    </w:p>
    <w:p w:rsidR="005F3600" w:rsidRPr="00DD52B7" w:rsidRDefault="005F3600" w:rsidP="00F62A35">
      <w:pPr>
        <w:spacing w:line="0" w:lineRule="atLeast"/>
        <w:ind w:left="720" w:firstLine="720"/>
        <w:jc w:val="both"/>
        <w:rPr>
          <w:b/>
          <w:sz w:val="24"/>
          <w:szCs w:val="24"/>
        </w:rPr>
      </w:pPr>
    </w:p>
    <w:p w:rsidR="0056010C" w:rsidRPr="00DD52B7" w:rsidRDefault="0056010C" w:rsidP="00F62A35">
      <w:pPr>
        <w:spacing w:line="35"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t>2.1.4. Dengeler</w:t>
      </w:r>
    </w:p>
    <w:p w:rsidR="0056010C" w:rsidRPr="00DD52B7" w:rsidRDefault="0056010C" w:rsidP="00F62A35">
      <w:pPr>
        <w:spacing w:line="47" w:lineRule="exact"/>
        <w:jc w:val="both"/>
        <w:rPr>
          <w:sz w:val="24"/>
          <w:szCs w:val="24"/>
        </w:rPr>
      </w:pPr>
    </w:p>
    <w:p w:rsidR="0056010C" w:rsidRPr="00DD52B7" w:rsidRDefault="0056010C" w:rsidP="00F62A35">
      <w:pPr>
        <w:spacing w:line="0" w:lineRule="atLeast"/>
        <w:ind w:left="1426"/>
        <w:jc w:val="both"/>
        <w:rPr>
          <w:sz w:val="24"/>
          <w:szCs w:val="24"/>
        </w:rPr>
      </w:pPr>
      <w:r w:rsidRPr="00DD52B7">
        <w:rPr>
          <w:sz w:val="24"/>
          <w:szCs w:val="24"/>
        </w:rPr>
        <w:t>-</w:t>
      </w:r>
    </w:p>
    <w:p w:rsidR="0056010C" w:rsidRPr="00DD52B7" w:rsidRDefault="0056010C" w:rsidP="00F62A35">
      <w:pPr>
        <w:spacing w:line="35" w:lineRule="exact"/>
        <w:jc w:val="both"/>
        <w:rPr>
          <w:sz w:val="24"/>
          <w:szCs w:val="24"/>
        </w:rPr>
      </w:pPr>
    </w:p>
    <w:p w:rsidR="005F3600" w:rsidRPr="00DD52B7" w:rsidRDefault="0056010C" w:rsidP="00F62A35">
      <w:pPr>
        <w:spacing w:line="0" w:lineRule="atLeast"/>
        <w:ind w:left="706"/>
        <w:jc w:val="both"/>
        <w:rPr>
          <w:b/>
          <w:sz w:val="24"/>
          <w:szCs w:val="24"/>
        </w:rPr>
      </w:pPr>
      <w:r w:rsidRPr="00DD52B7">
        <w:rPr>
          <w:b/>
          <w:sz w:val="24"/>
          <w:szCs w:val="24"/>
        </w:rPr>
        <w:t>2.1.5. Kalite Politikası</w:t>
      </w:r>
    </w:p>
    <w:p w:rsidR="0056010C" w:rsidRPr="00DD52B7" w:rsidRDefault="0056010C" w:rsidP="00F62A35">
      <w:pPr>
        <w:spacing w:line="47" w:lineRule="exact"/>
        <w:jc w:val="both"/>
        <w:rPr>
          <w:sz w:val="24"/>
          <w:szCs w:val="24"/>
        </w:rPr>
      </w:pPr>
    </w:p>
    <w:p w:rsidR="0056010C" w:rsidRPr="00DD52B7" w:rsidRDefault="0056010C" w:rsidP="00F62A35">
      <w:pPr>
        <w:spacing w:line="0" w:lineRule="atLeast"/>
        <w:ind w:left="1426"/>
        <w:jc w:val="both"/>
        <w:rPr>
          <w:sz w:val="24"/>
          <w:szCs w:val="24"/>
        </w:rPr>
      </w:pPr>
      <w:r w:rsidRPr="00DD52B7">
        <w:rPr>
          <w:sz w:val="24"/>
          <w:szCs w:val="24"/>
        </w:rPr>
        <w:t xml:space="preserve">Üniversitemizin kalite politikası benimsenmektedir. </w:t>
      </w:r>
    </w:p>
    <w:p w:rsidR="005F3600" w:rsidRPr="00DD52B7" w:rsidRDefault="005F3600" w:rsidP="00F62A35">
      <w:pPr>
        <w:spacing w:line="0" w:lineRule="atLeast"/>
        <w:ind w:left="1426"/>
        <w:jc w:val="both"/>
        <w:rPr>
          <w:sz w:val="24"/>
          <w:szCs w:val="24"/>
        </w:rPr>
      </w:pPr>
    </w:p>
    <w:p w:rsidR="0056010C" w:rsidRPr="00DD52B7" w:rsidRDefault="0056010C" w:rsidP="00F62A35">
      <w:pPr>
        <w:spacing w:line="35"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t>2.1.6. Kalite Yayılımı</w:t>
      </w:r>
    </w:p>
    <w:p w:rsidR="0056010C" w:rsidRPr="00DD52B7" w:rsidRDefault="0056010C" w:rsidP="00F62A35">
      <w:pPr>
        <w:spacing w:line="47" w:lineRule="exact"/>
        <w:jc w:val="both"/>
        <w:rPr>
          <w:sz w:val="24"/>
          <w:szCs w:val="24"/>
        </w:rPr>
      </w:pPr>
    </w:p>
    <w:p w:rsidR="0056010C" w:rsidRPr="00DD52B7" w:rsidRDefault="0056010C" w:rsidP="00F62A35">
      <w:pPr>
        <w:spacing w:line="273" w:lineRule="auto"/>
        <w:ind w:left="706" w:firstLine="707"/>
        <w:jc w:val="both"/>
        <w:rPr>
          <w:sz w:val="24"/>
          <w:szCs w:val="24"/>
        </w:rPr>
      </w:pPr>
      <w:r w:rsidRPr="00DD52B7">
        <w:rPr>
          <w:sz w:val="24"/>
          <w:szCs w:val="24"/>
        </w:rPr>
        <w:t xml:space="preserve">Birimimizde üniversitemizin kalite politikası tüm paydaşlarına web sitesi üzerinden paylaşılmaktadır. </w:t>
      </w:r>
    </w:p>
    <w:p w:rsidR="005F3600" w:rsidRPr="00DD52B7" w:rsidRDefault="005F3600" w:rsidP="00F62A35">
      <w:pPr>
        <w:spacing w:line="273" w:lineRule="auto"/>
        <w:ind w:left="706" w:firstLine="707"/>
        <w:jc w:val="both"/>
        <w:rPr>
          <w:sz w:val="24"/>
          <w:szCs w:val="24"/>
        </w:rPr>
      </w:pPr>
    </w:p>
    <w:p w:rsidR="0056010C" w:rsidRPr="00DD52B7" w:rsidRDefault="0056010C" w:rsidP="00F62A35">
      <w:pPr>
        <w:spacing w:line="1" w:lineRule="exact"/>
        <w:jc w:val="both"/>
        <w:rPr>
          <w:sz w:val="24"/>
          <w:szCs w:val="24"/>
        </w:rPr>
      </w:pPr>
    </w:p>
    <w:p w:rsidR="005F3600" w:rsidRPr="00DD52B7" w:rsidRDefault="005F3600" w:rsidP="00F62A35">
      <w:pPr>
        <w:spacing w:line="0" w:lineRule="atLeast"/>
        <w:ind w:left="706"/>
        <w:jc w:val="both"/>
        <w:rPr>
          <w:b/>
          <w:sz w:val="24"/>
          <w:szCs w:val="24"/>
        </w:rPr>
      </w:pPr>
      <w:r w:rsidRPr="00DD52B7">
        <w:rPr>
          <w:b/>
          <w:sz w:val="24"/>
          <w:szCs w:val="24"/>
        </w:rPr>
        <w:t>2.1.7. İçselleştirme</w:t>
      </w:r>
    </w:p>
    <w:p w:rsidR="005F3600" w:rsidRPr="00DD52B7" w:rsidRDefault="005F3600" w:rsidP="00F62A35">
      <w:pPr>
        <w:spacing w:line="0" w:lineRule="atLeast"/>
        <w:ind w:left="706"/>
        <w:jc w:val="both"/>
        <w:rPr>
          <w:b/>
          <w:sz w:val="24"/>
          <w:szCs w:val="24"/>
        </w:rPr>
      </w:pPr>
    </w:p>
    <w:p w:rsidR="005F3600" w:rsidRPr="00DD52B7" w:rsidRDefault="0056010C" w:rsidP="00F62A35">
      <w:pPr>
        <w:spacing w:line="0" w:lineRule="atLeast"/>
        <w:ind w:left="720" w:firstLine="720"/>
        <w:jc w:val="both"/>
        <w:rPr>
          <w:sz w:val="24"/>
          <w:szCs w:val="24"/>
        </w:rPr>
      </w:pPr>
      <w:r w:rsidRPr="00DD52B7">
        <w:rPr>
          <w:sz w:val="24"/>
          <w:szCs w:val="24"/>
        </w:rPr>
        <w:t xml:space="preserve">Bu birimde Kalite Politikası </w:t>
      </w:r>
      <w:r w:rsidR="00EA2077" w:rsidRPr="00DD52B7">
        <w:rPr>
          <w:sz w:val="24"/>
          <w:szCs w:val="24"/>
        </w:rPr>
        <w:t>dâhilinde</w:t>
      </w:r>
      <w:r w:rsidRPr="00DD52B7">
        <w:rPr>
          <w:sz w:val="24"/>
          <w:szCs w:val="24"/>
        </w:rPr>
        <w:t xml:space="preserve"> yıllık raporlar oluşturulur ve İç kalite kontrol standartlarına göre denetim sağlanır.</w:t>
      </w:r>
    </w:p>
    <w:p w:rsidR="0056010C" w:rsidRPr="00DD52B7" w:rsidRDefault="0056010C" w:rsidP="00F62A35">
      <w:pPr>
        <w:spacing w:line="0" w:lineRule="atLeast"/>
        <w:ind w:left="720" w:firstLine="720"/>
        <w:jc w:val="both"/>
        <w:rPr>
          <w:sz w:val="24"/>
          <w:szCs w:val="24"/>
        </w:rPr>
      </w:pPr>
      <w:r w:rsidRPr="00DD52B7">
        <w:rPr>
          <w:sz w:val="24"/>
          <w:szCs w:val="24"/>
        </w:rPr>
        <w:t xml:space="preserve"> </w:t>
      </w:r>
    </w:p>
    <w:p w:rsidR="0056010C" w:rsidRPr="00DD52B7" w:rsidRDefault="0056010C" w:rsidP="00F62A35">
      <w:pPr>
        <w:spacing w:line="35"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t>2.1.8. Uygunluk</w:t>
      </w:r>
    </w:p>
    <w:p w:rsidR="0056010C" w:rsidRPr="00DD52B7" w:rsidRDefault="0056010C" w:rsidP="00F62A35">
      <w:pPr>
        <w:spacing w:line="47" w:lineRule="exact"/>
        <w:jc w:val="both"/>
        <w:rPr>
          <w:sz w:val="24"/>
          <w:szCs w:val="24"/>
        </w:rPr>
      </w:pPr>
    </w:p>
    <w:p w:rsidR="0056010C" w:rsidRPr="00DD52B7" w:rsidRDefault="0056010C" w:rsidP="00F62A35">
      <w:pPr>
        <w:spacing w:line="0" w:lineRule="atLeast"/>
        <w:ind w:left="1426"/>
        <w:jc w:val="both"/>
        <w:rPr>
          <w:sz w:val="24"/>
          <w:szCs w:val="24"/>
        </w:rPr>
      </w:pPr>
      <w:r w:rsidRPr="00DD52B7">
        <w:rPr>
          <w:sz w:val="24"/>
          <w:szCs w:val="24"/>
        </w:rPr>
        <w:t xml:space="preserve">Üniversitemizin kalite politikası benimsenmektedir. </w:t>
      </w:r>
    </w:p>
    <w:p w:rsidR="005F3600" w:rsidRDefault="005F3600" w:rsidP="00F62A35">
      <w:pPr>
        <w:spacing w:line="0" w:lineRule="atLeast"/>
        <w:ind w:left="1426"/>
        <w:jc w:val="both"/>
        <w:rPr>
          <w:sz w:val="24"/>
          <w:szCs w:val="24"/>
        </w:rPr>
      </w:pPr>
    </w:p>
    <w:p w:rsidR="006E1602" w:rsidRPr="00DD52B7" w:rsidRDefault="006E1602" w:rsidP="00F62A35">
      <w:pPr>
        <w:spacing w:line="0" w:lineRule="atLeast"/>
        <w:ind w:left="1426"/>
        <w:jc w:val="both"/>
        <w:rPr>
          <w:sz w:val="24"/>
          <w:szCs w:val="24"/>
        </w:rPr>
      </w:pPr>
    </w:p>
    <w:p w:rsidR="0056010C" w:rsidRPr="00DD52B7" w:rsidRDefault="0056010C" w:rsidP="00F62A35">
      <w:pPr>
        <w:spacing w:line="1"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lastRenderedPageBreak/>
        <w:t>2.1.9. Entegrasyon</w:t>
      </w:r>
    </w:p>
    <w:p w:rsidR="0056010C" w:rsidRPr="00DD52B7" w:rsidRDefault="0056010C" w:rsidP="00F62A35">
      <w:pPr>
        <w:spacing w:line="47" w:lineRule="exact"/>
        <w:jc w:val="both"/>
        <w:rPr>
          <w:sz w:val="24"/>
          <w:szCs w:val="24"/>
        </w:rPr>
      </w:pPr>
    </w:p>
    <w:p w:rsidR="0056010C" w:rsidRPr="00DD52B7" w:rsidRDefault="0056010C" w:rsidP="00F62A35">
      <w:pPr>
        <w:spacing w:line="273" w:lineRule="auto"/>
        <w:ind w:left="706" w:firstLine="707"/>
        <w:jc w:val="both"/>
        <w:rPr>
          <w:sz w:val="24"/>
          <w:szCs w:val="24"/>
        </w:rPr>
      </w:pPr>
      <w:r w:rsidRPr="00DD52B7">
        <w:rPr>
          <w:sz w:val="24"/>
          <w:szCs w:val="24"/>
        </w:rPr>
        <w:t xml:space="preserve">Stratejik Yönetim ile Birimde geçerli olan Kalite Yönetimi uygulamalarının </w:t>
      </w:r>
      <w:proofErr w:type="gramStart"/>
      <w:r w:rsidRPr="00DD52B7">
        <w:rPr>
          <w:sz w:val="24"/>
          <w:szCs w:val="24"/>
        </w:rPr>
        <w:t>entegrasyonu</w:t>
      </w:r>
      <w:proofErr w:type="gramEnd"/>
      <w:r w:rsidRPr="00DD52B7">
        <w:rPr>
          <w:sz w:val="24"/>
          <w:szCs w:val="24"/>
        </w:rPr>
        <w:t xml:space="preserve"> ve sürekliliği birim kalite komisyonu üyelerinin koordinasyonu ile yürütülmektedir. </w:t>
      </w:r>
    </w:p>
    <w:p w:rsidR="005F3600" w:rsidRPr="00DD52B7" w:rsidRDefault="005F3600" w:rsidP="00F62A35">
      <w:pPr>
        <w:spacing w:line="273" w:lineRule="auto"/>
        <w:ind w:left="706" w:firstLine="707"/>
        <w:jc w:val="both"/>
        <w:rPr>
          <w:sz w:val="24"/>
          <w:szCs w:val="24"/>
        </w:rPr>
      </w:pPr>
    </w:p>
    <w:p w:rsidR="0056010C" w:rsidRPr="00DD52B7" w:rsidRDefault="0056010C" w:rsidP="00F62A35">
      <w:pPr>
        <w:spacing w:line="1"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t>2.1.10. Stratejik Entegrasyon</w:t>
      </w:r>
    </w:p>
    <w:p w:rsidR="0056010C" w:rsidRPr="00DD52B7" w:rsidRDefault="0056010C" w:rsidP="00F62A35">
      <w:pPr>
        <w:spacing w:line="47" w:lineRule="exact"/>
        <w:jc w:val="both"/>
        <w:rPr>
          <w:sz w:val="24"/>
          <w:szCs w:val="24"/>
        </w:rPr>
      </w:pPr>
    </w:p>
    <w:p w:rsidR="0056010C" w:rsidRPr="00DD52B7" w:rsidRDefault="0056010C" w:rsidP="00F62A35">
      <w:pPr>
        <w:spacing w:line="273" w:lineRule="auto"/>
        <w:ind w:left="706" w:firstLine="707"/>
        <w:jc w:val="both"/>
        <w:rPr>
          <w:sz w:val="24"/>
          <w:szCs w:val="24"/>
        </w:rPr>
      </w:pPr>
      <w:r w:rsidRPr="00DD52B7">
        <w:rPr>
          <w:sz w:val="24"/>
          <w:szCs w:val="24"/>
        </w:rPr>
        <w:t xml:space="preserve">Birimde uygulanan stratejik yönetim ile bütçe izleme, iç kontrol, iç denetim gibi uygulamaları üniversitemiz stratejik yönetimi standartları ile uyumludur. </w:t>
      </w:r>
    </w:p>
    <w:p w:rsidR="00FA5DF4" w:rsidRPr="00DD52B7" w:rsidRDefault="00FA5DF4" w:rsidP="00F62A35">
      <w:pPr>
        <w:spacing w:line="273" w:lineRule="auto"/>
        <w:ind w:left="706" w:firstLine="707"/>
        <w:jc w:val="both"/>
        <w:rPr>
          <w:sz w:val="24"/>
          <w:szCs w:val="24"/>
        </w:rPr>
      </w:pPr>
    </w:p>
    <w:p w:rsidR="0056010C" w:rsidRPr="00DD52B7" w:rsidRDefault="0056010C" w:rsidP="00F62A35">
      <w:pPr>
        <w:spacing w:line="1" w:lineRule="exact"/>
        <w:jc w:val="both"/>
        <w:rPr>
          <w:sz w:val="24"/>
          <w:szCs w:val="24"/>
        </w:rPr>
      </w:pPr>
    </w:p>
    <w:p w:rsidR="0056010C" w:rsidRPr="00DD52B7" w:rsidRDefault="0056010C" w:rsidP="00F62A35">
      <w:pPr>
        <w:spacing w:line="0" w:lineRule="atLeast"/>
        <w:ind w:left="706"/>
        <w:jc w:val="both"/>
        <w:rPr>
          <w:b/>
          <w:sz w:val="24"/>
          <w:szCs w:val="24"/>
        </w:rPr>
      </w:pPr>
      <w:r w:rsidRPr="00DD52B7">
        <w:rPr>
          <w:b/>
          <w:sz w:val="24"/>
          <w:szCs w:val="24"/>
        </w:rPr>
        <w:t>2.1.11. Performans Göstergeleri</w:t>
      </w:r>
    </w:p>
    <w:p w:rsidR="0056010C" w:rsidRPr="00DD52B7" w:rsidRDefault="0056010C" w:rsidP="00F62A35">
      <w:pPr>
        <w:spacing w:line="47" w:lineRule="exact"/>
        <w:jc w:val="both"/>
        <w:rPr>
          <w:sz w:val="24"/>
          <w:szCs w:val="24"/>
        </w:rPr>
      </w:pPr>
    </w:p>
    <w:p w:rsidR="00FA5DF4" w:rsidRPr="00DD52B7" w:rsidRDefault="00FA5DF4" w:rsidP="00F62A35">
      <w:pPr>
        <w:spacing w:line="274" w:lineRule="auto"/>
        <w:ind w:left="706" w:firstLine="707"/>
        <w:jc w:val="both"/>
        <w:rPr>
          <w:sz w:val="24"/>
          <w:szCs w:val="24"/>
        </w:rPr>
      </w:pPr>
      <w:r w:rsidRPr="00DD52B7">
        <w:rPr>
          <w:sz w:val="24"/>
          <w:szCs w:val="24"/>
        </w:rPr>
        <w:t xml:space="preserve">Personelin yeterliliği ve performansı, EK-2’de yer alan Üniversite İdari Personel Performans Değerlendirme Kriterleri Uygulama Usul ve Esasları çerçevesinde, performans esaslı yöntemin kullanılması suretiyle değerlendirilir. </w:t>
      </w:r>
    </w:p>
    <w:p w:rsidR="00FA5DF4" w:rsidRPr="00DD52B7" w:rsidRDefault="00FA5DF4" w:rsidP="00F62A35">
      <w:pPr>
        <w:spacing w:line="1" w:lineRule="exact"/>
        <w:jc w:val="both"/>
        <w:rPr>
          <w:sz w:val="24"/>
          <w:szCs w:val="24"/>
        </w:rPr>
      </w:pPr>
    </w:p>
    <w:p w:rsidR="00FA5DF4" w:rsidRPr="00DD52B7" w:rsidRDefault="00FA5DF4" w:rsidP="00F62A35">
      <w:pPr>
        <w:spacing w:line="200" w:lineRule="exact"/>
        <w:jc w:val="both"/>
        <w:rPr>
          <w:sz w:val="24"/>
          <w:szCs w:val="24"/>
        </w:rPr>
      </w:pPr>
    </w:p>
    <w:p w:rsidR="00FA5DF4" w:rsidRPr="00DD52B7" w:rsidRDefault="00FA5DF4" w:rsidP="00DD52B7">
      <w:pPr>
        <w:spacing w:line="0" w:lineRule="atLeast"/>
        <w:ind w:left="400" w:firstLine="306"/>
        <w:jc w:val="both"/>
        <w:rPr>
          <w:b/>
          <w:sz w:val="24"/>
          <w:szCs w:val="24"/>
        </w:rPr>
      </w:pPr>
      <w:r w:rsidRPr="00DD52B7">
        <w:rPr>
          <w:b/>
          <w:sz w:val="24"/>
          <w:szCs w:val="24"/>
        </w:rPr>
        <w:t>2.1.13. Birim Kültürü</w:t>
      </w:r>
    </w:p>
    <w:p w:rsidR="00FA5DF4" w:rsidRPr="00DD52B7" w:rsidRDefault="00FA5DF4" w:rsidP="00F62A35">
      <w:pPr>
        <w:spacing w:line="0" w:lineRule="atLeast"/>
        <w:ind w:left="400"/>
        <w:jc w:val="both"/>
        <w:rPr>
          <w:b/>
          <w:sz w:val="24"/>
          <w:szCs w:val="24"/>
        </w:rPr>
      </w:pPr>
    </w:p>
    <w:p w:rsidR="00FA5DF4" w:rsidRPr="00DD52B7" w:rsidRDefault="00FA5DF4" w:rsidP="00F62A35">
      <w:pPr>
        <w:spacing w:line="54" w:lineRule="exact"/>
        <w:jc w:val="both"/>
        <w:rPr>
          <w:sz w:val="24"/>
          <w:szCs w:val="24"/>
        </w:rPr>
      </w:pPr>
    </w:p>
    <w:p w:rsidR="00FA5DF4" w:rsidRPr="00DD52B7" w:rsidRDefault="00FA5DF4" w:rsidP="00F62A35">
      <w:pPr>
        <w:ind w:firstLine="720"/>
        <w:jc w:val="both"/>
        <w:rPr>
          <w:sz w:val="24"/>
          <w:szCs w:val="24"/>
        </w:rPr>
      </w:pPr>
      <w:r w:rsidRPr="00DD52B7">
        <w:rPr>
          <w:sz w:val="24"/>
          <w:szCs w:val="24"/>
        </w:rPr>
        <w:t>Birim organizasyonu 2013-2014 eğitim ve öğretim yılında Kalite Yönetim Sistemi süreçleri izlenerek oluşturulmuştur. Söz konusu bu tarihten itibaren birim kültürünün güçlenerek devam edebilmesi için maddi ve beşeri unsurlar azami ölçüde sağlanmaya çalışılmış, kurum kültürünün yerleşmesi için gerekli adımlar atılmıştır.</w:t>
      </w:r>
    </w:p>
    <w:p w:rsidR="00FA5DF4" w:rsidRPr="00DD52B7" w:rsidRDefault="00FA5DF4" w:rsidP="00F62A35">
      <w:pPr>
        <w:spacing w:line="276" w:lineRule="auto"/>
        <w:ind w:hanging="2"/>
        <w:jc w:val="both"/>
        <w:rPr>
          <w:sz w:val="24"/>
          <w:szCs w:val="24"/>
        </w:rPr>
      </w:pPr>
    </w:p>
    <w:p w:rsidR="00FA5DF4" w:rsidRPr="00DD52B7" w:rsidRDefault="00FA5DF4" w:rsidP="00DD52B7">
      <w:pPr>
        <w:spacing w:line="0" w:lineRule="atLeast"/>
        <w:ind w:left="400" w:firstLine="320"/>
        <w:jc w:val="both"/>
        <w:rPr>
          <w:b/>
          <w:sz w:val="24"/>
          <w:szCs w:val="24"/>
        </w:rPr>
      </w:pPr>
      <w:r w:rsidRPr="00DD52B7">
        <w:rPr>
          <w:b/>
          <w:sz w:val="24"/>
          <w:szCs w:val="24"/>
        </w:rPr>
        <w:t xml:space="preserve">2.1.14. </w:t>
      </w:r>
      <w:proofErr w:type="spellStart"/>
      <w:r w:rsidRPr="00DD52B7">
        <w:rPr>
          <w:b/>
          <w:sz w:val="24"/>
          <w:szCs w:val="24"/>
        </w:rPr>
        <w:t>Uluslararasılaşma</w:t>
      </w:r>
      <w:proofErr w:type="spellEnd"/>
    </w:p>
    <w:p w:rsidR="00FA5DF4" w:rsidRPr="00DD52B7" w:rsidRDefault="00FA5DF4" w:rsidP="00F62A35">
      <w:pPr>
        <w:spacing w:line="54" w:lineRule="exact"/>
        <w:jc w:val="both"/>
        <w:rPr>
          <w:sz w:val="24"/>
          <w:szCs w:val="24"/>
        </w:rPr>
      </w:pPr>
    </w:p>
    <w:p w:rsidR="00FA5DF4" w:rsidRPr="00DD52B7" w:rsidRDefault="00FA5DF4" w:rsidP="00F62A35">
      <w:pPr>
        <w:spacing w:line="54" w:lineRule="exact"/>
        <w:jc w:val="both"/>
        <w:rPr>
          <w:sz w:val="24"/>
          <w:szCs w:val="24"/>
        </w:rPr>
      </w:pPr>
    </w:p>
    <w:p w:rsidR="00FA5DF4" w:rsidRPr="00DD52B7" w:rsidRDefault="00FA5DF4" w:rsidP="00F62A35">
      <w:pPr>
        <w:spacing w:line="54" w:lineRule="exact"/>
        <w:jc w:val="both"/>
        <w:rPr>
          <w:sz w:val="24"/>
          <w:szCs w:val="24"/>
        </w:rPr>
      </w:pPr>
    </w:p>
    <w:p w:rsidR="00FA5DF4" w:rsidRPr="00DD52B7" w:rsidRDefault="00DA354A" w:rsidP="00F62A35">
      <w:pPr>
        <w:ind w:firstLine="720"/>
        <w:jc w:val="both"/>
        <w:rPr>
          <w:sz w:val="24"/>
          <w:szCs w:val="24"/>
        </w:rPr>
      </w:pPr>
      <w:r>
        <w:rPr>
          <w:sz w:val="24"/>
          <w:szCs w:val="24"/>
        </w:rPr>
        <w:t>Sağlık Bilimleri Fakültesi</w:t>
      </w:r>
      <w:r w:rsidR="00FA5DF4" w:rsidRPr="00DD52B7">
        <w:rPr>
          <w:sz w:val="24"/>
          <w:szCs w:val="24"/>
        </w:rPr>
        <w:t xml:space="preserve">, akademik personelini öncelikli olarak uluslararası akademik bilimsel toplantılara teşvik ederek yurt dışında temsil ve adına yakışır bir seviyeye yükseltmeyi amaçlamaktadır. Nitelik ve nicelik bakımından bilimsel </w:t>
      </w:r>
      <w:proofErr w:type="gramStart"/>
      <w:r w:rsidR="00FA5DF4" w:rsidRPr="00DD52B7">
        <w:rPr>
          <w:sz w:val="24"/>
          <w:szCs w:val="24"/>
        </w:rPr>
        <w:t>kriterleri</w:t>
      </w:r>
      <w:proofErr w:type="gramEnd"/>
      <w:r w:rsidR="00FA5DF4" w:rsidRPr="00DD52B7">
        <w:rPr>
          <w:sz w:val="24"/>
          <w:szCs w:val="24"/>
        </w:rPr>
        <w:t xml:space="preserve"> en üst düzeyde karşılayan yayınlarla uluslararası akademik alanda konumunu güçlendirmektir. Yurt dışında yayımlanan akademik dergilerde atıf sayısının artması için gerekli bilimsel araştırmaların yapılması ve uluslararası projeleri üretmeye çaba göstermektedir.</w:t>
      </w:r>
      <w:r w:rsidR="00ED6B66">
        <w:rPr>
          <w:sz w:val="24"/>
          <w:szCs w:val="24"/>
        </w:rPr>
        <w:t xml:space="preserve"> Fakültemiz hemşirelik ve sağlık yönetimi bölümlerinin </w:t>
      </w:r>
      <w:proofErr w:type="spellStart"/>
      <w:r w:rsidR="00ED6B66">
        <w:rPr>
          <w:sz w:val="24"/>
          <w:szCs w:val="24"/>
        </w:rPr>
        <w:t>Erasmus</w:t>
      </w:r>
      <w:proofErr w:type="spellEnd"/>
      <w:r w:rsidR="00ED6B66">
        <w:rPr>
          <w:sz w:val="24"/>
          <w:szCs w:val="24"/>
        </w:rPr>
        <w:t xml:space="preserve"> programı kapsamında ikili anlaşmaları mevcuttur.</w:t>
      </w:r>
    </w:p>
    <w:p w:rsidR="00FA5DF4" w:rsidRPr="00DD52B7" w:rsidRDefault="00FA5DF4" w:rsidP="00F62A35">
      <w:pPr>
        <w:ind w:firstLine="720"/>
        <w:jc w:val="both"/>
        <w:rPr>
          <w:sz w:val="24"/>
          <w:szCs w:val="24"/>
        </w:rPr>
      </w:pPr>
    </w:p>
    <w:p w:rsidR="00FA5DF4" w:rsidRPr="00DD52B7" w:rsidRDefault="00FA5DF4" w:rsidP="00F62A35">
      <w:pPr>
        <w:spacing w:line="35" w:lineRule="exact"/>
        <w:jc w:val="both"/>
        <w:rPr>
          <w:sz w:val="24"/>
          <w:szCs w:val="24"/>
        </w:rPr>
      </w:pPr>
    </w:p>
    <w:p w:rsidR="00FA5DF4" w:rsidRPr="00DD52B7" w:rsidRDefault="00382683" w:rsidP="00382683">
      <w:pPr>
        <w:spacing w:line="0" w:lineRule="atLeast"/>
        <w:ind w:left="400" w:firstLine="318"/>
        <w:jc w:val="both"/>
        <w:rPr>
          <w:b/>
          <w:sz w:val="24"/>
          <w:szCs w:val="24"/>
        </w:rPr>
      </w:pPr>
      <w:r>
        <w:rPr>
          <w:b/>
          <w:sz w:val="24"/>
          <w:szCs w:val="24"/>
        </w:rPr>
        <w:t>2.1.15. İzleme</w:t>
      </w:r>
    </w:p>
    <w:p w:rsidR="00FA5DF4" w:rsidRPr="00DD52B7" w:rsidRDefault="00FA5DF4" w:rsidP="00F62A35">
      <w:pPr>
        <w:spacing w:line="47" w:lineRule="exact"/>
        <w:jc w:val="both"/>
        <w:rPr>
          <w:sz w:val="24"/>
          <w:szCs w:val="24"/>
        </w:rPr>
      </w:pPr>
    </w:p>
    <w:p w:rsidR="00FA5DF4" w:rsidRPr="00DD52B7" w:rsidRDefault="00FA5DF4" w:rsidP="00382683">
      <w:pPr>
        <w:spacing w:line="276" w:lineRule="auto"/>
        <w:ind w:firstLine="718"/>
        <w:jc w:val="both"/>
        <w:rPr>
          <w:sz w:val="24"/>
          <w:szCs w:val="24"/>
        </w:rPr>
      </w:pPr>
      <w:r w:rsidRPr="00DD52B7">
        <w:rPr>
          <w:sz w:val="24"/>
          <w:szCs w:val="24"/>
        </w:rPr>
        <w:t xml:space="preserve">Birim </w:t>
      </w:r>
      <w:proofErr w:type="spellStart"/>
      <w:r w:rsidRPr="00DD52B7">
        <w:rPr>
          <w:sz w:val="24"/>
          <w:szCs w:val="24"/>
        </w:rPr>
        <w:t>uluslararasılaşma</w:t>
      </w:r>
      <w:proofErr w:type="spellEnd"/>
      <w:r w:rsidRPr="00DD52B7">
        <w:rPr>
          <w:sz w:val="24"/>
          <w:szCs w:val="24"/>
        </w:rPr>
        <w:t xml:space="preserve"> stratejisini başarmak üzere hedeflerini ve izlemesi gereken performans göstergeleri, göstergeler</w:t>
      </w:r>
      <w:r w:rsidR="00382683">
        <w:rPr>
          <w:sz w:val="24"/>
          <w:szCs w:val="24"/>
        </w:rPr>
        <w:t>in izleme yöntemi ve sonuçları;</w:t>
      </w:r>
    </w:p>
    <w:p w:rsidR="00FA5DF4" w:rsidRPr="00DD52B7" w:rsidRDefault="00DA354A" w:rsidP="00F62A35">
      <w:pPr>
        <w:pStyle w:val="ListeParagraf"/>
        <w:numPr>
          <w:ilvl w:val="0"/>
          <w:numId w:val="43"/>
        </w:numPr>
        <w:autoSpaceDE/>
        <w:autoSpaceDN/>
        <w:spacing w:line="276" w:lineRule="auto"/>
        <w:jc w:val="both"/>
        <w:textDirection w:val="btLr"/>
        <w:textAlignment w:val="top"/>
        <w:outlineLvl w:val="0"/>
        <w:rPr>
          <w:sz w:val="24"/>
          <w:szCs w:val="24"/>
        </w:rPr>
      </w:pPr>
      <w:r>
        <w:rPr>
          <w:sz w:val="24"/>
          <w:szCs w:val="24"/>
        </w:rPr>
        <w:t>Fakülte</w:t>
      </w:r>
      <w:r w:rsidR="00FA5DF4" w:rsidRPr="00DD52B7">
        <w:rPr>
          <w:sz w:val="24"/>
          <w:szCs w:val="24"/>
        </w:rPr>
        <w:t xml:space="preserve"> yabancı uyruklu öğrenci başvurularının yapılması için gerekli tanıtımların yapılması;</w:t>
      </w:r>
    </w:p>
    <w:p w:rsidR="00FA5DF4" w:rsidRPr="00DD52B7" w:rsidRDefault="00FA5DF4" w:rsidP="00F62A35">
      <w:pPr>
        <w:pStyle w:val="ListeParagraf"/>
        <w:numPr>
          <w:ilvl w:val="0"/>
          <w:numId w:val="43"/>
        </w:numPr>
        <w:autoSpaceDE/>
        <w:autoSpaceDN/>
        <w:spacing w:line="276" w:lineRule="auto"/>
        <w:jc w:val="both"/>
        <w:textDirection w:val="btLr"/>
        <w:textAlignment w:val="top"/>
        <w:outlineLvl w:val="0"/>
        <w:rPr>
          <w:sz w:val="24"/>
          <w:szCs w:val="24"/>
        </w:rPr>
      </w:pPr>
      <w:r w:rsidRPr="00DD52B7">
        <w:rPr>
          <w:sz w:val="24"/>
          <w:szCs w:val="24"/>
        </w:rPr>
        <w:t xml:space="preserve">Uluslararası yayınlarda </w:t>
      </w:r>
      <w:proofErr w:type="spellStart"/>
      <w:r w:rsidR="00DA354A">
        <w:rPr>
          <w:sz w:val="24"/>
          <w:szCs w:val="24"/>
        </w:rPr>
        <w:t>fakültemiz</w:t>
      </w:r>
      <w:r w:rsidR="005225A8" w:rsidRPr="00DD52B7">
        <w:rPr>
          <w:sz w:val="24"/>
          <w:szCs w:val="24"/>
        </w:rPr>
        <w:t>da</w:t>
      </w:r>
      <w:proofErr w:type="spellEnd"/>
      <w:r w:rsidRPr="00DD52B7">
        <w:rPr>
          <w:sz w:val="24"/>
          <w:szCs w:val="24"/>
        </w:rPr>
        <w:t xml:space="preserve"> yapılan akademik çalışmalara yapılan atıflar;</w:t>
      </w:r>
    </w:p>
    <w:p w:rsidR="00FA5DF4" w:rsidRPr="00DD52B7" w:rsidRDefault="00FA5DF4" w:rsidP="00F62A35">
      <w:pPr>
        <w:pStyle w:val="ListeParagraf"/>
        <w:numPr>
          <w:ilvl w:val="0"/>
          <w:numId w:val="43"/>
        </w:numPr>
        <w:autoSpaceDE/>
        <w:autoSpaceDN/>
        <w:spacing w:line="276" w:lineRule="auto"/>
        <w:jc w:val="both"/>
        <w:textDirection w:val="btLr"/>
        <w:textAlignment w:val="top"/>
        <w:outlineLvl w:val="0"/>
        <w:rPr>
          <w:sz w:val="24"/>
          <w:szCs w:val="24"/>
        </w:rPr>
      </w:pPr>
      <w:r w:rsidRPr="00DD52B7">
        <w:rPr>
          <w:sz w:val="24"/>
          <w:szCs w:val="24"/>
        </w:rPr>
        <w:t>Mezuniyet sonrası yurt dışında lisansüstü eğitim araştırma burslarına başvuran öğrencilerimiz;</w:t>
      </w:r>
    </w:p>
    <w:p w:rsidR="00FA5DF4" w:rsidRPr="00DD52B7" w:rsidRDefault="00FA5DF4" w:rsidP="00F62A35">
      <w:pPr>
        <w:pStyle w:val="ListeParagraf"/>
        <w:numPr>
          <w:ilvl w:val="0"/>
          <w:numId w:val="43"/>
        </w:numPr>
        <w:autoSpaceDE/>
        <w:autoSpaceDN/>
        <w:spacing w:line="276" w:lineRule="auto"/>
        <w:jc w:val="both"/>
        <w:textDirection w:val="btLr"/>
        <w:textAlignment w:val="top"/>
        <w:outlineLvl w:val="0"/>
        <w:rPr>
          <w:sz w:val="24"/>
          <w:szCs w:val="24"/>
        </w:rPr>
      </w:pPr>
      <w:r w:rsidRPr="00DD52B7">
        <w:rPr>
          <w:sz w:val="24"/>
          <w:szCs w:val="24"/>
        </w:rPr>
        <w:t xml:space="preserve">Çevre ülkelerden </w:t>
      </w:r>
      <w:proofErr w:type="spellStart"/>
      <w:r w:rsidR="00DA354A">
        <w:rPr>
          <w:sz w:val="24"/>
          <w:szCs w:val="24"/>
        </w:rPr>
        <w:t>fakültemiz</w:t>
      </w:r>
      <w:r w:rsidR="005225A8" w:rsidRPr="00DD52B7">
        <w:rPr>
          <w:sz w:val="24"/>
          <w:szCs w:val="24"/>
        </w:rPr>
        <w:t>a</w:t>
      </w:r>
      <w:proofErr w:type="spellEnd"/>
      <w:r w:rsidRPr="00DD52B7">
        <w:rPr>
          <w:sz w:val="24"/>
          <w:szCs w:val="24"/>
        </w:rPr>
        <w:t xml:space="preserve"> değişim programları çerçevesinde öğrenci ve akademisyen başvuruların yapılması;</w:t>
      </w:r>
    </w:p>
    <w:p w:rsidR="00FA5DF4" w:rsidRPr="00DD52B7" w:rsidRDefault="00EE4970" w:rsidP="00F62A35">
      <w:pPr>
        <w:pStyle w:val="ListeParagraf"/>
        <w:numPr>
          <w:ilvl w:val="0"/>
          <w:numId w:val="43"/>
        </w:numPr>
        <w:autoSpaceDE/>
        <w:autoSpaceDN/>
        <w:spacing w:line="276" w:lineRule="auto"/>
        <w:jc w:val="both"/>
        <w:textDirection w:val="btLr"/>
        <w:textAlignment w:val="top"/>
        <w:outlineLvl w:val="0"/>
        <w:rPr>
          <w:sz w:val="24"/>
          <w:szCs w:val="24"/>
        </w:rPr>
      </w:pPr>
      <w:r>
        <w:rPr>
          <w:sz w:val="24"/>
          <w:szCs w:val="24"/>
        </w:rPr>
        <w:t>Fakültemizin</w:t>
      </w:r>
      <w:r w:rsidR="00FA5DF4" w:rsidRPr="00DD52B7">
        <w:rPr>
          <w:sz w:val="24"/>
          <w:szCs w:val="24"/>
        </w:rPr>
        <w:t xml:space="preserve"> akademisyen ve öğrencilerinin proje kapsamında yurtdışındaki eğitim kurumlarına gitmeleri.</w:t>
      </w:r>
    </w:p>
    <w:p w:rsidR="00FA5DF4" w:rsidRPr="00DD52B7" w:rsidRDefault="00FA5DF4" w:rsidP="00F62A35">
      <w:pPr>
        <w:pStyle w:val="ListeParagraf"/>
        <w:autoSpaceDE/>
        <w:autoSpaceDN/>
        <w:spacing w:line="276" w:lineRule="auto"/>
        <w:ind w:left="718" w:firstLine="0"/>
        <w:jc w:val="both"/>
        <w:textDirection w:val="btLr"/>
        <w:textAlignment w:val="top"/>
        <w:outlineLvl w:val="0"/>
        <w:rPr>
          <w:sz w:val="24"/>
          <w:szCs w:val="24"/>
        </w:rPr>
      </w:pPr>
    </w:p>
    <w:p w:rsidR="00FA5DF4" w:rsidRPr="00DD52B7" w:rsidRDefault="00FA5DF4" w:rsidP="00F62A35">
      <w:pPr>
        <w:spacing w:line="1" w:lineRule="exact"/>
        <w:jc w:val="both"/>
        <w:rPr>
          <w:sz w:val="24"/>
          <w:szCs w:val="24"/>
        </w:rPr>
      </w:pPr>
    </w:p>
    <w:p w:rsidR="00FA5DF4" w:rsidRPr="00DD52B7" w:rsidRDefault="00382683" w:rsidP="00382683">
      <w:pPr>
        <w:spacing w:line="0" w:lineRule="atLeast"/>
        <w:ind w:left="400" w:firstLine="318"/>
        <w:jc w:val="both"/>
        <w:rPr>
          <w:b/>
          <w:sz w:val="24"/>
          <w:szCs w:val="24"/>
        </w:rPr>
      </w:pPr>
      <w:r>
        <w:rPr>
          <w:b/>
          <w:sz w:val="24"/>
          <w:szCs w:val="24"/>
        </w:rPr>
        <w:t>2.1.16. İşbirlikleri</w:t>
      </w:r>
    </w:p>
    <w:p w:rsidR="00FA5DF4" w:rsidRPr="00DD52B7" w:rsidRDefault="00FA5DF4" w:rsidP="00F62A35">
      <w:pPr>
        <w:spacing w:line="47" w:lineRule="exact"/>
        <w:jc w:val="both"/>
        <w:rPr>
          <w:sz w:val="24"/>
          <w:szCs w:val="24"/>
        </w:rPr>
      </w:pPr>
    </w:p>
    <w:p w:rsidR="00FA5DF4" w:rsidRPr="00DD52B7" w:rsidRDefault="00FA5DF4" w:rsidP="00F62A35">
      <w:pPr>
        <w:spacing w:line="276" w:lineRule="auto"/>
        <w:ind w:firstLine="400"/>
        <w:jc w:val="both"/>
        <w:rPr>
          <w:sz w:val="24"/>
          <w:szCs w:val="24"/>
        </w:rPr>
      </w:pPr>
      <w:r w:rsidRPr="00DD52B7">
        <w:rPr>
          <w:sz w:val="24"/>
          <w:szCs w:val="24"/>
        </w:rPr>
        <w:t>Yapılan protokoller uyarınca düzenlenen akademik personel ve öğrenci değişimleri;</w:t>
      </w:r>
    </w:p>
    <w:p w:rsidR="00FA5DF4" w:rsidRPr="00DD52B7" w:rsidRDefault="00FA5DF4" w:rsidP="00F62A35">
      <w:pPr>
        <w:spacing w:line="276" w:lineRule="auto"/>
        <w:ind w:firstLine="400"/>
        <w:jc w:val="both"/>
        <w:rPr>
          <w:sz w:val="24"/>
          <w:szCs w:val="24"/>
        </w:rPr>
      </w:pPr>
      <w:r w:rsidRPr="00DD52B7">
        <w:rPr>
          <w:sz w:val="24"/>
          <w:szCs w:val="24"/>
        </w:rPr>
        <w:t>Ortak bilimsel yayınlar;</w:t>
      </w:r>
    </w:p>
    <w:p w:rsidR="00FA5DF4" w:rsidRPr="00DD52B7" w:rsidRDefault="00FA5DF4" w:rsidP="00F62A35">
      <w:pPr>
        <w:spacing w:line="276" w:lineRule="auto"/>
        <w:ind w:firstLine="400"/>
        <w:jc w:val="both"/>
        <w:rPr>
          <w:sz w:val="24"/>
          <w:szCs w:val="24"/>
        </w:rPr>
      </w:pPr>
      <w:r w:rsidRPr="00DD52B7">
        <w:rPr>
          <w:sz w:val="24"/>
          <w:szCs w:val="24"/>
        </w:rPr>
        <w:t xml:space="preserve">Ortak bilimsel toplantıların yapılması için işbirliğine gidilecek </w:t>
      </w:r>
      <w:r w:rsidR="00382683" w:rsidRPr="00DD52B7">
        <w:rPr>
          <w:sz w:val="24"/>
          <w:szCs w:val="24"/>
        </w:rPr>
        <w:t>yükseköğrenim</w:t>
      </w:r>
      <w:r w:rsidRPr="00DD52B7">
        <w:rPr>
          <w:sz w:val="24"/>
          <w:szCs w:val="24"/>
        </w:rPr>
        <w:t xml:space="preserve"> kurumlarının </w:t>
      </w:r>
      <w:r w:rsidRPr="00DD52B7">
        <w:rPr>
          <w:sz w:val="24"/>
          <w:szCs w:val="24"/>
        </w:rPr>
        <w:lastRenderedPageBreak/>
        <w:t>belirlenmesi için çalışmaların yapılması.</w:t>
      </w:r>
    </w:p>
    <w:p w:rsidR="00FA5DF4" w:rsidRPr="00DD52B7" w:rsidRDefault="00FA5DF4" w:rsidP="00F62A35">
      <w:pPr>
        <w:spacing w:line="328" w:lineRule="exact"/>
        <w:jc w:val="both"/>
        <w:rPr>
          <w:sz w:val="24"/>
          <w:szCs w:val="24"/>
        </w:rPr>
      </w:pPr>
    </w:p>
    <w:p w:rsidR="00FA5DF4" w:rsidRPr="00DD52B7" w:rsidRDefault="00FA5DF4" w:rsidP="00F62A35">
      <w:pPr>
        <w:spacing w:line="0" w:lineRule="atLeast"/>
        <w:ind w:left="400"/>
        <w:jc w:val="both"/>
        <w:rPr>
          <w:i/>
          <w:sz w:val="24"/>
          <w:szCs w:val="24"/>
        </w:rPr>
      </w:pPr>
      <w:r w:rsidRPr="00DD52B7">
        <w:rPr>
          <w:i/>
          <w:sz w:val="24"/>
          <w:szCs w:val="24"/>
        </w:rPr>
        <w:t>İlgili ölçüte ait beklenen kanıtlar aşağıda listelenmektedir:</w:t>
      </w:r>
    </w:p>
    <w:p w:rsidR="00FA5DF4" w:rsidRPr="00DD52B7" w:rsidRDefault="00FA5DF4" w:rsidP="00F62A35">
      <w:pPr>
        <w:spacing w:line="271" w:lineRule="exact"/>
        <w:jc w:val="both"/>
        <w:rPr>
          <w:sz w:val="24"/>
          <w:szCs w:val="24"/>
        </w:rPr>
      </w:pPr>
    </w:p>
    <w:p w:rsidR="00FA5DF4" w:rsidRPr="00DD52B7" w:rsidRDefault="00FA5DF4" w:rsidP="00F62A35">
      <w:pPr>
        <w:spacing w:line="0" w:lineRule="atLeast"/>
        <w:ind w:left="400"/>
        <w:jc w:val="both"/>
        <w:rPr>
          <w:b/>
          <w:sz w:val="24"/>
          <w:szCs w:val="24"/>
        </w:rPr>
      </w:pPr>
      <w:r w:rsidRPr="00DD52B7">
        <w:rPr>
          <w:b/>
          <w:sz w:val="24"/>
          <w:szCs w:val="24"/>
        </w:rPr>
        <w:t>Birime Ait Belgeler</w:t>
      </w:r>
    </w:p>
    <w:p w:rsidR="00FA5DF4" w:rsidRPr="00DD52B7" w:rsidRDefault="00FA5DF4" w:rsidP="00F62A35">
      <w:pPr>
        <w:spacing w:line="52" w:lineRule="exact"/>
        <w:jc w:val="both"/>
        <w:rPr>
          <w:sz w:val="24"/>
          <w:szCs w:val="24"/>
        </w:rPr>
      </w:pPr>
    </w:p>
    <w:p w:rsidR="00FA5DF4" w:rsidRPr="00DD52B7" w:rsidRDefault="00FA5DF4" w:rsidP="00F62A35">
      <w:pPr>
        <w:widowControl/>
        <w:numPr>
          <w:ilvl w:val="0"/>
          <w:numId w:val="39"/>
        </w:numPr>
        <w:tabs>
          <w:tab w:val="left" w:pos="740"/>
        </w:tabs>
        <w:autoSpaceDE/>
        <w:autoSpaceDN/>
        <w:spacing w:line="0" w:lineRule="atLeast"/>
        <w:ind w:left="740" w:hanging="337"/>
        <w:jc w:val="both"/>
        <w:rPr>
          <w:rFonts w:eastAsia="Wingdings"/>
          <w:sz w:val="24"/>
          <w:szCs w:val="24"/>
        </w:rPr>
      </w:pPr>
      <w:r w:rsidRPr="00DD52B7">
        <w:rPr>
          <w:sz w:val="24"/>
          <w:szCs w:val="24"/>
        </w:rPr>
        <w:t>Birimin geçerli olan Stratejik Planı, Hedefleri, Performans Göstergeleri, İzleme Yöntemleri</w:t>
      </w:r>
    </w:p>
    <w:p w:rsidR="00FA5DF4" w:rsidRPr="00DD52B7" w:rsidRDefault="00FA5DF4" w:rsidP="00F62A35">
      <w:pPr>
        <w:spacing w:line="9" w:lineRule="exact"/>
        <w:jc w:val="both"/>
        <w:rPr>
          <w:rFonts w:eastAsia="Wingdings"/>
          <w:sz w:val="24"/>
          <w:szCs w:val="24"/>
        </w:rPr>
      </w:pPr>
    </w:p>
    <w:p w:rsidR="00FA5DF4" w:rsidRPr="00DD52B7" w:rsidRDefault="00FA5DF4" w:rsidP="00F62A35">
      <w:pPr>
        <w:widowControl/>
        <w:numPr>
          <w:ilvl w:val="0"/>
          <w:numId w:val="39"/>
        </w:numPr>
        <w:tabs>
          <w:tab w:val="left" w:pos="740"/>
        </w:tabs>
        <w:autoSpaceDE/>
        <w:autoSpaceDN/>
        <w:spacing w:line="251" w:lineRule="auto"/>
        <w:ind w:left="740" w:hanging="337"/>
        <w:jc w:val="both"/>
        <w:rPr>
          <w:rFonts w:eastAsia="Wingdings"/>
          <w:sz w:val="24"/>
          <w:szCs w:val="24"/>
        </w:rPr>
      </w:pPr>
      <w:r w:rsidRPr="00DD52B7">
        <w:rPr>
          <w:sz w:val="24"/>
          <w:szCs w:val="24"/>
        </w:rPr>
        <w:t xml:space="preserve">Birimin Anahtar Performans Göstergeleri (eğitim-öğretim, araştırma-geliştirme, toplumsal katkı, </w:t>
      </w:r>
      <w:proofErr w:type="spellStart"/>
      <w:r w:rsidRPr="00DD52B7">
        <w:rPr>
          <w:sz w:val="24"/>
          <w:szCs w:val="24"/>
        </w:rPr>
        <w:t>uluslararasılaşma</w:t>
      </w:r>
      <w:proofErr w:type="spellEnd"/>
      <w:r w:rsidRPr="00DD52B7">
        <w:rPr>
          <w:sz w:val="24"/>
          <w:szCs w:val="24"/>
        </w:rPr>
        <w:t xml:space="preserve"> ve yönetim sistemi)</w:t>
      </w:r>
    </w:p>
    <w:p w:rsidR="00FA5DF4" w:rsidRPr="00DD52B7" w:rsidRDefault="00FA5DF4" w:rsidP="00F62A35">
      <w:pPr>
        <w:spacing w:line="2" w:lineRule="exact"/>
        <w:jc w:val="both"/>
        <w:rPr>
          <w:rFonts w:eastAsia="Wingdings"/>
          <w:sz w:val="24"/>
          <w:szCs w:val="24"/>
        </w:rPr>
      </w:pPr>
    </w:p>
    <w:p w:rsidR="00FA5DF4" w:rsidRPr="00DD52B7" w:rsidRDefault="00FA5DF4" w:rsidP="00F62A35">
      <w:pPr>
        <w:widowControl/>
        <w:numPr>
          <w:ilvl w:val="0"/>
          <w:numId w:val="39"/>
        </w:numPr>
        <w:tabs>
          <w:tab w:val="left" w:pos="740"/>
        </w:tabs>
        <w:autoSpaceDE/>
        <w:autoSpaceDN/>
        <w:spacing w:line="0" w:lineRule="atLeast"/>
        <w:ind w:left="740" w:hanging="337"/>
        <w:jc w:val="both"/>
        <w:rPr>
          <w:rFonts w:eastAsia="Wingdings"/>
          <w:sz w:val="24"/>
          <w:szCs w:val="24"/>
        </w:rPr>
      </w:pPr>
      <w:r w:rsidRPr="00DD52B7">
        <w:rPr>
          <w:sz w:val="24"/>
          <w:szCs w:val="24"/>
        </w:rPr>
        <w:t xml:space="preserve">Anahtar performans göstergelerini izleme yöntemleri ve </w:t>
      </w:r>
      <w:proofErr w:type="gramStart"/>
      <w:r w:rsidRPr="00DD52B7">
        <w:rPr>
          <w:sz w:val="24"/>
          <w:szCs w:val="24"/>
        </w:rPr>
        <w:t>periyotları</w:t>
      </w:r>
      <w:proofErr w:type="gramEnd"/>
      <w:r w:rsidRPr="00DD52B7">
        <w:rPr>
          <w:sz w:val="24"/>
          <w:szCs w:val="24"/>
        </w:rPr>
        <w:t>, sorumlu birimler</w:t>
      </w:r>
    </w:p>
    <w:p w:rsidR="00FA5DF4" w:rsidRPr="00DD52B7" w:rsidRDefault="00FA5DF4" w:rsidP="00F62A35">
      <w:pPr>
        <w:spacing w:line="13" w:lineRule="exact"/>
        <w:jc w:val="both"/>
        <w:rPr>
          <w:rFonts w:eastAsia="Wingdings"/>
          <w:sz w:val="24"/>
          <w:szCs w:val="24"/>
        </w:rPr>
      </w:pPr>
    </w:p>
    <w:p w:rsidR="00FA5DF4" w:rsidRPr="00DD52B7" w:rsidRDefault="00FA5DF4" w:rsidP="00F62A35">
      <w:pPr>
        <w:widowControl/>
        <w:numPr>
          <w:ilvl w:val="0"/>
          <w:numId w:val="39"/>
        </w:numPr>
        <w:tabs>
          <w:tab w:val="left" w:pos="740"/>
        </w:tabs>
        <w:autoSpaceDE/>
        <w:autoSpaceDN/>
        <w:spacing w:line="0" w:lineRule="atLeast"/>
        <w:ind w:left="740" w:hanging="337"/>
        <w:jc w:val="both"/>
        <w:rPr>
          <w:rFonts w:eastAsia="Wingdings"/>
          <w:sz w:val="24"/>
          <w:szCs w:val="24"/>
        </w:rPr>
      </w:pPr>
      <w:r w:rsidRPr="00DD52B7">
        <w:rPr>
          <w:sz w:val="24"/>
          <w:szCs w:val="24"/>
        </w:rPr>
        <w:t>Birimin eğitim-öğretim, araştırma ve idari süreçleri kapsayan Kalite Politika Belgesi</w:t>
      </w:r>
    </w:p>
    <w:p w:rsidR="00FA5DF4" w:rsidRPr="00DD52B7" w:rsidRDefault="00FA5DF4" w:rsidP="00F62A35">
      <w:pPr>
        <w:spacing w:line="13" w:lineRule="exact"/>
        <w:jc w:val="both"/>
        <w:rPr>
          <w:rFonts w:eastAsia="Wingdings"/>
          <w:sz w:val="24"/>
          <w:szCs w:val="24"/>
        </w:rPr>
      </w:pPr>
    </w:p>
    <w:p w:rsidR="00FA5DF4" w:rsidRPr="00DD52B7" w:rsidRDefault="00FA5DF4" w:rsidP="00F62A35">
      <w:pPr>
        <w:widowControl/>
        <w:numPr>
          <w:ilvl w:val="0"/>
          <w:numId w:val="39"/>
        </w:numPr>
        <w:tabs>
          <w:tab w:val="left" w:pos="740"/>
        </w:tabs>
        <w:autoSpaceDE/>
        <w:autoSpaceDN/>
        <w:spacing w:line="0" w:lineRule="atLeast"/>
        <w:ind w:left="740" w:hanging="337"/>
        <w:jc w:val="both"/>
        <w:rPr>
          <w:rFonts w:eastAsia="Wingdings"/>
          <w:sz w:val="24"/>
          <w:szCs w:val="24"/>
        </w:rPr>
      </w:pPr>
      <w:r w:rsidRPr="00DD52B7">
        <w:rPr>
          <w:sz w:val="24"/>
          <w:szCs w:val="24"/>
        </w:rPr>
        <w:t>Birimin stratejik planına paydaş katılımının sağlandığını gösteren belgeler</w:t>
      </w:r>
    </w:p>
    <w:p w:rsidR="00FA5DF4" w:rsidRPr="00DD52B7" w:rsidRDefault="00FA5DF4" w:rsidP="00F62A35">
      <w:pPr>
        <w:spacing w:line="13" w:lineRule="exact"/>
        <w:jc w:val="both"/>
        <w:rPr>
          <w:rFonts w:eastAsia="Wingdings"/>
          <w:sz w:val="24"/>
          <w:szCs w:val="24"/>
        </w:rPr>
      </w:pPr>
    </w:p>
    <w:p w:rsidR="00FA5DF4" w:rsidRPr="00DD52B7" w:rsidRDefault="00FA5DF4" w:rsidP="00F62A35">
      <w:pPr>
        <w:widowControl/>
        <w:numPr>
          <w:ilvl w:val="0"/>
          <w:numId w:val="39"/>
        </w:numPr>
        <w:tabs>
          <w:tab w:val="left" w:pos="740"/>
        </w:tabs>
        <w:autoSpaceDE/>
        <w:autoSpaceDN/>
        <w:spacing w:line="0" w:lineRule="atLeast"/>
        <w:ind w:left="740" w:hanging="337"/>
        <w:jc w:val="both"/>
        <w:rPr>
          <w:rFonts w:eastAsia="Wingdings"/>
          <w:sz w:val="24"/>
          <w:szCs w:val="24"/>
        </w:rPr>
      </w:pPr>
      <w:proofErr w:type="spellStart"/>
      <w:r w:rsidRPr="00DD52B7">
        <w:rPr>
          <w:sz w:val="24"/>
          <w:szCs w:val="24"/>
        </w:rPr>
        <w:t>Uluslararasılaşma</w:t>
      </w:r>
      <w:proofErr w:type="spellEnd"/>
      <w:r w:rsidRPr="00DD52B7">
        <w:rPr>
          <w:sz w:val="24"/>
          <w:szCs w:val="24"/>
        </w:rPr>
        <w:t xml:space="preserve"> politikası</w:t>
      </w:r>
    </w:p>
    <w:p w:rsidR="00FA5DF4" w:rsidRPr="00DD52B7" w:rsidRDefault="00FA5DF4" w:rsidP="00F62A35">
      <w:pPr>
        <w:spacing w:line="269" w:lineRule="exact"/>
        <w:jc w:val="both"/>
        <w:rPr>
          <w:sz w:val="24"/>
          <w:szCs w:val="24"/>
        </w:rPr>
      </w:pPr>
    </w:p>
    <w:p w:rsidR="00FA5DF4" w:rsidRPr="00DD52B7" w:rsidRDefault="00FA5DF4" w:rsidP="00F62A35">
      <w:pPr>
        <w:spacing w:line="0" w:lineRule="atLeast"/>
        <w:ind w:left="400"/>
        <w:jc w:val="both"/>
        <w:rPr>
          <w:b/>
          <w:sz w:val="24"/>
          <w:szCs w:val="24"/>
        </w:rPr>
      </w:pPr>
      <w:r w:rsidRPr="00DD52B7">
        <w:rPr>
          <w:b/>
          <w:sz w:val="24"/>
          <w:szCs w:val="24"/>
        </w:rPr>
        <w:t>İyileştirme Kanıtları</w:t>
      </w:r>
    </w:p>
    <w:p w:rsidR="00FA5DF4" w:rsidRPr="00DD52B7" w:rsidRDefault="00FA5DF4" w:rsidP="00F62A35">
      <w:pPr>
        <w:spacing w:line="52" w:lineRule="exact"/>
        <w:jc w:val="both"/>
        <w:rPr>
          <w:sz w:val="24"/>
          <w:szCs w:val="24"/>
        </w:rPr>
      </w:pP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 xml:space="preserve">Birimin </w:t>
      </w:r>
      <w:proofErr w:type="gramStart"/>
      <w:r w:rsidRPr="00DD52B7">
        <w:rPr>
          <w:sz w:val="24"/>
          <w:szCs w:val="24"/>
        </w:rPr>
        <w:t>misyon</w:t>
      </w:r>
      <w:proofErr w:type="gramEnd"/>
      <w:r w:rsidRPr="00DD52B7">
        <w:rPr>
          <w:sz w:val="24"/>
          <w:szCs w:val="24"/>
        </w:rPr>
        <w:t xml:space="preserve"> ve vizyonundaki yıllar içerisindeki değişim</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Stratejik planı gerçekleştirme düzeyi</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Kalite politikasının ve kültürünün kurum içinde benimsenmesi ve yaygınlaştırılmasına yönelik uygulamalar ve örnekler</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Kurumsal hafıza, aidiyet ve kurum kültürünün korunmasına ilişkin uygulama örnekleri</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Birimin dış değerlendirme ve akreditasyon deneyimlerinin iyileştirme mekanizmalarına katkısını gösteren uygulamalar</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 xml:space="preserve">Kalite yönetiminin stratejik yönetime </w:t>
      </w:r>
      <w:proofErr w:type="gramStart"/>
      <w:r w:rsidRPr="00DD52B7">
        <w:rPr>
          <w:sz w:val="24"/>
          <w:szCs w:val="24"/>
        </w:rPr>
        <w:t>entegre</w:t>
      </w:r>
      <w:proofErr w:type="gramEnd"/>
      <w:r w:rsidRPr="00DD52B7">
        <w:rPr>
          <w:sz w:val="24"/>
          <w:szCs w:val="24"/>
        </w:rPr>
        <w:t xml:space="preserve"> edildiğini gösteren uygulamalar</w:t>
      </w:r>
    </w:p>
    <w:p w:rsidR="00FA5DF4" w:rsidRPr="00DD52B7" w:rsidRDefault="00FA5DF4" w:rsidP="00F62A35">
      <w:pPr>
        <w:widowControl/>
        <w:numPr>
          <w:ilvl w:val="0"/>
          <w:numId w:val="40"/>
        </w:numPr>
        <w:tabs>
          <w:tab w:val="left" w:pos="740"/>
        </w:tabs>
        <w:autoSpaceDE/>
        <w:autoSpaceDN/>
        <w:spacing w:line="0" w:lineRule="atLeast"/>
        <w:ind w:left="740" w:hanging="337"/>
        <w:jc w:val="both"/>
        <w:rPr>
          <w:rFonts w:eastAsia="Wingdings"/>
          <w:sz w:val="24"/>
          <w:szCs w:val="24"/>
        </w:rPr>
      </w:pPr>
      <w:r w:rsidRPr="00DD52B7">
        <w:rPr>
          <w:sz w:val="24"/>
          <w:szCs w:val="24"/>
        </w:rPr>
        <w:t>Uluslararası protokoller ve elde edilen sonuçlar</w:t>
      </w:r>
    </w:p>
    <w:p w:rsidR="00FA5DF4" w:rsidRPr="00DD52B7" w:rsidRDefault="00FA5DF4" w:rsidP="00F62A35">
      <w:pPr>
        <w:widowControl/>
        <w:tabs>
          <w:tab w:val="left" w:pos="740"/>
        </w:tabs>
        <w:autoSpaceDE/>
        <w:autoSpaceDN/>
        <w:spacing w:line="0" w:lineRule="atLeast"/>
        <w:jc w:val="both"/>
        <w:rPr>
          <w:rFonts w:eastAsia="Wingdings"/>
          <w:sz w:val="24"/>
          <w:szCs w:val="24"/>
        </w:rPr>
      </w:pPr>
    </w:p>
    <w:p w:rsidR="00FA5DF4" w:rsidRPr="00DD52B7" w:rsidRDefault="00FA5DF4" w:rsidP="00F62A35">
      <w:pPr>
        <w:pStyle w:val="Balk1"/>
        <w:numPr>
          <w:ilvl w:val="1"/>
          <w:numId w:val="42"/>
        </w:numPr>
        <w:tabs>
          <w:tab w:val="left" w:pos="534"/>
        </w:tabs>
        <w:spacing w:before="74"/>
        <w:jc w:val="both"/>
      </w:pPr>
      <w:r w:rsidRPr="00DD52B7">
        <w:t>Kalite Komisyonlarının Görev, Sorumluluk ve</w:t>
      </w:r>
      <w:r w:rsidRPr="00DD52B7">
        <w:rPr>
          <w:spacing w:val="-3"/>
        </w:rPr>
        <w:t xml:space="preserve"> </w:t>
      </w:r>
      <w:r w:rsidRPr="00DD52B7">
        <w:t>Faaliyetleri;</w:t>
      </w:r>
    </w:p>
    <w:p w:rsidR="00FA5DF4" w:rsidRPr="00DD52B7" w:rsidRDefault="00FA5DF4" w:rsidP="00F62A35">
      <w:pPr>
        <w:spacing w:line="359" w:lineRule="exact"/>
        <w:jc w:val="both"/>
        <w:rPr>
          <w:sz w:val="24"/>
          <w:szCs w:val="24"/>
        </w:rPr>
      </w:pPr>
    </w:p>
    <w:p w:rsidR="00FA5DF4" w:rsidRPr="00382683" w:rsidRDefault="00FA5DF4" w:rsidP="00382683">
      <w:pPr>
        <w:pStyle w:val="ListeParagraf"/>
        <w:numPr>
          <w:ilvl w:val="2"/>
          <w:numId w:val="42"/>
        </w:numPr>
        <w:spacing w:line="0" w:lineRule="atLeast"/>
        <w:jc w:val="both"/>
        <w:rPr>
          <w:b/>
          <w:sz w:val="24"/>
          <w:szCs w:val="24"/>
        </w:rPr>
      </w:pPr>
      <w:r w:rsidRPr="00DD52B7">
        <w:rPr>
          <w:b/>
          <w:sz w:val="24"/>
          <w:szCs w:val="24"/>
        </w:rPr>
        <w:t>Periyodik Yönetim Süreçleri</w:t>
      </w:r>
    </w:p>
    <w:p w:rsidR="00FA5DF4" w:rsidRPr="00DD52B7" w:rsidRDefault="00FA5DF4" w:rsidP="00F62A35">
      <w:pPr>
        <w:spacing w:line="54" w:lineRule="exact"/>
        <w:jc w:val="both"/>
        <w:rPr>
          <w:sz w:val="24"/>
          <w:szCs w:val="24"/>
        </w:rPr>
      </w:pPr>
    </w:p>
    <w:p w:rsidR="00FA5DF4" w:rsidRPr="00DD52B7" w:rsidRDefault="00382683" w:rsidP="00F62A35">
      <w:pPr>
        <w:spacing w:line="236" w:lineRule="exact"/>
        <w:ind w:left="720" w:firstLine="720"/>
        <w:jc w:val="both"/>
        <w:rPr>
          <w:sz w:val="24"/>
          <w:szCs w:val="24"/>
        </w:rPr>
      </w:pPr>
      <w:r>
        <w:rPr>
          <w:sz w:val="24"/>
          <w:szCs w:val="24"/>
        </w:rPr>
        <w:t>Batman</w:t>
      </w:r>
      <w:r w:rsidR="00FA5DF4" w:rsidRPr="00DD52B7">
        <w:rPr>
          <w:sz w:val="24"/>
          <w:szCs w:val="24"/>
        </w:rPr>
        <w:t xml:space="preserve"> Üniversitesi Kalite Komisyonu, üniversitenin bireysel ve toplumsal ölçekte insana odaklanmak, en iyi insan kaynağını elde edip aramızda tutabilmek ve bu kişilerin potansiyellerine tam olarak ulaşmalarını sağlamak stratejisinden yola çıkarak kalite güvencesi çalışmalarına yön vermekte, gerek iç gerekse dış değerlendirme süreçlerinin yürütülmesinde görev almaktadır. Kalite Komisyonu çalışmalarını, Batman Üniversitesi Kalite Komisyonu Yönergesi ‘ne göre yürütmektedir. (</w:t>
      </w:r>
      <w:hyperlink r:id="rId35" w:history="1">
        <w:r w:rsidR="00FA5DF4" w:rsidRPr="00DD52B7">
          <w:rPr>
            <w:rStyle w:val="Kpr"/>
            <w:color w:val="auto"/>
            <w:sz w:val="24"/>
            <w:szCs w:val="24"/>
          </w:rPr>
          <w:t>https://www.batman.edu.tr/Files/Upload/Batman%20%C3%9Cniversitesi%20Kalite%20Komisyonu%20Y%C3%B6nergesi.pdf</w:t>
        </w:r>
      </w:hyperlink>
      <w:r w:rsidR="00FA5DF4" w:rsidRPr="00DD52B7">
        <w:rPr>
          <w:sz w:val="24"/>
          <w:szCs w:val="24"/>
        </w:rPr>
        <w:t>)</w:t>
      </w:r>
    </w:p>
    <w:p w:rsidR="00FA5DF4" w:rsidRPr="00DD52B7" w:rsidRDefault="00FA5DF4" w:rsidP="00F62A35">
      <w:pPr>
        <w:spacing w:line="0" w:lineRule="atLeast"/>
        <w:ind w:left="700"/>
        <w:jc w:val="both"/>
        <w:rPr>
          <w:b/>
          <w:sz w:val="24"/>
          <w:szCs w:val="24"/>
        </w:rPr>
      </w:pPr>
    </w:p>
    <w:p w:rsidR="00FA5DF4" w:rsidRPr="00DD52B7" w:rsidRDefault="00FA5DF4" w:rsidP="00F62A35">
      <w:pPr>
        <w:spacing w:line="0" w:lineRule="atLeast"/>
        <w:ind w:left="700"/>
        <w:jc w:val="both"/>
        <w:rPr>
          <w:b/>
          <w:sz w:val="24"/>
          <w:szCs w:val="24"/>
        </w:rPr>
      </w:pPr>
      <w:r w:rsidRPr="00DD52B7">
        <w:rPr>
          <w:b/>
          <w:sz w:val="24"/>
          <w:szCs w:val="24"/>
        </w:rPr>
        <w:t>2.2.2. Gruplar</w:t>
      </w:r>
    </w:p>
    <w:p w:rsidR="00FA5DF4" w:rsidRPr="00DD52B7" w:rsidRDefault="00FA5DF4" w:rsidP="00F62A35">
      <w:pPr>
        <w:spacing w:line="54" w:lineRule="exact"/>
        <w:jc w:val="both"/>
        <w:rPr>
          <w:sz w:val="24"/>
          <w:szCs w:val="24"/>
        </w:rPr>
      </w:pPr>
    </w:p>
    <w:p w:rsidR="00FA5DF4" w:rsidRPr="00DD52B7" w:rsidRDefault="00FA5DF4" w:rsidP="00F62A35">
      <w:pPr>
        <w:spacing w:line="0" w:lineRule="atLeast"/>
        <w:ind w:left="720" w:right="-382" w:firstLine="720"/>
        <w:jc w:val="both"/>
        <w:rPr>
          <w:sz w:val="24"/>
          <w:szCs w:val="24"/>
        </w:rPr>
      </w:pPr>
      <w:r w:rsidRPr="00DD52B7">
        <w:rPr>
          <w:sz w:val="24"/>
          <w:szCs w:val="24"/>
        </w:rPr>
        <w:t xml:space="preserve">Kalite komisyonu yansıra, </w:t>
      </w:r>
      <w:r w:rsidR="00DA354A">
        <w:rPr>
          <w:sz w:val="24"/>
          <w:szCs w:val="24"/>
        </w:rPr>
        <w:t>Sağlık Bilimleri Fakültesi</w:t>
      </w:r>
      <w:r w:rsidRPr="00DD52B7">
        <w:rPr>
          <w:sz w:val="24"/>
          <w:szCs w:val="24"/>
        </w:rPr>
        <w:t xml:space="preserve"> Staj Komisyonumuz uygulamalı eğitimlerin kalitesini artırmak amacıyla faaliyet vermektedir. </w:t>
      </w:r>
    </w:p>
    <w:p w:rsidR="00FA5DF4" w:rsidRPr="00DD52B7" w:rsidRDefault="00FA5DF4" w:rsidP="00F62A35">
      <w:pPr>
        <w:spacing w:line="0" w:lineRule="atLeast"/>
        <w:ind w:left="720"/>
        <w:jc w:val="both"/>
        <w:rPr>
          <w:b/>
          <w:sz w:val="24"/>
          <w:szCs w:val="24"/>
        </w:rPr>
      </w:pPr>
    </w:p>
    <w:p w:rsidR="00FA5DF4" w:rsidRPr="00DD52B7" w:rsidRDefault="00FA5DF4" w:rsidP="00F62A35">
      <w:pPr>
        <w:spacing w:line="0" w:lineRule="atLeast"/>
        <w:ind w:left="720"/>
        <w:jc w:val="both"/>
        <w:rPr>
          <w:b/>
          <w:sz w:val="24"/>
          <w:szCs w:val="24"/>
        </w:rPr>
      </w:pPr>
      <w:r w:rsidRPr="00DD52B7">
        <w:rPr>
          <w:b/>
          <w:sz w:val="24"/>
          <w:szCs w:val="24"/>
        </w:rPr>
        <w:t>2.2.3. İlişkiler</w:t>
      </w:r>
    </w:p>
    <w:p w:rsidR="00FA5DF4" w:rsidRPr="00DD52B7" w:rsidRDefault="00FA5DF4" w:rsidP="00F62A35">
      <w:pPr>
        <w:spacing w:line="54" w:lineRule="exact"/>
        <w:jc w:val="both"/>
        <w:rPr>
          <w:sz w:val="24"/>
          <w:szCs w:val="24"/>
        </w:rPr>
      </w:pPr>
    </w:p>
    <w:p w:rsidR="00FA5DF4" w:rsidRPr="00DD52B7" w:rsidRDefault="00FA5DF4" w:rsidP="00F62A35">
      <w:pPr>
        <w:spacing w:line="273" w:lineRule="auto"/>
        <w:ind w:left="720" w:firstLine="720"/>
        <w:jc w:val="both"/>
        <w:rPr>
          <w:sz w:val="24"/>
          <w:szCs w:val="24"/>
        </w:rPr>
      </w:pPr>
      <w:r w:rsidRPr="00DD52B7">
        <w:rPr>
          <w:sz w:val="24"/>
          <w:szCs w:val="24"/>
        </w:rPr>
        <w:t xml:space="preserve">Birimimizde Kalite kurulunda yer alan komisyon üyesi aynı zamanda üniversitenin üst Kalite Komisyonu’nda görev almaktadır. Bu şekilde üniversite yönetimince alınan kararlar alt kurula, alt kuruldan alınan kararlar ya da saptanan sorunlar üst kurulu iletilmektedir.  </w:t>
      </w:r>
    </w:p>
    <w:p w:rsidR="00FA5DF4" w:rsidRPr="00DD52B7" w:rsidRDefault="00FA5DF4" w:rsidP="00F62A35">
      <w:pPr>
        <w:spacing w:line="1" w:lineRule="exact"/>
        <w:jc w:val="both"/>
        <w:rPr>
          <w:sz w:val="24"/>
          <w:szCs w:val="24"/>
        </w:rPr>
      </w:pPr>
    </w:p>
    <w:p w:rsidR="00FA5DF4" w:rsidRPr="00DD52B7" w:rsidRDefault="00FA5DF4" w:rsidP="00F62A35">
      <w:pPr>
        <w:spacing w:line="0" w:lineRule="atLeast"/>
        <w:ind w:left="700"/>
        <w:jc w:val="both"/>
        <w:rPr>
          <w:b/>
          <w:sz w:val="24"/>
          <w:szCs w:val="24"/>
        </w:rPr>
      </w:pPr>
    </w:p>
    <w:p w:rsidR="00FA5DF4" w:rsidRPr="00DD52B7" w:rsidRDefault="00FA5DF4" w:rsidP="00F62A35">
      <w:pPr>
        <w:spacing w:line="0" w:lineRule="atLeast"/>
        <w:ind w:left="700"/>
        <w:jc w:val="both"/>
        <w:rPr>
          <w:b/>
          <w:sz w:val="24"/>
          <w:szCs w:val="24"/>
        </w:rPr>
      </w:pPr>
      <w:r w:rsidRPr="00DD52B7">
        <w:rPr>
          <w:b/>
          <w:sz w:val="24"/>
          <w:szCs w:val="24"/>
        </w:rPr>
        <w:t>2.2.4. Temsil</w:t>
      </w:r>
    </w:p>
    <w:p w:rsidR="00FA5DF4" w:rsidRPr="00DD52B7" w:rsidRDefault="00FA5DF4" w:rsidP="00F62A35">
      <w:pPr>
        <w:spacing w:line="47" w:lineRule="exact"/>
        <w:jc w:val="both"/>
        <w:rPr>
          <w:sz w:val="24"/>
          <w:szCs w:val="24"/>
        </w:rPr>
      </w:pPr>
    </w:p>
    <w:p w:rsidR="00FA5DF4" w:rsidRPr="00DD52B7" w:rsidRDefault="00FA5DF4" w:rsidP="00F62A35">
      <w:pPr>
        <w:spacing w:line="346" w:lineRule="exact"/>
        <w:ind w:left="720" w:firstLine="720"/>
        <w:jc w:val="both"/>
        <w:rPr>
          <w:sz w:val="24"/>
          <w:szCs w:val="24"/>
        </w:rPr>
      </w:pPr>
      <w:r w:rsidRPr="00DD52B7">
        <w:rPr>
          <w:sz w:val="24"/>
          <w:szCs w:val="24"/>
        </w:rPr>
        <w:lastRenderedPageBreak/>
        <w:t>Birimimizde komisyon idari ve akademik personelden oluşmaktadır. Öğrencisi olan bölümlerimizde, eğitim-öğretim ile ilgili konular görüşülürken birimin öğrenci temsilcisi de komisyonda yer almaktadır.</w:t>
      </w:r>
    </w:p>
    <w:p w:rsidR="00FA5DF4" w:rsidRPr="00DD52B7" w:rsidRDefault="00FA5DF4" w:rsidP="00F62A35">
      <w:pPr>
        <w:spacing w:line="346" w:lineRule="exact"/>
        <w:ind w:left="700"/>
        <w:jc w:val="both"/>
        <w:rPr>
          <w:sz w:val="24"/>
          <w:szCs w:val="24"/>
        </w:rPr>
      </w:pPr>
    </w:p>
    <w:p w:rsidR="00FA5DF4" w:rsidRPr="00DD52B7" w:rsidRDefault="00FA5DF4" w:rsidP="00F62A35">
      <w:pPr>
        <w:spacing w:line="0" w:lineRule="atLeast"/>
        <w:ind w:left="700"/>
        <w:jc w:val="both"/>
        <w:rPr>
          <w:b/>
          <w:sz w:val="24"/>
          <w:szCs w:val="24"/>
        </w:rPr>
      </w:pPr>
      <w:r w:rsidRPr="00DD52B7">
        <w:rPr>
          <w:b/>
          <w:sz w:val="24"/>
          <w:szCs w:val="24"/>
        </w:rPr>
        <w:t>2.2.5. Değerlendirmeler</w:t>
      </w:r>
    </w:p>
    <w:p w:rsidR="00FA5DF4" w:rsidRPr="00DD52B7" w:rsidRDefault="00FA5DF4" w:rsidP="00F62A35">
      <w:pPr>
        <w:spacing w:line="54" w:lineRule="exact"/>
        <w:jc w:val="both"/>
        <w:rPr>
          <w:sz w:val="24"/>
          <w:szCs w:val="24"/>
        </w:rPr>
      </w:pPr>
    </w:p>
    <w:p w:rsidR="00FA5DF4" w:rsidRPr="00DD52B7" w:rsidRDefault="00FA5DF4" w:rsidP="00F62A35">
      <w:pPr>
        <w:spacing w:line="291" w:lineRule="auto"/>
        <w:ind w:left="700" w:firstLine="707"/>
        <w:jc w:val="both"/>
        <w:rPr>
          <w:sz w:val="24"/>
          <w:szCs w:val="24"/>
        </w:rPr>
      </w:pPr>
      <w:r w:rsidRPr="00DD52B7">
        <w:rPr>
          <w:sz w:val="24"/>
          <w:szCs w:val="24"/>
        </w:rPr>
        <w:t xml:space="preserve">Birimizde akredite olmuş laboratuvar bulunmamaktadır. Her yıl bilimsel faaliyet raporumuz hazırlanmaktadır ve bu doğrultuda elde verilere yönelik iyileştirmeler planlanmaktadır. </w:t>
      </w:r>
    </w:p>
    <w:p w:rsidR="00FA5DF4" w:rsidRPr="00DD52B7" w:rsidRDefault="00FA5DF4" w:rsidP="00F62A35">
      <w:pPr>
        <w:spacing w:line="253" w:lineRule="exact"/>
        <w:jc w:val="both"/>
        <w:rPr>
          <w:sz w:val="24"/>
          <w:szCs w:val="24"/>
        </w:rPr>
      </w:pPr>
    </w:p>
    <w:p w:rsidR="00FA5DF4" w:rsidRPr="00DD52B7" w:rsidRDefault="00FA5DF4" w:rsidP="00F62A35">
      <w:pPr>
        <w:spacing w:line="0" w:lineRule="atLeast"/>
        <w:ind w:left="700"/>
        <w:jc w:val="both"/>
        <w:rPr>
          <w:b/>
          <w:sz w:val="24"/>
          <w:szCs w:val="24"/>
        </w:rPr>
      </w:pPr>
      <w:r w:rsidRPr="00DD52B7">
        <w:rPr>
          <w:b/>
          <w:sz w:val="24"/>
          <w:szCs w:val="24"/>
        </w:rPr>
        <w:t>2.2.6. Kalite Kültürü</w:t>
      </w:r>
    </w:p>
    <w:p w:rsidR="00FA5DF4" w:rsidRPr="00DD52B7" w:rsidRDefault="00FA5DF4" w:rsidP="00F62A35">
      <w:pPr>
        <w:spacing w:line="54" w:lineRule="exact"/>
        <w:jc w:val="both"/>
        <w:rPr>
          <w:sz w:val="24"/>
          <w:szCs w:val="24"/>
        </w:rPr>
      </w:pPr>
    </w:p>
    <w:p w:rsidR="00FA5DF4" w:rsidRPr="00DD52B7" w:rsidRDefault="00FA5DF4" w:rsidP="00F62A35">
      <w:pPr>
        <w:spacing w:line="0" w:lineRule="atLeast"/>
        <w:ind w:left="1420"/>
        <w:jc w:val="both"/>
        <w:rPr>
          <w:sz w:val="24"/>
          <w:szCs w:val="24"/>
        </w:rPr>
      </w:pPr>
      <w:r w:rsidRPr="00DD52B7">
        <w:rPr>
          <w:sz w:val="24"/>
          <w:szCs w:val="24"/>
        </w:rPr>
        <w:t>Birim içinde kalite kültürünün yaygınlaşması ve benimsenmesi için yapılanlar;</w:t>
      </w:r>
    </w:p>
    <w:p w:rsidR="00FA5DF4" w:rsidRPr="00DD52B7" w:rsidRDefault="00FA5DF4" w:rsidP="00F62A35">
      <w:pPr>
        <w:spacing w:line="346" w:lineRule="exact"/>
        <w:jc w:val="both"/>
        <w:rPr>
          <w:sz w:val="24"/>
          <w:szCs w:val="24"/>
        </w:rPr>
      </w:pPr>
    </w:p>
    <w:p w:rsidR="00FA5DF4" w:rsidRPr="00DD52B7" w:rsidRDefault="00382683" w:rsidP="00382683">
      <w:pPr>
        <w:spacing w:line="0" w:lineRule="atLeast"/>
        <w:ind w:left="700"/>
        <w:jc w:val="both"/>
        <w:rPr>
          <w:b/>
          <w:sz w:val="24"/>
          <w:szCs w:val="24"/>
        </w:rPr>
      </w:pPr>
      <w:r>
        <w:rPr>
          <w:b/>
          <w:sz w:val="24"/>
          <w:szCs w:val="24"/>
        </w:rPr>
        <w:t>2.2.7. Ortak Hedefler</w:t>
      </w:r>
    </w:p>
    <w:p w:rsidR="00FA5DF4" w:rsidRPr="00DD52B7" w:rsidRDefault="00FA5DF4" w:rsidP="00F62A35">
      <w:pPr>
        <w:spacing w:line="54" w:lineRule="exact"/>
        <w:jc w:val="both"/>
        <w:rPr>
          <w:sz w:val="24"/>
          <w:szCs w:val="24"/>
        </w:rPr>
      </w:pPr>
    </w:p>
    <w:p w:rsidR="00FA5DF4" w:rsidRPr="00DD52B7" w:rsidRDefault="00FA5DF4" w:rsidP="00F62A35">
      <w:pPr>
        <w:widowControl/>
        <w:numPr>
          <w:ilvl w:val="0"/>
          <w:numId w:val="41"/>
        </w:numPr>
        <w:autoSpaceDE/>
        <w:autoSpaceDN/>
        <w:spacing w:line="236" w:lineRule="exact"/>
        <w:ind w:hanging="229"/>
        <w:jc w:val="both"/>
        <w:rPr>
          <w:sz w:val="24"/>
          <w:szCs w:val="24"/>
        </w:rPr>
      </w:pPr>
      <w:r w:rsidRPr="00DD52B7">
        <w:rPr>
          <w:sz w:val="24"/>
          <w:szCs w:val="24"/>
        </w:rPr>
        <w:t xml:space="preserve">Öğrenci ve öğretim elemanlarının niteliklerini geliştirmek ve bilimsel başarılarını desteklemek, </w:t>
      </w:r>
    </w:p>
    <w:p w:rsidR="00393082" w:rsidRPr="00DD52B7" w:rsidRDefault="00393082" w:rsidP="00F62A35">
      <w:pPr>
        <w:widowControl/>
        <w:autoSpaceDE/>
        <w:autoSpaceDN/>
        <w:spacing w:line="236" w:lineRule="exact"/>
        <w:ind w:left="1080"/>
        <w:jc w:val="both"/>
        <w:rPr>
          <w:sz w:val="24"/>
          <w:szCs w:val="24"/>
        </w:rPr>
      </w:pPr>
    </w:p>
    <w:p w:rsidR="00393082" w:rsidRPr="00382683" w:rsidRDefault="00FA5DF4" w:rsidP="00382683">
      <w:pPr>
        <w:widowControl/>
        <w:numPr>
          <w:ilvl w:val="0"/>
          <w:numId w:val="41"/>
        </w:numPr>
        <w:autoSpaceDE/>
        <w:autoSpaceDN/>
        <w:spacing w:line="236" w:lineRule="exact"/>
        <w:ind w:hanging="229"/>
        <w:jc w:val="both"/>
        <w:rPr>
          <w:sz w:val="24"/>
          <w:szCs w:val="24"/>
        </w:rPr>
      </w:pPr>
      <w:r w:rsidRPr="00DD52B7">
        <w:rPr>
          <w:sz w:val="24"/>
          <w:szCs w:val="24"/>
        </w:rPr>
        <w:t xml:space="preserve">Eğitim ve araştırma süreçlerini paydaşların katılımıyla ulusal ve uluslararası işbirliğinden faydalanarak sürekli olarak iyileştirmek, </w:t>
      </w:r>
    </w:p>
    <w:p w:rsidR="00393082" w:rsidRPr="00DD52B7" w:rsidRDefault="00393082" w:rsidP="00F62A35">
      <w:pPr>
        <w:widowControl/>
        <w:autoSpaceDE/>
        <w:autoSpaceDN/>
        <w:spacing w:line="236" w:lineRule="exact"/>
        <w:ind w:left="1080"/>
        <w:jc w:val="both"/>
        <w:rPr>
          <w:sz w:val="24"/>
          <w:szCs w:val="24"/>
        </w:rPr>
      </w:pPr>
    </w:p>
    <w:p w:rsidR="00FA5DF4" w:rsidRPr="00DD52B7" w:rsidRDefault="00FA5DF4" w:rsidP="00F62A35">
      <w:pPr>
        <w:widowControl/>
        <w:numPr>
          <w:ilvl w:val="0"/>
          <w:numId w:val="41"/>
        </w:numPr>
        <w:autoSpaceDE/>
        <w:autoSpaceDN/>
        <w:spacing w:line="236" w:lineRule="exact"/>
        <w:ind w:hanging="229"/>
        <w:jc w:val="both"/>
        <w:rPr>
          <w:sz w:val="24"/>
          <w:szCs w:val="24"/>
        </w:rPr>
      </w:pPr>
      <w:r w:rsidRPr="00DD52B7">
        <w:rPr>
          <w:sz w:val="24"/>
          <w:szCs w:val="24"/>
        </w:rPr>
        <w:t xml:space="preserve">Araştırma ve geliştirme faaliyetlerinden elde edilen sonuçların yaygınlaştırılmasını, kullanılmasını ve ticarileştirilmesini sağlamak, </w:t>
      </w:r>
    </w:p>
    <w:p w:rsidR="00393082" w:rsidRPr="00DD52B7" w:rsidRDefault="00393082" w:rsidP="00F62A35">
      <w:pPr>
        <w:widowControl/>
        <w:autoSpaceDE/>
        <w:autoSpaceDN/>
        <w:spacing w:line="236" w:lineRule="exact"/>
        <w:ind w:left="1080"/>
        <w:jc w:val="both"/>
        <w:rPr>
          <w:sz w:val="24"/>
          <w:szCs w:val="24"/>
        </w:rPr>
      </w:pPr>
    </w:p>
    <w:p w:rsidR="00FA5DF4" w:rsidRPr="00DD52B7" w:rsidRDefault="00FA5DF4" w:rsidP="00F62A35">
      <w:pPr>
        <w:widowControl/>
        <w:numPr>
          <w:ilvl w:val="0"/>
          <w:numId w:val="41"/>
        </w:numPr>
        <w:autoSpaceDE/>
        <w:autoSpaceDN/>
        <w:spacing w:line="236" w:lineRule="exact"/>
        <w:ind w:hanging="229"/>
        <w:jc w:val="both"/>
        <w:rPr>
          <w:sz w:val="24"/>
          <w:szCs w:val="24"/>
        </w:rPr>
      </w:pPr>
      <w:r w:rsidRPr="00DD52B7">
        <w:rPr>
          <w:sz w:val="24"/>
          <w:szCs w:val="24"/>
        </w:rPr>
        <w:t>Yenilikçi Ar-Ge çalışmaları ile bilim ve teknoloji üretmek.</w:t>
      </w:r>
    </w:p>
    <w:p w:rsidR="00AC1631" w:rsidRPr="00DD52B7" w:rsidRDefault="00AC1631" w:rsidP="00382683">
      <w:pPr>
        <w:pStyle w:val="Balk1"/>
        <w:tabs>
          <w:tab w:val="left" w:pos="1423"/>
        </w:tabs>
        <w:ind w:left="0" w:firstLine="0"/>
        <w:jc w:val="both"/>
      </w:pPr>
    </w:p>
    <w:p w:rsidR="00AC1631" w:rsidRPr="00DD52B7" w:rsidRDefault="00AC1631" w:rsidP="00F62A35">
      <w:pPr>
        <w:jc w:val="both"/>
        <w:rPr>
          <w:b/>
          <w:sz w:val="24"/>
          <w:szCs w:val="24"/>
        </w:rPr>
      </w:pPr>
      <w:r w:rsidRPr="00DD52B7">
        <w:rPr>
          <w:b/>
          <w:sz w:val="24"/>
          <w:szCs w:val="24"/>
        </w:rPr>
        <w:t>2.2.1. PUKO (Eğitim-Öğretim) Eğitim-Öğretim Süreçlerinde PUKÖ Döngüsü Sağlama Yöntemi;</w:t>
      </w:r>
    </w:p>
    <w:p w:rsidR="00AC1631" w:rsidRPr="00DD52B7" w:rsidRDefault="00AC1631" w:rsidP="00F62A35">
      <w:pPr>
        <w:jc w:val="both"/>
        <w:rPr>
          <w:sz w:val="24"/>
          <w:szCs w:val="24"/>
        </w:rPr>
      </w:pPr>
      <w:r w:rsidRPr="00DD52B7">
        <w:rPr>
          <w:sz w:val="24"/>
          <w:szCs w:val="24"/>
        </w:rPr>
        <w:tab/>
      </w:r>
    </w:p>
    <w:p w:rsidR="00AC1631" w:rsidRPr="00DD52B7" w:rsidRDefault="00AC1631" w:rsidP="00F62A35">
      <w:pPr>
        <w:spacing w:line="360" w:lineRule="auto"/>
        <w:ind w:firstLine="420"/>
        <w:jc w:val="both"/>
        <w:rPr>
          <w:sz w:val="24"/>
          <w:szCs w:val="24"/>
        </w:rPr>
      </w:pPr>
      <w:r w:rsidRPr="00DD52B7">
        <w:rPr>
          <w:sz w:val="24"/>
          <w:szCs w:val="24"/>
        </w:rPr>
        <w:t xml:space="preserve">Batman Üniversitesi bünyesinde eğitim-öğretim süreçlerinin planlanması, programların öğretim üyeleri, </w:t>
      </w:r>
      <w:r w:rsidR="00DA354A">
        <w:rPr>
          <w:sz w:val="24"/>
          <w:szCs w:val="24"/>
        </w:rPr>
        <w:t>fakülte</w:t>
      </w:r>
      <w:r w:rsidRPr="00DD52B7">
        <w:rPr>
          <w:sz w:val="24"/>
          <w:szCs w:val="24"/>
        </w:rPr>
        <w:t xml:space="preserve"> yönetim kurulları ve akademik kurul arasında sürdürülen sistematik bir koordinasyon ile sağlanmaktadır. Bu kurullar, iç ve dış paydaşların görüş ve katkılarının eğitim süreçlerine dâhil edilmesini güvence altına alır. Planlanan programlar ve ilgili yükümlülükler Öğrenci Bilgi Sistemine tanımlanır ve Fakülteler, Enstitüler ve ilgili Program Grupları tarafından uygulamaya geçirilir. Eğitim süreçlerine dair süreçlerin kontrolü, ders değerlendirme anketleri, çıkış ve mezun mülakatları, memnuniyet anketleri, periyodik olarak çıkarılan iç raporlar (Program </w:t>
      </w:r>
      <w:proofErr w:type="spellStart"/>
      <w:r w:rsidRPr="00DD52B7">
        <w:rPr>
          <w:sz w:val="24"/>
          <w:szCs w:val="24"/>
        </w:rPr>
        <w:t>Özdeğerlendirme</w:t>
      </w:r>
      <w:proofErr w:type="spellEnd"/>
      <w:r w:rsidRPr="00DD52B7">
        <w:rPr>
          <w:sz w:val="24"/>
          <w:szCs w:val="24"/>
        </w:rPr>
        <w:t xml:space="preserve"> Raporları), rekabet analizleri, yapılan aylık toplantılarla ve gözden geçirilmelerle sistematik bi</w:t>
      </w:r>
      <w:r w:rsidR="00C54572">
        <w:rPr>
          <w:sz w:val="24"/>
          <w:szCs w:val="24"/>
        </w:rPr>
        <w:t>r şekilde gerçekleştirilir. 202</w:t>
      </w:r>
      <w:r w:rsidR="001928CC">
        <w:rPr>
          <w:sz w:val="24"/>
          <w:szCs w:val="24"/>
        </w:rPr>
        <w:t>1</w:t>
      </w:r>
      <w:r w:rsidRPr="00DD52B7">
        <w:rPr>
          <w:sz w:val="24"/>
          <w:szCs w:val="24"/>
        </w:rPr>
        <w:t>-20</w:t>
      </w:r>
      <w:r w:rsidR="00C54572">
        <w:rPr>
          <w:sz w:val="24"/>
          <w:szCs w:val="24"/>
        </w:rPr>
        <w:t>22</w:t>
      </w:r>
      <w:r w:rsidRPr="00DD52B7">
        <w:rPr>
          <w:sz w:val="24"/>
          <w:szCs w:val="24"/>
        </w:rPr>
        <w:t xml:space="preserve"> Akademik yılı itibarı ile Lisans programlarının her akademik </w:t>
      </w:r>
      <w:proofErr w:type="gramStart"/>
      <w:r w:rsidRPr="00DD52B7">
        <w:rPr>
          <w:sz w:val="24"/>
          <w:szCs w:val="24"/>
        </w:rPr>
        <w:t>yıl sonunda</w:t>
      </w:r>
      <w:proofErr w:type="gramEnd"/>
      <w:r w:rsidRPr="00DD52B7">
        <w:rPr>
          <w:sz w:val="24"/>
          <w:szCs w:val="24"/>
        </w:rPr>
        <w:t xml:space="preserve"> rutin olarak gözden geçirilmesi ve gerekli iyileşme alanlarının tespit edilerek gelecek yıl için hedeflerin belirlenmesi amacı ile her program bazında Eğitim </w:t>
      </w:r>
      <w:proofErr w:type="spellStart"/>
      <w:r w:rsidRPr="00DD52B7">
        <w:rPr>
          <w:sz w:val="24"/>
          <w:szCs w:val="24"/>
        </w:rPr>
        <w:t>Özdeğerlendirme</w:t>
      </w:r>
      <w:proofErr w:type="spellEnd"/>
      <w:r w:rsidRPr="00DD52B7">
        <w:rPr>
          <w:sz w:val="24"/>
          <w:szCs w:val="24"/>
        </w:rPr>
        <w:t xml:space="preserve"> Sistemi kurulmalıdır. Programların kendilerini objektif olarak değerlendirmesi için esas alınan ve üst yönetim/fakülteler tarafından ortak belirlenen temel performans göstergeleri, yıllar içindeki değişimin takip edilmesi amacı ile son 5 Akademik yıl için karşılaştırmalı ve dinamik şekilde raporlanmaktadır. </w:t>
      </w:r>
      <w:proofErr w:type="spellStart"/>
      <w:r w:rsidRPr="00DD52B7">
        <w:rPr>
          <w:sz w:val="24"/>
          <w:szCs w:val="24"/>
        </w:rPr>
        <w:t>Özdeğerlendirme</w:t>
      </w:r>
      <w:proofErr w:type="spellEnd"/>
      <w:r w:rsidRPr="00DD52B7">
        <w:rPr>
          <w:sz w:val="24"/>
          <w:szCs w:val="24"/>
        </w:rPr>
        <w:t xml:space="preserve"> Sistemi aracılığıyla programlar her akademik yıl için değerlendirilir ve gerekli görülen iyileştirme hedefleri konularak uygulanmalıdır.</w:t>
      </w:r>
    </w:p>
    <w:p w:rsidR="00AC1631" w:rsidRPr="00DD52B7" w:rsidRDefault="00AC1631" w:rsidP="00F62A35">
      <w:pPr>
        <w:jc w:val="both"/>
        <w:rPr>
          <w:sz w:val="24"/>
          <w:szCs w:val="24"/>
        </w:rPr>
      </w:pPr>
    </w:p>
    <w:p w:rsidR="00393082" w:rsidRPr="00DD52B7" w:rsidRDefault="00393082" w:rsidP="00F62A35">
      <w:pPr>
        <w:jc w:val="both"/>
        <w:rPr>
          <w:sz w:val="24"/>
          <w:szCs w:val="24"/>
        </w:rPr>
      </w:pPr>
    </w:p>
    <w:p w:rsidR="00393082" w:rsidRPr="00DD52B7" w:rsidRDefault="00393082" w:rsidP="00F62A35">
      <w:pPr>
        <w:jc w:val="both"/>
        <w:rPr>
          <w:sz w:val="24"/>
          <w:szCs w:val="24"/>
        </w:rPr>
      </w:pPr>
    </w:p>
    <w:p w:rsidR="00AC1631" w:rsidRPr="00DD52B7" w:rsidRDefault="00AC1631" w:rsidP="00F62A35">
      <w:pPr>
        <w:jc w:val="both"/>
        <w:rPr>
          <w:b/>
          <w:sz w:val="24"/>
          <w:szCs w:val="24"/>
        </w:rPr>
      </w:pPr>
      <w:r w:rsidRPr="00DD52B7">
        <w:rPr>
          <w:b/>
          <w:sz w:val="24"/>
          <w:szCs w:val="24"/>
        </w:rPr>
        <w:t>2.2.2. PUKO (Ar-Ge) Araştırma-Geliştirme Süreçlerind</w:t>
      </w:r>
      <w:r w:rsidR="00C54572">
        <w:rPr>
          <w:b/>
          <w:sz w:val="24"/>
          <w:szCs w:val="24"/>
        </w:rPr>
        <w:t>e PUKÖ Döngüsü Sağlama Yöntemi;</w:t>
      </w:r>
    </w:p>
    <w:p w:rsidR="00AC1631" w:rsidRPr="00DD52B7" w:rsidRDefault="00AC1631" w:rsidP="00F62A35">
      <w:pPr>
        <w:spacing w:line="360" w:lineRule="auto"/>
        <w:ind w:firstLine="420"/>
        <w:jc w:val="both"/>
        <w:rPr>
          <w:sz w:val="24"/>
          <w:szCs w:val="24"/>
        </w:rPr>
      </w:pPr>
      <w:r w:rsidRPr="00DD52B7">
        <w:rPr>
          <w:sz w:val="24"/>
          <w:szCs w:val="24"/>
        </w:rPr>
        <w:t>Batman Üniversitesinde araştırma-geliştirme süreçlerinin planlanması; araştırma politikasının hedef ve önceliklerinin belirlenmesi, araştırma işbirliği fırsatlarının değerlendirilmesi, finansal destek planının yapılması, teşvik ve destek sisteminin yönetilmesi, üniversite sıralama sistemlerinin yönetilmesi ve lisansüstü politikaların belirlenmesi süreçlerinde Araştırma ve Geliştirmeden Sorumlu Rektör Yar</w:t>
      </w:r>
      <w:r w:rsidR="00C54572">
        <w:rPr>
          <w:sz w:val="24"/>
          <w:szCs w:val="24"/>
        </w:rPr>
        <w:t>dımcılığı bünyesinde toplantılar</w:t>
      </w:r>
      <w:r w:rsidRPr="00DD52B7">
        <w:rPr>
          <w:sz w:val="24"/>
          <w:szCs w:val="24"/>
        </w:rPr>
        <w:t xml:space="preserve"> yapılmaktadır. </w:t>
      </w:r>
    </w:p>
    <w:p w:rsidR="006E1602" w:rsidRPr="00DD52B7" w:rsidRDefault="006E1602" w:rsidP="00F62A35">
      <w:pPr>
        <w:spacing w:line="360" w:lineRule="auto"/>
        <w:jc w:val="both"/>
        <w:rPr>
          <w:sz w:val="24"/>
          <w:szCs w:val="24"/>
        </w:rPr>
      </w:pPr>
    </w:p>
    <w:p w:rsidR="00AC1631" w:rsidRPr="00C54572" w:rsidRDefault="00AC1631" w:rsidP="00F62A35">
      <w:pPr>
        <w:spacing w:line="360" w:lineRule="auto"/>
        <w:jc w:val="both"/>
        <w:rPr>
          <w:b/>
          <w:sz w:val="24"/>
          <w:szCs w:val="24"/>
        </w:rPr>
      </w:pPr>
      <w:r w:rsidRPr="00DD52B7">
        <w:rPr>
          <w:b/>
          <w:sz w:val="24"/>
          <w:szCs w:val="24"/>
        </w:rPr>
        <w:t>2.2.3. PUKO (Toplumsal) Toplumsal Katkı Süreçlerind</w:t>
      </w:r>
      <w:r w:rsidR="00C54572">
        <w:rPr>
          <w:b/>
          <w:sz w:val="24"/>
          <w:szCs w:val="24"/>
        </w:rPr>
        <w:t>e PUKÖ Döngüsü Sağlama Yöntemi;</w:t>
      </w:r>
    </w:p>
    <w:p w:rsidR="00AC1631" w:rsidRPr="00DD52B7" w:rsidRDefault="00AC1631" w:rsidP="00F62A35">
      <w:pPr>
        <w:spacing w:line="360" w:lineRule="auto"/>
        <w:ind w:firstLine="420"/>
        <w:jc w:val="both"/>
        <w:rPr>
          <w:sz w:val="24"/>
          <w:szCs w:val="24"/>
        </w:rPr>
      </w:pPr>
      <w:r w:rsidRPr="00DD52B7">
        <w:rPr>
          <w:sz w:val="24"/>
          <w:szCs w:val="24"/>
        </w:rPr>
        <w:t xml:space="preserve">Ağırlıklı olarak ilgili Merkezlerimiz kanalıyla yürütülmekte olan Batman Üniversitesi bünyesinde toplumsal katkı (toplumla etkileşim) süreçlerinin planlanması, ilgili Merkezlerimizin Yönetim ve Danışma Kurulları ile Rektör ve Rektör yardımcıları arasında sürdürülen sistematik koordinasyon ile sağlanmaktadır. Bu kurullar, iç ve dış paydaşların görüş ve katkılarını alarak yıllık planlar </w:t>
      </w:r>
      <w:r w:rsidR="00C54572">
        <w:rPr>
          <w:sz w:val="24"/>
          <w:szCs w:val="24"/>
        </w:rPr>
        <w:t xml:space="preserve">oluşturur. </w:t>
      </w:r>
      <w:r w:rsidRPr="00DD52B7">
        <w:rPr>
          <w:sz w:val="24"/>
          <w:szCs w:val="24"/>
        </w:rPr>
        <w:t>Yıllık plan, program ve diğer yükümlülükler, üniversitenin gerektiği yerde kaynak desteğini de alarak Merkez Müdürleri ve ilgili çalışanları tarafından uygulamaya geçirilir. Plan ve programların hayata geçirilip-geçirilmediği veya ilgili süreçlerin etkililik kontrolünü, ilgili merkez yönetimi paydaşlardan alınan geribildirimler, periyodik olarak çıkarılan raporlar ve analizleri ile sistematik bir şekilde gerçekleştirir. İlgili Merkezin planlı faaliyetlerinde olabilecek iyileştirme ihtiyaçları yıl içinde Yönetim Kurulu ve Danışma Kurulu tarafından değerlendirilir ve gerekli görülen iyileştirme hedefleri konularak uygulamaya geçirilir</w:t>
      </w:r>
    </w:p>
    <w:p w:rsidR="00AC1631" w:rsidRPr="00DD52B7" w:rsidRDefault="00AC1631" w:rsidP="00F62A35">
      <w:pPr>
        <w:spacing w:line="360" w:lineRule="auto"/>
        <w:jc w:val="both"/>
        <w:rPr>
          <w:sz w:val="24"/>
          <w:szCs w:val="24"/>
        </w:rPr>
      </w:pPr>
    </w:p>
    <w:p w:rsidR="00AC1631" w:rsidRPr="00C54572" w:rsidRDefault="00AC1631" w:rsidP="00F62A35">
      <w:pPr>
        <w:spacing w:line="360" w:lineRule="auto"/>
        <w:jc w:val="both"/>
        <w:rPr>
          <w:b/>
          <w:sz w:val="24"/>
          <w:szCs w:val="24"/>
        </w:rPr>
      </w:pPr>
      <w:r w:rsidRPr="00DD52B7">
        <w:rPr>
          <w:b/>
          <w:sz w:val="24"/>
          <w:szCs w:val="24"/>
        </w:rPr>
        <w:t>2.2.4. PUKO (Yönetsel) Yönetsel/</w:t>
      </w:r>
      <w:r w:rsidR="00C54572" w:rsidRPr="00DD52B7">
        <w:rPr>
          <w:b/>
          <w:sz w:val="24"/>
          <w:szCs w:val="24"/>
        </w:rPr>
        <w:t>İdari</w:t>
      </w:r>
      <w:r w:rsidRPr="00DD52B7">
        <w:rPr>
          <w:b/>
          <w:sz w:val="24"/>
          <w:szCs w:val="24"/>
        </w:rPr>
        <w:t xml:space="preserve"> Süreçlerd</w:t>
      </w:r>
      <w:r w:rsidR="00C54572">
        <w:rPr>
          <w:b/>
          <w:sz w:val="24"/>
          <w:szCs w:val="24"/>
        </w:rPr>
        <w:t>e PUKÖ Döngüsü Sağlama Yöntemi;</w:t>
      </w:r>
    </w:p>
    <w:p w:rsidR="00AC1631" w:rsidRPr="00C54572" w:rsidRDefault="00AC1631" w:rsidP="00C54572">
      <w:pPr>
        <w:spacing w:line="360" w:lineRule="auto"/>
        <w:ind w:firstLine="420"/>
        <w:jc w:val="both"/>
        <w:rPr>
          <w:sz w:val="24"/>
          <w:szCs w:val="24"/>
        </w:rPr>
      </w:pPr>
      <w:r w:rsidRPr="00DD52B7">
        <w:rPr>
          <w:sz w:val="24"/>
          <w:szCs w:val="24"/>
        </w:rPr>
        <w:t xml:space="preserve">10 yılda bir stratejisini tüm paydaşlarıyla birlikte gözden geçirip yenileyen, 5 yılda bir stratejik hedeflerini ve her yıl performansını iç paydaşlarıyla gözden geçirip </w:t>
      </w:r>
      <w:r w:rsidR="00C54572" w:rsidRPr="00DD52B7">
        <w:rPr>
          <w:sz w:val="24"/>
          <w:szCs w:val="24"/>
        </w:rPr>
        <w:t>iyileştiren</w:t>
      </w:r>
      <w:r w:rsidRPr="00DD52B7">
        <w:rPr>
          <w:sz w:val="24"/>
          <w:szCs w:val="24"/>
        </w:rPr>
        <w:t xml:space="preserve"> ve en önemlisi paydaş odaklılığını her sürecinde önde tutan bir kurum olmamız, reaktif değil daha çok </w:t>
      </w:r>
      <w:proofErr w:type="spellStart"/>
      <w:r w:rsidRPr="00DD52B7">
        <w:rPr>
          <w:sz w:val="24"/>
          <w:szCs w:val="24"/>
        </w:rPr>
        <w:t>proaktif</w:t>
      </w:r>
      <w:proofErr w:type="spellEnd"/>
      <w:r w:rsidRPr="00DD52B7">
        <w:rPr>
          <w:sz w:val="24"/>
          <w:szCs w:val="24"/>
        </w:rPr>
        <w:t xml:space="preserve"> yaklaşımlar sergilememizi, yani planlı olmamızı gerekli kılmıştır. Bu çerçevede daha üniversite kurulmadan önceden yapılandırılan yönetsel ve idari süreçlerde, hem ayrıntılı iş tanımlarının mevcudiyeti, hem de hedefli çalışma alışkanlığı, hemen her seviyede akreditasyon ve idari kalite güvence sistemleri ile etkili ve verimli uygulamayı mümkün kılmaktadır. Öte yandan yönetişim modelinde görmüş olacağınız gibi yönetim organlarında oldukça paylaşımcı ve</w:t>
      </w:r>
      <w:r w:rsidR="00DD52B7">
        <w:rPr>
          <w:sz w:val="24"/>
          <w:szCs w:val="24"/>
        </w:rPr>
        <w:t xml:space="preserve"> </w:t>
      </w:r>
      <w:r w:rsidRPr="00DD52B7">
        <w:rPr>
          <w:sz w:val="24"/>
          <w:szCs w:val="24"/>
        </w:rPr>
        <w:t xml:space="preserve">karar süreçlerinde birden çok kez gözden geçirici bir yaklaşım benimsenmiş olması, bunların her yıl iç-dış denetimlerle değerlendirilmesi, kurum içindeki yönetsel ve idari süreçlerin kontrol altında olduğuna işarettir. Her paydaştan geribildirim alma takvim ve yöntemlerinin ilgili yönergelerde tanımlı olması, alınan geribildirimlerin hangi kurul ve komitelerce değerlendirilip, </w:t>
      </w:r>
      <w:r w:rsidRPr="00DD52B7">
        <w:rPr>
          <w:sz w:val="24"/>
          <w:szCs w:val="24"/>
        </w:rPr>
        <w:lastRenderedPageBreak/>
        <w:t>gerekiyorsa iyileştirme kararının nasıl alınacağı, nereye sunulacağı, onayın nereden çıkacağı gibi konulara süreçlerin tasarımında yer verilmiş olması da kalit</w:t>
      </w:r>
      <w:r w:rsidR="00C54572">
        <w:rPr>
          <w:sz w:val="24"/>
          <w:szCs w:val="24"/>
        </w:rPr>
        <w:t xml:space="preserve">eyi güvence altına almaktadır. </w:t>
      </w:r>
      <w:r w:rsidRPr="00DD52B7">
        <w:rPr>
          <w:i/>
          <w:sz w:val="24"/>
          <w:szCs w:val="24"/>
        </w:rPr>
        <w:t>İlgili ölçüte ait beklenen kanıtlar aşağıda listelenmektedir:</w:t>
      </w:r>
    </w:p>
    <w:p w:rsidR="00AC1631" w:rsidRPr="00DD52B7" w:rsidRDefault="00AC1631" w:rsidP="00F62A35">
      <w:pPr>
        <w:pStyle w:val="Balk1"/>
        <w:spacing w:before="192"/>
        <w:ind w:left="821" w:firstLine="0"/>
        <w:jc w:val="both"/>
      </w:pPr>
      <w:r w:rsidRPr="00DD52B7">
        <w:t>Birime Ait Belgeler</w:t>
      </w:r>
    </w:p>
    <w:p w:rsidR="00AC1631" w:rsidRPr="00DD52B7" w:rsidRDefault="00AC1631" w:rsidP="00F62A35">
      <w:pPr>
        <w:pStyle w:val="GvdeMetni"/>
        <w:spacing w:before="3"/>
        <w:jc w:val="both"/>
        <w:rPr>
          <w:b/>
        </w:rPr>
      </w:pPr>
    </w:p>
    <w:p w:rsidR="00AC1631" w:rsidRDefault="00BD4D85" w:rsidP="00657367">
      <w:pPr>
        <w:spacing w:line="200" w:lineRule="exact"/>
        <w:ind w:firstLine="379"/>
        <w:jc w:val="both"/>
        <w:rPr>
          <w:sz w:val="24"/>
          <w:szCs w:val="24"/>
        </w:rPr>
      </w:pPr>
      <w:hyperlink r:id="rId36" w:history="1">
        <w:r w:rsidR="00657367" w:rsidRPr="00116DF2">
          <w:rPr>
            <w:rStyle w:val="Kpr"/>
            <w:sz w:val="24"/>
            <w:szCs w:val="24"/>
          </w:rPr>
          <w:t>https://batman.edu.tr/Birimler/sbf/sayfalar/20535</w:t>
        </w:r>
      </w:hyperlink>
    </w:p>
    <w:p w:rsidR="00657367" w:rsidRDefault="00657367" w:rsidP="00657367">
      <w:pPr>
        <w:spacing w:line="200" w:lineRule="exact"/>
        <w:ind w:firstLine="379"/>
        <w:jc w:val="both"/>
        <w:rPr>
          <w:sz w:val="24"/>
          <w:szCs w:val="24"/>
        </w:rPr>
      </w:pPr>
    </w:p>
    <w:p w:rsidR="00657367" w:rsidRDefault="00BD4D85" w:rsidP="00657367">
      <w:pPr>
        <w:spacing w:line="200" w:lineRule="exact"/>
        <w:ind w:firstLine="379"/>
        <w:jc w:val="both"/>
        <w:rPr>
          <w:sz w:val="24"/>
          <w:szCs w:val="24"/>
        </w:rPr>
      </w:pPr>
      <w:hyperlink r:id="rId37" w:history="1">
        <w:r w:rsidR="00657367" w:rsidRPr="00116DF2">
          <w:rPr>
            <w:rStyle w:val="Kpr"/>
            <w:sz w:val="24"/>
            <w:szCs w:val="24"/>
          </w:rPr>
          <w:t>https://batman.edu.tr/Birimler/sbf/sayfalar/20346</w:t>
        </w:r>
      </w:hyperlink>
    </w:p>
    <w:p w:rsidR="00657367" w:rsidRDefault="00657367" w:rsidP="00657367">
      <w:pPr>
        <w:spacing w:line="200" w:lineRule="exact"/>
        <w:ind w:firstLine="379"/>
        <w:jc w:val="both"/>
        <w:rPr>
          <w:sz w:val="24"/>
          <w:szCs w:val="24"/>
        </w:rPr>
      </w:pPr>
    </w:p>
    <w:p w:rsidR="00657367" w:rsidRDefault="00BD4D85" w:rsidP="00657367">
      <w:pPr>
        <w:spacing w:line="200" w:lineRule="exact"/>
        <w:ind w:firstLine="379"/>
        <w:jc w:val="both"/>
        <w:rPr>
          <w:sz w:val="24"/>
          <w:szCs w:val="24"/>
        </w:rPr>
      </w:pPr>
      <w:hyperlink r:id="rId38" w:history="1">
        <w:r w:rsidR="00657367" w:rsidRPr="00116DF2">
          <w:rPr>
            <w:rStyle w:val="Kpr"/>
            <w:sz w:val="24"/>
            <w:szCs w:val="24"/>
          </w:rPr>
          <w:t>https://batman.edu.tr/Birimler/sbf/sayfalar/20345</w:t>
        </w:r>
      </w:hyperlink>
    </w:p>
    <w:p w:rsidR="00657367" w:rsidRDefault="00657367" w:rsidP="00657367">
      <w:pPr>
        <w:spacing w:line="200" w:lineRule="exact"/>
        <w:ind w:firstLine="379"/>
        <w:jc w:val="both"/>
        <w:rPr>
          <w:sz w:val="24"/>
          <w:szCs w:val="24"/>
        </w:rPr>
      </w:pPr>
    </w:p>
    <w:p w:rsidR="00657367" w:rsidRDefault="00BD4D85" w:rsidP="00657367">
      <w:pPr>
        <w:spacing w:line="200" w:lineRule="exact"/>
        <w:ind w:firstLine="379"/>
        <w:jc w:val="both"/>
        <w:rPr>
          <w:sz w:val="24"/>
          <w:szCs w:val="24"/>
        </w:rPr>
      </w:pPr>
      <w:hyperlink r:id="rId39" w:history="1">
        <w:r w:rsidR="00657367" w:rsidRPr="00116DF2">
          <w:rPr>
            <w:rStyle w:val="Kpr"/>
            <w:sz w:val="24"/>
            <w:szCs w:val="24"/>
          </w:rPr>
          <w:t>https://batman.edu.tr/Birimler/kalite/sayfalar/17390</w:t>
        </w:r>
      </w:hyperlink>
    </w:p>
    <w:p w:rsidR="00657367" w:rsidRDefault="00657367" w:rsidP="00657367">
      <w:pPr>
        <w:spacing w:line="200" w:lineRule="exact"/>
        <w:ind w:firstLine="379"/>
        <w:jc w:val="both"/>
        <w:rPr>
          <w:sz w:val="24"/>
          <w:szCs w:val="24"/>
        </w:rPr>
      </w:pPr>
    </w:p>
    <w:p w:rsidR="00657367" w:rsidRDefault="00BD4D85" w:rsidP="00657367">
      <w:pPr>
        <w:spacing w:line="200" w:lineRule="exact"/>
        <w:ind w:firstLine="379"/>
        <w:jc w:val="both"/>
        <w:rPr>
          <w:sz w:val="24"/>
          <w:szCs w:val="24"/>
        </w:rPr>
      </w:pPr>
      <w:hyperlink r:id="rId40" w:history="1">
        <w:r w:rsidR="00657367" w:rsidRPr="00116DF2">
          <w:rPr>
            <w:rStyle w:val="Kpr"/>
            <w:sz w:val="24"/>
            <w:szCs w:val="24"/>
          </w:rPr>
          <w:t>https://batman.edu.tr/Birimler/sbf/sayfalar/20344</w:t>
        </w:r>
      </w:hyperlink>
    </w:p>
    <w:p w:rsidR="00657367" w:rsidRDefault="00657367" w:rsidP="00657367">
      <w:pPr>
        <w:spacing w:line="200" w:lineRule="exact"/>
        <w:ind w:firstLine="379"/>
        <w:jc w:val="both"/>
        <w:rPr>
          <w:sz w:val="24"/>
          <w:szCs w:val="24"/>
        </w:rPr>
      </w:pPr>
    </w:p>
    <w:p w:rsidR="00657367" w:rsidRDefault="00BD4D85" w:rsidP="00657367">
      <w:pPr>
        <w:spacing w:line="200" w:lineRule="exact"/>
        <w:ind w:firstLine="379"/>
        <w:jc w:val="both"/>
        <w:rPr>
          <w:sz w:val="24"/>
          <w:szCs w:val="24"/>
        </w:rPr>
      </w:pPr>
      <w:hyperlink r:id="rId41" w:history="1">
        <w:r w:rsidR="00657367" w:rsidRPr="00116DF2">
          <w:rPr>
            <w:rStyle w:val="Kpr"/>
            <w:sz w:val="24"/>
            <w:szCs w:val="24"/>
          </w:rPr>
          <w:t>https://batman.edu.tr/Birimler/kalite/sayfalar/18610</w:t>
        </w:r>
      </w:hyperlink>
    </w:p>
    <w:p w:rsidR="00657367" w:rsidRDefault="00657367" w:rsidP="00657367">
      <w:pPr>
        <w:spacing w:line="200" w:lineRule="exact"/>
        <w:ind w:firstLine="379"/>
        <w:jc w:val="both"/>
        <w:rPr>
          <w:sz w:val="24"/>
          <w:szCs w:val="24"/>
        </w:rPr>
      </w:pPr>
    </w:p>
    <w:p w:rsidR="00AC1631" w:rsidRDefault="00BD4D85" w:rsidP="00657367">
      <w:pPr>
        <w:spacing w:line="200" w:lineRule="exact"/>
        <w:ind w:firstLine="379"/>
        <w:jc w:val="both"/>
        <w:rPr>
          <w:sz w:val="24"/>
          <w:szCs w:val="24"/>
        </w:rPr>
      </w:pPr>
      <w:hyperlink r:id="rId42" w:history="1">
        <w:r w:rsidR="00657367" w:rsidRPr="00116DF2">
          <w:rPr>
            <w:rStyle w:val="Kpr"/>
            <w:sz w:val="24"/>
            <w:szCs w:val="24"/>
          </w:rPr>
          <w:t>https://kms.kaysis.gov.tr/?mevzuatAd=batman%20%C3%BCniversitesi&amp;AspxAutoDetectCookieSupport=1</w:t>
        </w:r>
      </w:hyperlink>
    </w:p>
    <w:p w:rsidR="00657367" w:rsidRPr="00657367" w:rsidRDefault="00657367" w:rsidP="00657367">
      <w:pPr>
        <w:spacing w:line="200" w:lineRule="exact"/>
        <w:jc w:val="both"/>
        <w:rPr>
          <w:sz w:val="24"/>
          <w:szCs w:val="24"/>
        </w:rPr>
      </w:pPr>
    </w:p>
    <w:p w:rsidR="00AC1631" w:rsidRPr="00DD52B7" w:rsidRDefault="00AC1631" w:rsidP="00F62A35">
      <w:pPr>
        <w:pStyle w:val="GvdeMetni"/>
        <w:spacing w:before="2"/>
        <w:jc w:val="both"/>
      </w:pPr>
    </w:p>
    <w:p w:rsidR="00AC1631" w:rsidRPr="00C54572" w:rsidRDefault="00AC1631" w:rsidP="00C54572">
      <w:pPr>
        <w:pStyle w:val="Balk1"/>
        <w:ind w:left="821" w:firstLine="0"/>
        <w:jc w:val="both"/>
      </w:pPr>
      <w:r w:rsidRPr="00DD52B7">
        <w:t>İyileştirme Kanıtları</w:t>
      </w:r>
    </w:p>
    <w:p w:rsidR="00AC1631" w:rsidRPr="00DD52B7" w:rsidRDefault="00AC1631" w:rsidP="00F62A35">
      <w:pPr>
        <w:pStyle w:val="ListeParagraf"/>
        <w:numPr>
          <w:ilvl w:val="1"/>
          <w:numId w:val="36"/>
        </w:numPr>
        <w:tabs>
          <w:tab w:val="left" w:pos="1103"/>
        </w:tabs>
        <w:spacing w:line="252" w:lineRule="auto"/>
        <w:ind w:left="951" w:right="143" w:firstLine="0"/>
        <w:jc w:val="both"/>
        <w:rPr>
          <w:sz w:val="24"/>
          <w:szCs w:val="24"/>
        </w:rPr>
      </w:pPr>
      <w:r w:rsidRPr="00DD52B7">
        <w:rPr>
          <w:sz w:val="24"/>
          <w:szCs w:val="24"/>
        </w:rPr>
        <w:t>Tüm süreçlerde PUKÖ çevrimlerinin nasıl kapatıldığına ilişkin izlenen yöntem ve uygulama örnekleri</w:t>
      </w:r>
    </w:p>
    <w:p w:rsidR="00AC1631" w:rsidRPr="00DD52B7" w:rsidRDefault="00AC1631" w:rsidP="00F62A35">
      <w:pPr>
        <w:pStyle w:val="ListeParagraf"/>
        <w:numPr>
          <w:ilvl w:val="1"/>
          <w:numId w:val="36"/>
        </w:numPr>
        <w:tabs>
          <w:tab w:val="left" w:pos="1133"/>
        </w:tabs>
        <w:spacing w:before="160"/>
        <w:ind w:left="951" w:right="353" w:firstLine="0"/>
        <w:jc w:val="both"/>
        <w:rPr>
          <w:sz w:val="24"/>
          <w:szCs w:val="24"/>
        </w:rPr>
      </w:pPr>
      <w:r w:rsidRPr="00DD52B7">
        <w:rPr>
          <w:sz w:val="24"/>
          <w:szCs w:val="24"/>
        </w:rPr>
        <w:t>Kalite komisyonunun çalışmaları hakkında iç ve dış paydaşların görüşleri ile bu görüşler doğrultusunda yapılan</w:t>
      </w:r>
      <w:r w:rsidRPr="00DD52B7">
        <w:rPr>
          <w:spacing w:val="-1"/>
          <w:sz w:val="24"/>
          <w:szCs w:val="24"/>
        </w:rPr>
        <w:t xml:space="preserve"> </w:t>
      </w:r>
      <w:r w:rsidRPr="00DD52B7">
        <w:rPr>
          <w:sz w:val="24"/>
          <w:szCs w:val="24"/>
        </w:rPr>
        <w:t>iyileştirmeler</w:t>
      </w:r>
    </w:p>
    <w:p w:rsidR="00AC1631" w:rsidRPr="00DD52B7" w:rsidRDefault="00AC1631" w:rsidP="00F62A35">
      <w:pPr>
        <w:pStyle w:val="ListeParagraf"/>
        <w:tabs>
          <w:tab w:val="left" w:pos="1133"/>
        </w:tabs>
        <w:spacing w:before="160"/>
        <w:ind w:left="951" w:right="353" w:firstLine="0"/>
        <w:jc w:val="both"/>
        <w:rPr>
          <w:sz w:val="24"/>
          <w:szCs w:val="24"/>
        </w:rPr>
      </w:pPr>
    </w:p>
    <w:p w:rsidR="008C2899" w:rsidRPr="00DD52B7" w:rsidRDefault="008C2899" w:rsidP="00F62A35">
      <w:pPr>
        <w:pStyle w:val="Balk1"/>
        <w:numPr>
          <w:ilvl w:val="1"/>
          <w:numId w:val="35"/>
        </w:numPr>
        <w:tabs>
          <w:tab w:val="left" w:pos="474"/>
        </w:tabs>
        <w:spacing w:before="74"/>
        <w:jc w:val="both"/>
      </w:pPr>
      <w:bookmarkStart w:id="0" w:name="page6"/>
      <w:bookmarkEnd w:id="0"/>
      <w:r w:rsidRPr="00DD52B7">
        <w:t>Paydaş Katılımı</w:t>
      </w:r>
    </w:p>
    <w:p w:rsidR="008C2899" w:rsidRPr="00DD52B7" w:rsidRDefault="008C2899" w:rsidP="00F62A35">
      <w:pPr>
        <w:pStyle w:val="GvdeMetni"/>
        <w:spacing w:before="2"/>
        <w:jc w:val="both"/>
        <w:rPr>
          <w:b/>
        </w:rPr>
      </w:pPr>
    </w:p>
    <w:p w:rsidR="008C2899" w:rsidRPr="00ED6A83" w:rsidRDefault="008C2899" w:rsidP="00F62A35">
      <w:pPr>
        <w:pStyle w:val="ListeParagraf"/>
        <w:numPr>
          <w:ilvl w:val="2"/>
          <w:numId w:val="35"/>
        </w:numPr>
        <w:tabs>
          <w:tab w:val="left" w:pos="1423"/>
        </w:tabs>
        <w:jc w:val="both"/>
        <w:rPr>
          <w:b/>
          <w:sz w:val="24"/>
          <w:szCs w:val="24"/>
        </w:rPr>
      </w:pPr>
      <w:r w:rsidRPr="00ED6A83">
        <w:rPr>
          <w:b/>
          <w:sz w:val="24"/>
          <w:szCs w:val="24"/>
        </w:rPr>
        <w:t>Paydaş</w:t>
      </w:r>
      <w:r w:rsidRPr="00ED6A83">
        <w:rPr>
          <w:b/>
          <w:spacing w:val="-1"/>
          <w:sz w:val="24"/>
          <w:szCs w:val="24"/>
        </w:rPr>
        <w:t xml:space="preserve"> </w:t>
      </w:r>
      <w:r w:rsidRPr="00ED6A83">
        <w:rPr>
          <w:b/>
          <w:sz w:val="24"/>
          <w:szCs w:val="24"/>
        </w:rPr>
        <w:t>Analizi</w:t>
      </w:r>
    </w:p>
    <w:p w:rsidR="008C2899" w:rsidRPr="00C068B5" w:rsidRDefault="008C2899" w:rsidP="00F62A35">
      <w:pPr>
        <w:pStyle w:val="ListeParagraf"/>
        <w:tabs>
          <w:tab w:val="left" w:pos="1423"/>
        </w:tabs>
        <w:ind w:firstLine="0"/>
        <w:jc w:val="both"/>
        <w:rPr>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53"/>
      </w:tblGrid>
      <w:tr w:rsidR="008C2899" w:rsidRPr="00C068B5" w:rsidTr="00AC1631">
        <w:tc>
          <w:tcPr>
            <w:tcW w:w="382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İç paydaşlar </w:t>
            </w: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Dış paydaşlar </w:t>
            </w:r>
          </w:p>
        </w:tc>
      </w:tr>
      <w:tr w:rsidR="008C2899" w:rsidRPr="00C068B5" w:rsidTr="00AC1631">
        <w:tc>
          <w:tcPr>
            <w:tcW w:w="3823" w:type="dxa"/>
            <w:shd w:val="clear" w:color="auto" w:fill="auto"/>
          </w:tcPr>
          <w:p w:rsidR="008C2899" w:rsidRPr="00ED6A83" w:rsidRDefault="00DA354A" w:rsidP="00F62A35">
            <w:pPr>
              <w:spacing w:line="236" w:lineRule="exact"/>
              <w:jc w:val="both"/>
              <w:rPr>
                <w:sz w:val="24"/>
                <w:szCs w:val="24"/>
              </w:rPr>
            </w:pPr>
            <w:r w:rsidRPr="00ED6A83">
              <w:rPr>
                <w:sz w:val="24"/>
                <w:szCs w:val="24"/>
              </w:rPr>
              <w:t>Sağlık Bilimleri Fakültesi</w:t>
            </w:r>
            <w:r w:rsidR="008C2899" w:rsidRPr="00ED6A83">
              <w:rPr>
                <w:sz w:val="24"/>
                <w:szCs w:val="24"/>
              </w:rPr>
              <w:t xml:space="preserve"> öğrencileri</w:t>
            </w: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Batman İl Sağlık Müdürlüğü</w:t>
            </w:r>
          </w:p>
        </w:tc>
      </w:tr>
      <w:tr w:rsidR="008C2899" w:rsidRPr="00C068B5" w:rsidTr="00AC1631">
        <w:tc>
          <w:tcPr>
            <w:tcW w:w="3823" w:type="dxa"/>
            <w:shd w:val="clear" w:color="auto" w:fill="auto"/>
          </w:tcPr>
          <w:p w:rsidR="008C2899" w:rsidRPr="00ED6A83" w:rsidRDefault="008C2899" w:rsidP="00F62A35">
            <w:pPr>
              <w:spacing w:line="236" w:lineRule="exact"/>
              <w:jc w:val="both"/>
              <w:rPr>
                <w:sz w:val="24"/>
                <w:szCs w:val="24"/>
              </w:rPr>
            </w:pPr>
            <w:r w:rsidRPr="00ED6A83">
              <w:rPr>
                <w:sz w:val="24"/>
                <w:szCs w:val="24"/>
              </w:rPr>
              <w:t>Akademik personeller</w:t>
            </w: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Batman </w:t>
            </w:r>
            <w:r w:rsidR="00770AE8" w:rsidRPr="00ED6A83">
              <w:rPr>
                <w:sz w:val="24"/>
                <w:szCs w:val="24"/>
              </w:rPr>
              <w:t>Eğitim ve Araştırma Hastanesi</w:t>
            </w:r>
            <w:r w:rsidRPr="00ED6A83">
              <w:rPr>
                <w:sz w:val="24"/>
                <w:szCs w:val="24"/>
              </w:rPr>
              <w:t xml:space="preserve"> Başhekimliği</w:t>
            </w:r>
          </w:p>
        </w:tc>
      </w:tr>
      <w:tr w:rsidR="008C2899" w:rsidRPr="00C068B5" w:rsidTr="00AC1631">
        <w:tc>
          <w:tcPr>
            <w:tcW w:w="382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İdari personeller </w:t>
            </w: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Batman </w:t>
            </w:r>
            <w:proofErr w:type="spellStart"/>
            <w:r w:rsidR="00770AE8" w:rsidRPr="00ED6A83">
              <w:rPr>
                <w:sz w:val="24"/>
                <w:szCs w:val="24"/>
              </w:rPr>
              <w:t>İluh</w:t>
            </w:r>
            <w:proofErr w:type="spellEnd"/>
            <w:r w:rsidR="00770AE8" w:rsidRPr="00ED6A83">
              <w:rPr>
                <w:sz w:val="24"/>
                <w:szCs w:val="24"/>
              </w:rPr>
              <w:t xml:space="preserve"> Devlet</w:t>
            </w:r>
            <w:r w:rsidRPr="00ED6A83">
              <w:rPr>
                <w:sz w:val="24"/>
                <w:szCs w:val="24"/>
              </w:rPr>
              <w:t xml:space="preserve"> Hastanesi</w:t>
            </w:r>
          </w:p>
        </w:tc>
      </w:tr>
      <w:tr w:rsidR="008C2899" w:rsidRPr="00C068B5" w:rsidTr="00AC1631">
        <w:tc>
          <w:tcPr>
            <w:tcW w:w="3823" w:type="dxa"/>
            <w:shd w:val="clear" w:color="auto" w:fill="auto"/>
          </w:tcPr>
          <w:p w:rsidR="008C2899" w:rsidRPr="00ED6A83" w:rsidRDefault="008C2899" w:rsidP="00F62A35">
            <w:pPr>
              <w:spacing w:line="236" w:lineRule="exact"/>
              <w:jc w:val="both"/>
              <w:rPr>
                <w:sz w:val="24"/>
                <w:szCs w:val="24"/>
              </w:rPr>
            </w:pP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 xml:space="preserve">Diğer Üniversiteler </w:t>
            </w:r>
          </w:p>
        </w:tc>
      </w:tr>
      <w:tr w:rsidR="008C2899" w:rsidRPr="00C068B5" w:rsidTr="00AC1631">
        <w:tc>
          <w:tcPr>
            <w:tcW w:w="3823" w:type="dxa"/>
            <w:shd w:val="clear" w:color="auto" w:fill="auto"/>
          </w:tcPr>
          <w:p w:rsidR="008C2899" w:rsidRPr="00ED6A83" w:rsidRDefault="008C2899" w:rsidP="00F62A35">
            <w:pPr>
              <w:spacing w:line="236" w:lineRule="exact"/>
              <w:jc w:val="both"/>
              <w:rPr>
                <w:sz w:val="24"/>
                <w:szCs w:val="24"/>
              </w:rPr>
            </w:pPr>
          </w:p>
        </w:tc>
        <w:tc>
          <w:tcPr>
            <w:tcW w:w="6353" w:type="dxa"/>
            <w:shd w:val="clear" w:color="auto" w:fill="auto"/>
          </w:tcPr>
          <w:p w:rsidR="008C2899" w:rsidRPr="00ED6A83" w:rsidRDefault="008C2899" w:rsidP="00F62A35">
            <w:pPr>
              <w:spacing w:line="236" w:lineRule="exact"/>
              <w:jc w:val="both"/>
              <w:rPr>
                <w:sz w:val="24"/>
                <w:szCs w:val="24"/>
              </w:rPr>
            </w:pPr>
            <w:r w:rsidRPr="00ED6A83">
              <w:rPr>
                <w:sz w:val="24"/>
                <w:szCs w:val="24"/>
              </w:rPr>
              <w:t>Türk Hemşireler Derneği</w:t>
            </w:r>
          </w:p>
        </w:tc>
      </w:tr>
      <w:tr w:rsidR="00C54572" w:rsidRPr="00C068B5" w:rsidTr="00AC1631">
        <w:tc>
          <w:tcPr>
            <w:tcW w:w="3823" w:type="dxa"/>
            <w:shd w:val="clear" w:color="auto" w:fill="auto"/>
          </w:tcPr>
          <w:p w:rsidR="00C54572" w:rsidRPr="00ED6A83" w:rsidRDefault="00C54572" w:rsidP="00F62A35">
            <w:pPr>
              <w:spacing w:line="236" w:lineRule="exact"/>
              <w:jc w:val="both"/>
              <w:rPr>
                <w:sz w:val="24"/>
                <w:szCs w:val="24"/>
              </w:rPr>
            </w:pPr>
          </w:p>
        </w:tc>
        <w:tc>
          <w:tcPr>
            <w:tcW w:w="6353" w:type="dxa"/>
            <w:shd w:val="clear" w:color="auto" w:fill="auto"/>
          </w:tcPr>
          <w:p w:rsidR="00C54572" w:rsidRPr="00ED6A83" w:rsidRDefault="00975262" w:rsidP="00F62A35">
            <w:pPr>
              <w:spacing w:line="236" w:lineRule="exact"/>
              <w:jc w:val="both"/>
              <w:rPr>
                <w:sz w:val="24"/>
                <w:szCs w:val="24"/>
              </w:rPr>
            </w:pPr>
            <w:r w:rsidRPr="00ED6A83">
              <w:rPr>
                <w:sz w:val="24"/>
                <w:szCs w:val="24"/>
              </w:rPr>
              <w:t>Milli Eğitim İl Müdürlüğü</w:t>
            </w:r>
          </w:p>
        </w:tc>
      </w:tr>
      <w:tr w:rsidR="00975262" w:rsidRPr="00DD52B7" w:rsidTr="00AC1631">
        <w:tc>
          <w:tcPr>
            <w:tcW w:w="3823" w:type="dxa"/>
            <w:shd w:val="clear" w:color="auto" w:fill="auto"/>
          </w:tcPr>
          <w:p w:rsidR="00975262" w:rsidRPr="00ED6A83" w:rsidRDefault="00975262" w:rsidP="00F62A35">
            <w:pPr>
              <w:spacing w:line="236" w:lineRule="exact"/>
              <w:jc w:val="both"/>
              <w:rPr>
                <w:sz w:val="24"/>
                <w:szCs w:val="24"/>
              </w:rPr>
            </w:pPr>
          </w:p>
        </w:tc>
        <w:tc>
          <w:tcPr>
            <w:tcW w:w="6353" w:type="dxa"/>
            <w:shd w:val="clear" w:color="auto" w:fill="auto"/>
          </w:tcPr>
          <w:p w:rsidR="00975262" w:rsidRPr="00ED6A83" w:rsidRDefault="00975262" w:rsidP="00F62A35">
            <w:pPr>
              <w:spacing w:line="236" w:lineRule="exact"/>
              <w:jc w:val="both"/>
              <w:rPr>
                <w:sz w:val="24"/>
                <w:szCs w:val="24"/>
              </w:rPr>
            </w:pPr>
            <w:r w:rsidRPr="00ED6A83">
              <w:rPr>
                <w:sz w:val="24"/>
                <w:szCs w:val="24"/>
              </w:rPr>
              <w:t>Aile ve Sosyal Politikalar İl Müdürlüğü</w:t>
            </w:r>
          </w:p>
        </w:tc>
      </w:tr>
    </w:tbl>
    <w:p w:rsidR="008C2899" w:rsidRPr="00DD52B7" w:rsidRDefault="008C2899" w:rsidP="00F62A35">
      <w:pPr>
        <w:pStyle w:val="GvdeMetni"/>
        <w:spacing w:before="7"/>
        <w:jc w:val="both"/>
      </w:pPr>
    </w:p>
    <w:p w:rsidR="008C2899" w:rsidRPr="00DD52B7" w:rsidRDefault="008C2899" w:rsidP="00F62A35">
      <w:pPr>
        <w:pStyle w:val="Balk1"/>
        <w:numPr>
          <w:ilvl w:val="2"/>
          <w:numId w:val="35"/>
        </w:numPr>
        <w:tabs>
          <w:tab w:val="left" w:pos="1423"/>
        </w:tabs>
        <w:jc w:val="both"/>
      </w:pPr>
      <w:r w:rsidRPr="00DD52B7">
        <w:t>Paydaş Katılımı</w:t>
      </w:r>
    </w:p>
    <w:p w:rsidR="008C2899" w:rsidRPr="00DD52B7" w:rsidRDefault="008C2899" w:rsidP="00F62A35">
      <w:pPr>
        <w:pStyle w:val="NormalWeb"/>
        <w:spacing w:line="276" w:lineRule="auto"/>
        <w:ind w:firstLine="700"/>
        <w:jc w:val="both"/>
      </w:pPr>
      <w:proofErr w:type="spellStart"/>
      <w:r w:rsidRPr="00DD52B7">
        <w:t>İc</w:t>
      </w:r>
      <w:proofErr w:type="spellEnd"/>
      <w:r w:rsidRPr="00DD52B7">
        <w:t xml:space="preserve">̧ </w:t>
      </w:r>
      <w:proofErr w:type="spellStart"/>
      <w:r w:rsidRPr="00DD52B7">
        <w:t>paydaşlar</w:t>
      </w:r>
      <w:proofErr w:type="spellEnd"/>
      <w:r w:rsidRPr="00DD52B7">
        <w:t xml:space="preserve"> </w:t>
      </w:r>
      <w:r w:rsidR="00EE4970">
        <w:t>Fakültemizin</w:t>
      </w:r>
      <w:r w:rsidRPr="00DD52B7">
        <w:t xml:space="preserve"> </w:t>
      </w:r>
      <w:proofErr w:type="spellStart"/>
      <w:r w:rsidRPr="00DD52B7">
        <w:t>belirlediği</w:t>
      </w:r>
      <w:proofErr w:type="spellEnd"/>
      <w:r w:rsidRPr="00DD52B7">
        <w:t xml:space="preserve"> tarihlerde </w:t>
      </w:r>
      <w:proofErr w:type="spellStart"/>
      <w:r w:rsidRPr="00DD52B7">
        <w:t>düzenlenen</w:t>
      </w:r>
      <w:proofErr w:type="spellEnd"/>
      <w:r w:rsidRPr="00DD52B7">
        <w:t xml:space="preserve"> akademik kurullara ve alt kurullarımız olan komisyon toplantılarına davet edilmekte ve </w:t>
      </w:r>
      <w:proofErr w:type="spellStart"/>
      <w:r w:rsidRPr="00DD52B7">
        <w:t>birçok</w:t>
      </w:r>
      <w:proofErr w:type="spellEnd"/>
      <w:r w:rsidRPr="00DD52B7">
        <w:t xml:space="preserve"> konuya </w:t>
      </w:r>
      <w:proofErr w:type="spellStart"/>
      <w:r w:rsidRPr="00DD52B7">
        <w:t>görüşleri</w:t>
      </w:r>
      <w:proofErr w:type="spellEnd"/>
      <w:r w:rsidRPr="00DD52B7">
        <w:t xml:space="preserve"> alınarak </w:t>
      </w:r>
      <w:proofErr w:type="spellStart"/>
      <w:r w:rsidRPr="00DD52B7">
        <w:t>dâhil</w:t>
      </w:r>
      <w:proofErr w:type="spellEnd"/>
      <w:r w:rsidRPr="00DD52B7">
        <w:t xml:space="preserve"> edilmektedirler. </w:t>
      </w:r>
      <w:proofErr w:type="spellStart"/>
      <w:r w:rsidRPr="00DD52B7">
        <w:t>Paydaşların</w:t>
      </w:r>
      <w:proofErr w:type="spellEnd"/>
      <w:r w:rsidRPr="00DD52B7">
        <w:t xml:space="preserve"> </w:t>
      </w:r>
      <w:proofErr w:type="spellStart"/>
      <w:r w:rsidRPr="00DD52B7">
        <w:t>görüs</w:t>
      </w:r>
      <w:proofErr w:type="spellEnd"/>
      <w:r w:rsidRPr="00DD52B7">
        <w:t xml:space="preserve">̧ ve </w:t>
      </w:r>
      <w:proofErr w:type="spellStart"/>
      <w:r w:rsidRPr="00DD52B7">
        <w:t>önerileri</w:t>
      </w:r>
      <w:proofErr w:type="spellEnd"/>
      <w:r w:rsidRPr="00DD52B7">
        <w:t xml:space="preserve"> </w:t>
      </w:r>
      <w:proofErr w:type="spellStart"/>
      <w:r w:rsidRPr="00DD52B7">
        <w:t>değerlendirilerek</w:t>
      </w:r>
      <w:proofErr w:type="spellEnd"/>
      <w:r w:rsidRPr="00DD52B7">
        <w:t xml:space="preserve"> </w:t>
      </w:r>
      <w:proofErr w:type="spellStart"/>
      <w:r w:rsidRPr="00DD52B7">
        <w:t>özellikle</w:t>
      </w:r>
      <w:proofErr w:type="spellEnd"/>
      <w:r w:rsidRPr="00DD52B7">
        <w:t xml:space="preserve"> </w:t>
      </w:r>
      <w:proofErr w:type="spellStart"/>
      <w:r w:rsidRPr="00DD52B7">
        <w:t>eğitim-öğretim</w:t>
      </w:r>
      <w:proofErr w:type="spellEnd"/>
      <w:r w:rsidRPr="00DD52B7">
        <w:t xml:space="preserve"> ve </w:t>
      </w:r>
      <w:proofErr w:type="spellStart"/>
      <w:r w:rsidRPr="00DD52B7">
        <w:t>araştırma</w:t>
      </w:r>
      <w:proofErr w:type="spellEnd"/>
      <w:r w:rsidRPr="00DD52B7">
        <w:t xml:space="preserve"> konularında </w:t>
      </w:r>
      <w:proofErr w:type="spellStart"/>
      <w:r w:rsidR="00DA354A">
        <w:t>fakülte</w:t>
      </w:r>
      <w:r w:rsidRPr="00DD52B7">
        <w:t>unmuza</w:t>
      </w:r>
      <w:proofErr w:type="spellEnd"/>
      <w:r w:rsidRPr="00DD52B7">
        <w:t xml:space="preserve"> uyarlanması </w:t>
      </w:r>
      <w:proofErr w:type="spellStart"/>
      <w:r w:rsidRPr="00DD52B7">
        <w:t>sağlanmaktadır</w:t>
      </w:r>
      <w:proofErr w:type="spellEnd"/>
    </w:p>
    <w:p w:rsidR="008C2899" w:rsidRPr="00DD52B7" w:rsidRDefault="008C2899" w:rsidP="00F62A35">
      <w:pPr>
        <w:pStyle w:val="Balk1"/>
        <w:numPr>
          <w:ilvl w:val="2"/>
          <w:numId w:val="35"/>
        </w:numPr>
        <w:tabs>
          <w:tab w:val="left" w:pos="1423"/>
        </w:tabs>
        <w:jc w:val="both"/>
      </w:pPr>
      <w:r w:rsidRPr="00DD52B7">
        <w:t>İç Paydaş</w:t>
      </w:r>
      <w:r w:rsidRPr="00DD52B7">
        <w:rPr>
          <w:spacing w:val="-2"/>
        </w:rPr>
        <w:t xml:space="preserve"> </w:t>
      </w:r>
      <w:r w:rsidRPr="00DD52B7">
        <w:t>Bilgilendirme</w:t>
      </w:r>
    </w:p>
    <w:p w:rsidR="008C2899" w:rsidRDefault="008C2899" w:rsidP="00F62A35">
      <w:pPr>
        <w:pStyle w:val="NormalWeb"/>
        <w:spacing w:line="276" w:lineRule="auto"/>
        <w:ind w:firstLine="700"/>
        <w:jc w:val="both"/>
      </w:pPr>
      <w:proofErr w:type="spellStart"/>
      <w:r w:rsidRPr="00DD52B7">
        <w:lastRenderedPageBreak/>
        <w:t>Öğrenciler</w:t>
      </w:r>
      <w:proofErr w:type="spellEnd"/>
      <w:r w:rsidRPr="00DD52B7">
        <w:t xml:space="preserve"> ise </w:t>
      </w:r>
      <w:proofErr w:type="spellStart"/>
      <w:r w:rsidRPr="00DD52B7">
        <w:t>danışmanları</w:t>
      </w:r>
      <w:proofErr w:type="spellEnd"/>
      <w:r w:rsidRPr="00DD52B7">
        <w:t xml:space="preserve"> ve sınıf </w:t>
      </w:r>
      <w:proofErr w:type="spellStart"/>
      <w:r w:rsidRPr="00DD52B7">
        <w:t>öğrenci</w:t>
      </w:r>
      <w:proofErr w:type="spellEnd"/>
      <w:r w:rsidRPr="00DD52B7">
        <w:t xml:space="preserve"> temsilcileri </w:t>
      </w:r>
      <w:proofErr w:type="spellStart"/>
      <w:r w:rsidRPr="00DD52B7">
        <w:t>aracılığı</w:t>
      </w:r>
      <w:proofErr w:type="spellEnd"/>
      <w:r w:rsidRPr="00DD52B7">
        <w:t xml:space="preserve"> ile karar mekan</w:t>
      </w:r>
      <w:r w:rsidR="00393082" w:rsidRPr="00DD52B7">
        <w:t xml:space="preserve">izmalarına </w:t>
      </w:r>
      <w:proofErr w:type="spellStart"/>
      <w:r w:rsidR="00393082" w:rsidRPr="00DD52B7">
        <w:t>dâhil</w:t>
      </w:r>
      <w:proofErr w:type="spellEnd"/>
      <w:r w:rsidR="00393082" w:rsidRPr="00DD52B7">
        <w:t xml:space="preserve"> edilmektedir.</w:t>
      </w:r>
    </w:p>
    <w:p w:rsidR="006E1602" w:rsidRPr="00DD52B7" w:rsidRDefault="006E1602" w:rsidP="00F62A35">
      <w:pPr>
        <w:pStyle w:val="NormalWeb"/>
        <w:spacing w:line="276" w:lineRule="auto"/>
        <w:ind w:firstLine="700"/>
        <w:jc w:val="both"/>
      </w:pPr>
    </w:p>
    <w:p w:rsidR="008C2899" w:rsidRPr="00DD52B7" w:rsidRDefault="008C2899" w:rsidP="00F62A35">
      <w:pPr>
        <w:pStyle w:val="Balk1"/>
        <w:numPr>
          <w:ilvl w:val="2"/>
          <w:numId w:val="35"/>
        </w:numPr>
        <w:tabs>
          <w:tab w:val="left" w:pos="1423"/>
        </w:tabs>
        <w:jc w:val="both"/>
      </w:pPr>
      <w:r w:rsidRPr="00DD52B7">
        <w:t>İç Paydaş Geri</w:t>
      </w:r>
      <w:r w:rsidRPr="00DD52B7">
        <w:rPr>
          <w:spacing w:val="-3"/>
        </w:rPr>
        <w:t xml:space="preserve"> </w:t>
      </w:r>
      <w:r w:rsidRPr="00DD52B7">
        <w:t>Bildirimi</w:t>
      </w:r>
    </w:p>
    <w:p w:rsidR="008C2899" w:rsidRPr="00DD52B7" w:rsidRDefault="008C2899" w:rsidP="00F62A35">
      <w:pPr>
        <w:pStyle w:val="NormalWeb"/>
        <w:spacing w:line="360" w:lineRule="auto"/>
        <w:ind w:firstLine="700"/>
        <w:jc w:val="both"/>
      </w:pPr>
      <w:r w:rsidRPr="00DD52B7">
        <w:t xml:space="preserve">Programın tasarımında toplantılarda belirlenen ve </w:t>
      </w:r>
      <w:proofErr w:type="spellStart"/>
      <w:r w:rsidRPr="00DD52B7">
        <w:t>görevlendirilen</w:t>
      </w:r>
      <w:proofErr w:type="spellEnd"/>
      <w:r w:rsidRPr="00DD52B7">
        <w:t xml:space="preserve"> katılımcılar daha sonraki toplantılar </w:t>
      </w:r>
      <w:proofErr w:type="spellStart"/>
      <w:r w:rsidRPr="00DD52B7">
        <w:t>için</w:t>
      </w:r>
      <w:proofErr w:type="spellEnd"/>
      <w:r w:rsidRPr="00DD52B7">
        <w:t xml:space="preserve"> EBYS, mail, telefon grupları ve kısa mesaj yollarıyla bilgilendirilmektedir. Katılımcılık ve kapsayıcılık, toplantılar sonrasında b</w:t>
      </w:r>
      <w:r w:rsidR="00975262">
        <w:t xml:space="preserve">u yollarla </w:t>
      </w:r>
      <w:proofErr w:type="spellStart"/>
      <w:r w:rsidR="00975262">
        <w:t>sağlanmaktadır</w:t>
      </w:r>
      <w:proofErr w:type="spellEnd"/>
      <w:r w:rsidR="00975262">
        <w:t>. 2020</w:t>
      </w:r>
      <w:r w:rsidRPr="00DD52B7">
        <w:t xml:space="preserve"> yılına kadar anket vb. </w:t>
      </w:r>
      <w:proofErr w:type="spellStart"/>
      <w:r w:rsidRPr="00DD52B7">
        <w:t>yöntemler</w:t>
      </w:r>
      <w:proofErr w:type="spellEnd"/>
      <w:r w:rsidRPr="00DD52B7">
        <w:t xml:space="preserve"> ile </w:t>
      </w:r>
      <w:proofErr w:type="spellStart"/>
      <w:r w:rsidRPr="00DD52B7">
        <w:t>paydas</w:t>
      </w:r>
      <w:proofErr w:type="spellEnd"/>
      <w:r w:rsidRPr="00DD52B7">
        <w:t xml:space="preserve">̧ </w:t>
      </w:r>
      <w:proofErr w:type="spellStart"/>
      <w:r w:rsidRPr="00DD52B7">
        <w:t>görü</w:t>
      </w:r>
      <w:r w:rsidR="00975262">
        <w:t>şleri</w:t>
      </w:r>
      <w:proofErr w:type="spellEnd"/>
      <w:r w:rsidR="00975262">
        <w:t xml:space="preserve"> </w:t>
      </w:r>
      <w:proofErr w:type="spellStart"/>
      <w:r w:rsidR="00975262">
        <w:t>alınmamıştır</w:t>
      </w:r>
      <w:proofErr w:type="spellEnd"/>
      <w:r w:rsidR="00975262">
        <w:t>. Ancak 202</w:t>
      </w:r>
      <w:r w:rsidR="001928CC">
        <w:t>2</w:t>
      </w:r>
      <w:r w:rsidRPr="00DD52B7">
        <w:t xml:space="preserve"> yılında</w:t>
      </w:r>
      <w:r w:rsidR="00314AA2">
        <w:t>n</w:t>
      </w:r>
      <w:r w:rsidRPr="00DD52B7">
        <w:t xml:space="preserve"> itibaren </w:t>
      </w:r>
      <w:proofErr w:type="spellStart"/>
      <w:r w:rsidRPr="00DD52B7">
        <w:t>paydas</w:t>
      </w:r>
      <w:proofErr w:type="spellEnd"/>
      <w:r w:rsidRPr="00DD52B7">
        <w:t xml:space="preserve">̧ </w:t>
      </w:r>
      <w:proofErr w:type="spellStart"/>
      <w:r w:rsidRPr="00DD52B7">
        <w:t>görüşlerinin</w:t>
      </w:r>
      <w:proofErr w:type="spellEnd"/>
      <w:r w:rsidRPr="00DD52B7">
        <w:t xml:space="preserve"> anket kapsamında </w:t>
      </w:r>
      <w:proofErr w:type="spellStart"/>
      <w:r w:rsidRPr="00DD52B7">
        <w:t>değerlendirilmesi</w:t>
      </w:r>
      <w:proofErr w:type="spellEnd"/>
      <w:r w:rsidRPr="00DD52B7">
        <w:t xml:space="preserve"> </w:t>
      </w:r>
      <w:r w:rsidR="00314AA2">
        <w:t>sağlandı.</w:t>
      </w:r>
    </w:p>
    <w:p w:rsidR="008C2899" w:rsidRPr="00DD52B7" w:rsidRDefault="008C2899" w:rsidP="00975262">
      <w:pPr>
        <w:pStyle w:val="Balk1"/>
        <w:numPr>
          <w:ilvl w:val="2"/>
          <w:numId w:val="35"/>
        </w:numPr>
        <w:tabs>
          <w:tab w:val="left" w:pos="1423"/>
        </w:tabs>
        <w:jc w:val="both"/>
      </w:pPr>
      <w:r w:rsidRPr="00DD52B7">
        <w:t>Dış</w:t>
      </w:r>
      <w:r w:rsidRPr="00DD52B7">
        <w:rPr>
          <w:spacing w:val="-2"/>
        </w:rPr>
        <w:t xml:space="preserve"> </w:t>
      </w:r>
      <w:r w:rsidRPr="00DD52B7">
        <w:t>Paydaş</w:t>
      </w:r>
    </w:p>
    <w:p w:rsidR="008C2899" w:rsidRPr="00DD52B7" w:rsidRDefault="008C2899" w:rsidP="00F62A35">
      <w:pPr>
        <w:spacing w:line="360" w:lineRule="auto"/>
        <w:ind w:firstLine="700"/>
        <w:jc w:val="both"/>
        <w:rPr>
          <w:sz w:val="24"/>
          <w:szCs w:val="24"/>
        </w:rPr>
      </w:pPr>
      <w:r w:rsidRPr="00DD52B7">
        <w:rPr>
          <w:sz w:val="24"/>
          <w:szCs w:val="24"/>
        </w:rPr>
        <w:t>Batman İl Sağlık Müdürlüğü</w:t>
      </w:r>
      <w:r w:rsidR="00975262">
        <w:rPr>
          <w:sz w:val="24"/>
          <w:szCs w:val="24"/>
        </w:rPr>
        <w:t xml:space="preserve">, </w:t>
      </w:r>
      <w:r w:rsidR="00975262" w:rsidRPr="00975262">
        <w:rPr>
          <w:sz w:val="24"/>
          <w:szCs w:val="24"/>
        </w:rPr>
        <w:t>Milli Eğitim İl Müdürlüğü</w:t>
      </w:r>
      <w:r w:rsidR="00975262">
        <w:rPr>
          <w:sz w:val="24"/>
          <w:szCs w:val="24"/>
        </w:rPr>
        <w:t xml:space="preserve"> ve </w:t>
      </w:r>
      <w:r w:rsidR="00975262" w:rsidRPr="00975262">
        <w:rPr>
          <w:sz w:val="24"/>
          <w:szCs w:val="24"/>
        </w:rPr>
        <w:t>Aile ve Sosyal Politikalar İl Müdürlüğü</w:t>
      </w:r>
      <w:r w:rsidRPr="00DD52B7">
        <w:rPr>
          <w:sz w:val="24"/>
          <w:szCs w:val="24"/>
        </w:rPr>
        <w:t xml:space="preserve"> ile belirli zaman aralıklarında </w:t>
      </w:r>
      <w:proofErr w:type="spellStart"/>
      <w:r w:rsidRPr="00DD52B7">
        <w:rPr>
          <w:sz w:val="24"/>
          <w:szCs w:val="24"/>
        </w:rPr>
        <w:t>yüz</w:t>
      </w:r>
      <w:proofErr w:type="spellEnd"/>
      <w:r w:rsidRPr="00DD52B7">
        <w:rPr>
          <w:sz w:val="24"/>
          <w:szCs w:val="24"/>
        </w:rPr>
        <w:t xml:space="preserve"> </w:t>
      </w:r>
      <w:proofErr w:type="spellStart"/>
      <w:r w:rsidRPr="00DD52B7">
        <w:rPr>
          <w:sz w:val="24"/>
          <w:szCs w:val="24"/>
        </w:rPr>
        <w:t>yüze</w:t>
      </w:r>
      <w:proofErr w:type="spellEnd"/>
      <w:r w:rsidRPr="00DD52B7">
        <w:rPr>
          <w:sz w:val="24"/>
          <w:szCs w:val="24"/>
        </w:rPr>
        <w:t xml:space="preserve"> ve telefon </w:t>
      </w:r>
      <w:proofErr w:type="spellStart"/>
      <w:r w:rsidRPr="00DD52B7">
        <w:rPr>
          <w:sz w:val="24"/>
          <w:szCs w:val="24"/>
        </w:rPr>
        <w:t>görüşmeleri</w:t>
      </w:r>
      <w:proofErr w:type="spellEnd"/>
      <w:r w:rsidRPr="00DD52B7">
        <w:rPr>
          <w:sz w:val="24"/>
          <w:szCs w:val="24"/>
        </w:rPr>
        <w:t xml:space="preserve"> yapılarak bilgi, </w:t>
      </w:r>
      <w:proofErr w:type="spellStart"/>
      <w:r w:rsidRPr="00DD52B7">
        <w:rPr>
          <w:sz w:val="24"/>
          <w:szCs w:val="24"/>
        </w:rPr>
        <w:t>görüs</w:t>
      </w:r>
      <w:proofErr w:type="spellEnd"/>
      <w:r w:rsidRPr="00DD52B7">
        <w:rPr>
          <w:sz w:val="24"/>
          <w:szCs w:val="24"/>
        </w:rPr>
        <w:t xml:space="preserve">̧ ve destekleri alınmaktadır. </w:t>
      </w:r>
      <w:proofErr w:type="spellStart"/>
      <w:r w:rsidRPr="00DD52B7">
        <w:rPr>
          <w:sz w:val="24"/>
          <w:szCs w:val="24"/>
        </w:rPr>
        <w:t>Diğer</w:t>
      </w:r>
      <w:proofErr w:type="spellEnd"/>
      <w:r w:rsidRPr="00DD52B7">
        <w:rPr>
          <w:sz w:val="24"/>
          <w:szCs w:val="24"/>
        </w:rPr>
        <w:t xml:space="preserve"> </w:t>
      </w:r>
      <w:proofErr w:type="spellStart"/>
      <w:r w:rsidRPr="00DD52B7">
        <w:rPr>
          <w:sz w:val="24"/>
          <w:szCs w:val="24"/>
        </w:rPr>
        <w:t>üniversite</w:t>
      </w:r>
      <w:proofErr w:type="spellEnd"/>
      <w:r w:rsidRPr="00DD52B7">
        <w:rPr>
          <w:sz w:val="24"/>
          <w:szCs w:val="24"/>
        </w:rPr>
        <w:t xml:space="preserve"> </w:t>
      </w:r>
      <w:r w:rsidR="00DA354A">
        <w:rPr>
          <w:sz w:val="24"/>
          <w:szCs w:val="24"/>
        </w:rPr>
        <w:t>Sağlık Bilimleri Fakültesi</w:t>
      </w:r>
      <w:r w:rsidR="00975262">
        <w:rPr>
          <w:sz w:val="24"/>
          <w:szCs w:val="24"/>
        </w:rPr>
        <w:t>/Sağlık Bilimleri Fakülteleri</w:t>
      </w:r>
      <w:r w:rsidRPr="00DD52B7">
        <w:rPr>
          <w:sz w:val="24"/>
          <w:szCs w:val="24"/>
        </w:rPr>
        <w:t xml:space="preserve"> ile yıl </w:t>
      </w:r>
      <w:proofErr w:type="spellStart"/>
      <w:r w:rsidRPr="00DD52B7">
        <w:rPr>
          <w:sz w:val="24"/>
          <w:szCs w:val="24"/>
        </w:rPr>
        <w:t>içerisinde</w:t>
      </w:r>
      <w:proofErr w:type="spellEnd"/>
      <w:r w:rsidRPr="00DD52B7">
        <w:rPr>
          <w:sz w:val="24"/>
          <w:szCs w:val="24"/>
        </w:rPr>
        <w:t xml:space="preserve"> 5-7 kez </w:t>
      </w:r>
      <w:r w:rsidR="00975262">
        <w:rPr>
          <w:sz w:val="24"/>
          <w:szCs w:val="24"/>
        </w:rPr>
        <w:t>Müdür/Dekan</w:t>
      </w:r>
      <w:r w:rsidRPr="00DD52B7">
        <w:rPr>
          <w:sz w:val="24"/>
          <w:szCs w:val="24"/>
        </w:rPr>
        <w:t xml:space="preserve"> seviyesinde toplantılar yapılarak </w:t>
      </w:r>
      <w:proofErr w:type="spellStart"/>
      <w:r w:rsidRPr="00DD52B7">
        <w:rPr>
          <w:sz w:val="24"/>
          <w:szCs w:val="24"/>
        </w:rPr>
        <w:t>görüşler-öneriler</w:t>
      </w:r>
      <w:proofErr w:type="spellEnd"/>
      <w:r w:rsidRPr="00DD52B7">
        <w:rPr>
          <w:sz w:val="24"/>
          <w:szCs w:val="24"/>
        </w:rPr>
        <w:t xml:space="preserve"> ve </w:t>
      </w:r>
      <w:proofErr w:type="spellStart"/>
      <w:r w:rsidRPr="00DD52B7">
        <w:rPr>
          <w:sz w:val="24"/>
          <w:szCs w:val="24"/>
        </w:rPr>
        <w:t>güncellemeler</w:t>
      </w:r>
      <w:proofErr w:type="spellEnd"/>
      <w:r w:rsidRPr="00DD52B7">
        <w:rPr>
          <w:sz w:val="24"/>
          <w:szCs w:val="24"/>
        </w:rPr>
        <w:t xml:space="preserve"> </w:t>
      </w:r>
      <w:proofErr w:type="spellStart"/>
      <w:r w:rsidRPr="00DD52B7">
        <w:rPr>
          <w:sz w:val="24"/>
          <w:szCs w:val="24"/>
        </w:rPr>
        <w:t>görüşülmektedir</w:t>
      </w:r>
      <w:proofErr w:type="spellEnd"/>
      <w:r w:rsidRPr="00DD52B7">
        <w:rPr>
          <w:sz w:val="24"/>
          <w:szCs w:val="24"/>
        </w:rPr>
        <w:t>.</w:t>
      </w:r>
    </w:p>
    <w:p w:rsidR="008C2899" w:rsidRPr="00DD52B7" w:rsidRDefault="008C2899" w:rsidP="00F62A35">
      <w:pPr>
        <w:spacing w:line="360" w:lineRule="auto"/>
        <w:ind w:firstLine="700"/>
        <w:jc w:val="both"/>
        <w:rPr>
          <w:sz w:val="24"/>
          <w:szCs w:val="24"/>
        </w:rPr>
      </w:pPr>
    </w:p>
    <w:p w:rsidR="008C2899" w:rsidRPr="00DD52B7" w:rsidRDefault="008C2899" w:rsidP="00975262">
      <w:pPr>
        <w:pStyle w:val="Balk1"/>
        <w:numPr>
          <w:ilvl w:val="2"/>
          <w:numId w:val="35"/>
        </w:numPr>
        <w:tabs>
          <w:tab w:val="left" w:pos="1423"/>
        </w:tabs>
        <w:spacing w:before="1"/>
        <w:jc w:val="both"/>
      </w:pPr>
      <w:r w:rsidRPr="00DD52B7">
        <w:t>Dış Paydaş</w:t>
      </w:r>
      <w:r w:rsidRPr="00DD52B7">
        <w:rPr>
          <w:spacing w:val="-2"/>
        </w:rPr>
        <w:t xml:space="preserve"> </w:t>
      </w:r>
      <w:r w:rsidRPr="00DD52B7">
        <w:t>Bilgilendirme</w:t>
      </w:r>
    </w:p>
    <w:p w:rsidR="008C2899" w:rsidRPr="00DD52B7" w:rsidRDefault="008C2899" w:rsidP="00F62A35">
      <w:pPr>
        <w:spacing w:line="346" w:lineRule="exact"/>
        <w:ind w:firstLine="700"/>
        <w:jc w:val="both"/>
        <w:rPr>
          <w:sz w:val="24"/>
          <w:szCs w:val="24"/>
        </w:rPr>
      </w:pPr>
      <w:r w:rsidRPr="00DD52B7">
        <w:rPr>
          <w:sz w:val="24"/>
          <w:szCs w:val="24"/>
        </w:rPr>
        <w:t xml:space="preserve">Dış paydaşlar ile belirli zaman aralıklarında </w:t>
      </w:r>
      <w:proofErr w:type="spellStart"/>
      <w:r w:rsidRPr="00DD52B7">
        <w:rPr>
          <w:sz w:val="24"/>
          <w:szCs w:val="24"/>
        </w:rPr>
        <w:t>yüz</w:t>
      </w:r>
      <w:proofErr w:type="spellEnd"/>
      <w:r w:rsidRPr="00DD52B7">
        <w:rPr>
          <w:sz w:val="24"/>
          <w:szCs w:val="24"/>
        </w:rPr>
        <w:t xml:space="preserve"> </w:t>
      </w:r>
      <w:proofErr w:type="spellStart"/>
      <w:r w:rsidRPr="00DD52B7">
        <w:rPr>
          <w:sz w:val="24"/>
          <w:szCs w:val="24"/>
        </w:rPr>
        <w:t>yüze</w:t>
      </w:r>
      <w:proofErr w:type="spellEnd"/>
      <w:r w:rsidRPr="00DD52B7">
        <w:rPr>
          <w:sz w:val="24"/>
          <w:szCs w:val="24"/>
        </w:rPr>
        <w:t xml:space="preserve"> ve telefon </w:t>
      </w:r>
      <w:proofErr w:type="spellStart"/>
      <w:r w:rsidRPr="00DD52B7">
        <w:rPr>
          <w:sz w:val="24"/>
          <w:szCs w:val="24"/>
        </w:rPr>
        <w:t>görüşmeleri</w:t>
      </w:r>
      <w:proofErr w:type="spellEnd"/>
      <w:r w:rsidRPr="00DD52B7">
        <w:rPr>
          <w:sz w:val="24"/>
          <w:szCs w:val="24"/>
        </w:rPr>
        <w:t xml:space="preserve"> yapılarak bilgi, </w:t>
      </w:r>
      <w:proofErr w:type="spellStart"/>
      <w:r w:rsidRPr="00DD52B7">
        <w:rPr>
          <w:sz w:val="24"/>
          <w:szCs w:val="24"/>
        </w:rPr>
        <w:t>görüs</w:t>
      </w:r>
      <w:proofErr w:type="spellEnd"/>
      <w:r w:rsidRPr="00DD52B7">
        <w:rPr>
          <w:sz w:val="24"/>
          <w:szCs w:val="24"/>
        </w:rPr>
        <w:t>̧ ve destekleri alınmaktadır.</w:t>
      </w:r>
    </w:p>
    <w:p w:rsidR="008C2899" w:rsidRPr="00DD52B7" w:rsidRDefault="008C2899" w:rsidP="00F62A35">
      <w:pPr>
        <w:pStyle w:val="GvdeMetni"/>
        <w:spacing w:before="2"/>
        <w:jc w:val="both"/>
      </w:pPr>
    </w:p>
    <w:p w:rsidR="008C2899" w:rsidRPr="00DD52B7" w:rsidRDefault="008C2899" w:rsidP="00F62A35">
      <w:pPr>
        <w:pStyle w:val="Balk1"/>
        <w:numPr>
          <w:ilvl w:val="2"/>
          <w:numId w:val="35"/>
        </w:numPr>
        <w:tabs>
          <w:tab w:val="left" w:pos="1423"/>
        </w:tabs>
        <w:jc w:val="both"/>
      </w:pPr>
      <w:r w:rsidRPr="00DD52B7">
        <w:t>Dış Paydaş Geri</w:t>
      </w:r>
      <w:r w:rsidRPr="00DD52B7">
        <w:rPr>
          <w:spacing w:val="-2"/>
        </w:rPr>
        <w:t xml:space="preserve"> </w:t>
      </w:r>
      <w:r w:rsidRPr="00DD52B7">
        <w:t>Bildirim</w:t>
      </w:r>
    </w:p>
    <w:p w:rsidR="008C2899" w:rsidRPr="00DD52B7" w:rsidRDefault="00975262" w:rsidP="00F62A35">
      <w:pPr>
        <w:pStyle w:val="NormalWeb"/>
        <w:spacing w:line="360" w:lineRule="auto"/>
        <w:ind w:firstLine="700"/>
        <w:jc w:val="both"/>
      </w:pPr>
      <w:r>
        <w:t>2020</w:t>
      </w:r>
      <w:r w:rsidR="008C2899" w:rsidRPr="00DD52B7">
        <w:t xml:space="preserve"> yılına kadar dış paydaşlar ile ilgili memnuniyet anketi </w:t>
      </w:r>
      <w:r w:rsidRPr="00DD52B7">
        <w:t>düzenlenmemiştir</w:t>
      </w:r>
      <w:r>
        <w:t>. Ancak 202</w:t>
      </w:r>
      <w:r w:rsidR="00E90943">
        <w:t>2</w:t>
      </w:r>
      <w:r w:rsidR="008C2899" w:rsidRPr="00DD52B7">
        <w:t xml:space="preserve"> yılından itibaren </w:t>
      </w:r>
      <w:proofErr w:type="spellStart"/>
      <w:r w:rsidR="008C2899" w:rsidRPr="00DD52B7">
        <w:t>paydas</w:t>
      </w:r>
      <w:proofErr w:type="spellEnd"/>
      <w:r w:rsidR="008C2899" w:rsidRPr="00DD52B7">
        <w:t xml:space="preserve">̧ </w:t>
      </w:r>
      <w:proofErr w:type="spellStart"/>
      <w:r w:rsidR="008C2899" w:rsidRPr="00DD52B7">
        <w:t>görüşlerinin</w:t>
      </w:r>
      <w:proofErr w:type="spellEnd"/>
      <w:r w:rsidR="008C2899" w:rsidRPr="00DD52B7">
        <w:t xml:space="preserve"> anket kapsamında </w:t>
      </w:r>
      <w:proofErr w:type="spellStart"/>
      <w:r w:rsidR="008C2899" w:rsidRPr="00DD52B7">
        <w:t>değe</w:t>
      </w:r>
      <w:r w:rsidR="00393082" w:rsidRPr="00DD52B7">
        <w:t>rlendirilmesi</w:t>
      </w:r>
      <w:proofErr w:type="spellEnd"/>
      <w:r w:rsidR="00393082" w:rsidRPr="00DD52B7">
        <w:t xml:space="preserve"> planlanmaktadır. </w:t>
      </w:r>
    </w:p>
    <w:p w:rsidR="008C2899" w:rsidRPr="00DD52B7" w:rsidRDefault="008C2899" w:rsidP="00975262">
      <w:pPr>
        <w:pStyle w:val="Balk1"/>
        <w:numPr>
          <w:ilvl w:val="2"/>
          <w:numId w:val="35"/>
        </w:numPr>
        <w:tabs>
          <w:tab w:val="left" w:pos="1423"/>
        </w:tabs>
        <w:spacing w:before="1"/>
        <w:jc w:val="both"/>
      </w:pPr>
      <w:r w:rsidRPr="00DD52B7">
        <w:t>Dış Paydaş</w:t>
      </w:r>
      <w:r w:rsidRPr="00DD52B7">
        <w:rPr>
          <w:spacing w:val="-2"/>
        </w:rPr>
        <w:t xml:space="preserve"> </w:t>
      </w:r>
      <w:r w:rsidRPr="00DD52B7">
        <w:t>Katılımı</w:t>
      </w:r>
    </w:p>
    <w:p w:rsidR="008C2899" w:rsidRPr="00DD52B7" w:rsidRDefault="00975262" w:rsidP="00F62A35">
      <w:pPr>
        <w:spacing w:line="346" w:lineRule="exact"/>
        <w:ind w:firstLine="700"/>
        <w:jc w:val="both"/>
        <w:rPr>
          <w:sz w:val="24"/>
          <w:szCs w:val="24"/>
        </w:rPr>
      </w:pPr>
      <w:r>
        <w:rPr>
          <w:sz w:val="24"/>
          <w:szCs w:val="24"/>
        </w:rPr>
        <w:t>D</w:t>
      </w:r>
      <w:r w:rsidR="008C2899" w:rsidRPr="00DD52B7">
        <w:rPr>
          <w:sz w:val="24"/>
          <w:szCs w:val="24"/>
        </w:rPr>
        <w:t>ış paydaşlar ile birlikte önemli gün ve haftalarda etkinlikler düzenlenmektedir.</w:t>
      </w:r>
    </w:p>
    <w:p w:rsidR="008C2899" w:rsidRPr="00DD52B7" w:rsidRDefault="008C2899" w:rsidP="00F62A35">
      <w:pPr>
        <w:spacing w:line="346" w:lineRule="exact"/>
        <w:ind w:firstLine="700"/>
        <w:jc w:val="both"/>
        <w:rPr>
          <w:sz w:val="24"/>
          <w:szCs w:val="24"/>
        </w:rPr>
      </w:pPr>
    </w:p>
    <w:p w:rsidR="008C2899" w:rsidRPr="00DD52B7" w:rsidRDefault="008C2899" w:rsidP="00F62A35">
      <w:pPr>
        <w:pStyle w:val="Balk1"/>
        <w:numPr>
          <w:ilvl w:val="2"/>
          <w:numId w:val="35"/>
        </w:numPr>
        <w:tabs>
          <w:tab w:val="left" w:pos="1423"/>
        </w:tabs>
        <w:jc w:val="both"/>
      </w:pPr>
      <w:r w:rsidRPr="00DD52B7">
        <w:t>Mezunlar</w:t>
      </w:r>
    </w:p>
    <w:p w:rsidR="006E1602" w:rsidRDefault="008C2899" w:rsidP="00975262">
      <w:pPr>
        <w:pStyle w:val="NormalWeb"/>
        <w:spacing w:line="360" w:lineRule="auto"/>
        <w:ind w:firstLine="700"/>
        <w:jc w:val="both"/>
      </w:pPr>
      <w:r w:rsidRPr="00DD52B7">
        <w:t xml:space="preserve">Hemşirelik Bölümümüz 2017 yılında ilk mezunlarını </w:t>
      </w:r>
      <w:proofErr w:type="spellStart"/>
      <w:r w:rsidRPr="00DD52B7">
        <w:t>vermiş</w:t>
      </w:r>
      <w:proofErr w:type="gramStart"/>
      <w:r w:rsidRPr="00DD52B7">
        <w:t>tir</w:t>
      </w:r>
      <w:proofErr w:type="spellEnd"/>
      <w:proofErr w:type="gramEnd"/>
      <w:r w:rsidRPr="00DD52B7">
        <w:t xml:space="preserve">. 2020 yılı </w:t>
      </w:r>
      <w:proofErr w:type="spellStart"/>
      <w:r w:rsidRPr="00DD52B7">
        <w:t>içerisinde</w:t>
      </w:r>
      <w:proofErr w:type="spellEnd"/>
      <w:r w:rsidRPr="00DD52B7">
        <w:t xml:space="preserve"> ise </w:t>
      </w:r>
      <w:proofErr w:type="spellStart"/>
      <w:r w:rsidRPr="00DD52B7">
        <w:t>fakültemiz</w:t>
      </w:r>
      <w:proofErr w:type="spellEnd"/>
      <w:r w:rsidRPr="00DD52B7">
        <w:t xml:space="preserve"> mezunlarına </w:t>
      </w:r>
      <w:proofErr w:type="spellStart"/>
      <w:r w:rsidRPr="00DD52B7">
        <w:t>yönelik</w:t>
      </w:r>
      <w:proofErr w:type="spellEnd"/>
      <w:r w:rsidRPr="00DD52B7">
        <w:t xml:space="preserve"> olarak Mezun Bilgi Sistemi kurul</w:t>
      </w:r>
      <w:r w:rsidR="00E90943">
        <w:t>du</w:t>
      </w:r>
      <w:r w:rsidRPr="00DD52B7">
        <w:t xml:space="preserve">. Bu sayede mezunların izlenmesi ve </w:t>
      </w:r>
      <w:r w:rsidR="00975262" w:rsidRPr="00DD52B7">
        <w:t>ihtiyaçlarının</w:t>
      </w:r>
      <w:r w:rsidRPr="00DD52B7">
        <w:t xml:space="preserve"> belirlenmesi ayrıca </w:t>
      </w:r>
      <w:proofErr w:type="spellStart"/>
      <w:r w:rsidRPr="00DD52B7">
        <w:t>dıs</w:t>
      </w:r>
      <w:proofErr w:type="spellEnd"/>
      <w:r w:rsidRPr="00DD52B7">
        <w:t xml:space="preserve">̧ </w:t>
      </w:r>
      <w:proofErr w:type="spellStart"/>
      <w:r w:rsidRPr="00DD52B7">
        <w:t>paydaşlarımız</w:t>
      </w:r>
      <w:proofErr w:type="spellEnd"/>
      <w:r w:rsidRPr="00DD52B7">
        <w:t xml:space="preserve"> olarak </w:t>
      </w:r>
      <w:proofErr w:type="spellStart"/>
      <w:r w:rsidRPr="00DD52B7">
        <w:t>görüşlerinin</w:t>
      </w:r>
      <w:proofErr w:type="spellEnd"/>
      <w:r w:rsidRPr="00DD52B7">
        <w:t xml:space="preserve"> alınması </w:t>
      </w:r>
      <w:proofErr w:type="spellStart"/>
      <w:r w:rsidRPr="00DD52B7">
        <w:t>sağlanmaya</w:t>
      </w:r>
      <w:proofErr w:type="spellEnd"/>
      <w:r w:rsidRPr="00DD52B7">
        <w:t xml:space="preserve"> </w:t>
      </w:r>
      <w:proofErr w:type="spellStart"/>
      <w:r w:rsidRPr="00DD52B7">
        <w:t>çalışılacaktır</w:t>
      </w:r>
      <w:proofErr w:type="spellEnd"/>
      <w:r w:rsidRPr="00DD52B7">
        <w:t xml:space="preserve">. </w:t>
      </w:r>
    </w:p>
    <w:p w:rsidR="00975262" w:rsidRDefault="00975262" w:rsidP="00975262">
      <w:pPr>
        <w:pStyle w:val="NormalWeb"/>
        <w:spacing w:line="360" w:lineRule="auto"/>
        <w:ind w:firstLine="700"/>
        <w:jc w:val="both"/>
      </w:pPr>
    </w:p>
    <w:p w:rsidR="00975262" w:rsidRPr="00DD52B7" w:rsidRDefault="00975262" w:rsidP="00975262">
      <w:pPr>
        <w:pStyle w:val="NormalWeb"/>
        <w:spacing w:line="360" w:lineRule="auto"/>
        <w:ind w:firstLine="700"/>
        <w:jc w:val="both"/>
      </w:pPr>
    </w:p>
    <w:p w:rsidR="008C2899" w:rsidRPr="00DD52B7" w:rsidRDefault="008C2899" w:rsidP="00F62A35">
      <w:pPr>
        <w:pStyle w:val="Balk1"/>
        <w:numPr>
          <w:ilvl w:val="2"/>
          <w:numId w:val="35"/>
        </w:numPr>
        <w:tabs>
          <w:tab w:val="left" w:pos="1543"/>
        </w:tabs>
        <w:ind w:left="1543" w:hanging="720"/>
        <w:jc w:val="both"/>
      </w:pPr>
      <w:r w:rsidRPr="00DD52B7">
        <w:t>Öğrenci Katılımları</w:t>
      </w:r>
    </w:p>
    <w:p w:rsidR="008C2899" w:rsidRPr="00DD52B7" w:rsidRDefault="008C2899" w:rsidP="00F62A35">
      <w:pPr>
        <w:pStyle w:val="NormalWeb"/>
        <w:spacing w:line="276" w:lineRule="auto"/>
        <w:ind w:firstLine="700"/>
        <w:jc w:val="both"/>
      </w:pPr>
      <w:proofErr w:type="spellStart"/>
      <w:r w:rsidRPr="00DD52B7">
        <w:t>Öğrenciler</w:t>
      </w:r>
      <w:proofErr w:type="spellEnd"/>
      <w:r w:rsidRPr="00DD52B7">
        <w:t xml:space="preserve"> katılımları için </w:t>
      </w:r>
      <w:r w:rsidR="001928CC">
        <w:t>2022</w:t>
      </w:r>
      <w:r w:rsidR="00975262">
        <w:t xml:space="preserve"> Haziran</w:t>
      </w:r>
      <w:r w:rsidRPr="00DD52B7">
        <w:t xml:space="preserve"> ayında yılda bir kez olmak üzere memnuniyet anketi düzenlenerek yapıl</w:t>
      </w:r>
      <w:r w:rsidR="00E90943">
        <w:t>dı</w:t>
      </w:r>
      <w:r w:rsidRPr="00DD52B7">
        <w:t xml:space="preserve">. </w:t>
      </w:r>
      <w:r w:rsidR="008520E7">
        <w:t xml:space="preserve">Memnuniyet anketleri üniversitemiz kalite birimi tarafından yapılmaktadır. </w:t>
      </w:r>
      <w:proofErr w:type="spellStart"/>
      <w:r w:rsidRPr="00DD52B7">
        <w:t>Öğrenciler</w:t>
      </w:r>
      <w:proofErr w:type="spellEnd"/>
      <w:r w:rsidRPr="00DD52B7">
        <w:t xml:space="preserve"> katılımları ise </w:t>
      </w:r>
      <w:proofErr w:type="spellStart"/>
      <w:r w:rsidRPr="00DD52B7">
        <w:t>danışmanları</w:t>
      </w:r>
      <w:proofErr w:type="spellEnd"/>
      <w:r w:rsidRPr="00DD52B7">
        <w:t xml:space="preserve"> ve sınıf </w:t>
      </w:r>
      <w:proofErr w:type="spellStart"/>
      <w:r w:rsidRPr="00DD52B7">
        <w:t>öğrenci</w:t>
      </w:r>
      <w:proofErr w:type="spellEnd"/>
      <w:r w:rsidRPr="00DD52B7">
        <w:t xml:space="preserve"> temsilcileri </w:t>
      </w:r>
      <w:proofErr w:type="spellStart"/>
      <w:r w:rsidRPr="00DD52B7">
        <w:t>aracılığı</w:t>
      </w:r>
      <w:proofErr w:type="spellEnd"/>
      <w:r w:rsidRPr="00DD52B7">
        <w:t xml:space="preserve"> ile karar mekanizmalarına </w:t>
      </w:r>
      <w:proofErr w:type="spellStart"/>
      <w:r w:rsidRPr="00DD52B7">
        <w:t>dâhil</w:t>
      </w:r>
      <w:proofErr w:type="spellEnd"/>
      <w:r w:rsidRPr="00DD52B7">
        <w:t xml:space="preserve"> edilmektedir.</w:t>
      </w:r>
    </w:p>
    <w:p w:rsidR="008C2899" w:rsidRPr="00DD52B7" w:rsidRDefault="008C2899" w:rsidP="00975262">
      <w:pPr>
        <w:pStyle w:val="Balk1"/>
        <w:numPr>
          <w:ilvl w:val="2"/>
          <w:numId w:val="35"/>
        </w:numPr>
        <w:tabs>
          <w:tab w:val="left" w:pos="1543"/>
        </w:tabs>
        <w:ind w:left="1543" w:hanging="720"/>
        <w:jc w:val="both"/>
      </w:pPr>
      <w:r w:rsidRPr="00DD52B7">
        <w:t>Dış</w:t>
      </w:r>
      <w:r w:rsidRPr="00DD52B7">
        <w:rPr>
          <w:spacing w:val="-2"/>
        </w:rPr>
        <w:t xml:space="preserve"> </w:t>
      </w:r>
      <w:r w:rsidRPr="00DD52B7">
        <w:t>Katkılar</w:t>
      </w:r>
    </w:p>
    <w:p w:rsidR="008C2899" w:rsidRPr="00DD52B7" w:rsidRDefault="008C2899" w:rsidP="00F62A35">
      <w:pPr>
        <w:pStyle w:val="GvdeMetni"/>
        <w:spacing w:before="41"/>
        <w:ind w:left="1530"/>
        <w:jc w:val="both"/>
      </w:pPr>
      <w:r w:rsidRPr="00DD52B7">
        <w:t>Bölüm gelişimine ve sürdürülebilirliğine yerel yönetimler, sivil toplum örgütleri, ilgili</w:t>
      </w:r>
    </w:p>
    <w:p w:rsidR="008C2899" w:rsidRPr="00975262" w:rsidRDefault="00975262" w:rsidP="00975262">
      <w:pPr>
        <w:pStyle w:val="GvdeMetni"/>
        <w:spacing w:before="42"/>
        <w:ind w:left="823"/>
        <w:jc w:val="both"/>
      </w:pPr>
      <w:r>
        <w:t>bakanlıklar vb</w:t>
      </w:r>
      <w:proofErr w:type="gramStart"/>
      <w:r>
        <w:t>.,</w:t>
      </w:r>
      <w:proofErr w:type="gramEnd"/>
      <w:r>
        <w:t xml:space="preserve"> katkıları; </w:t>
      </w:r>
      <w:r w:rsidR="008C2899" w:rsidRPr="00DD52B7">
        <w:rPr>
          <w:i/>
        </w:rPr>
        <w:t>İlgili ölçüte ait beklenen kanıtlar aşağıda listelenmektedir:</w:t>
      </w:r>
    </w:p>
    <w:p w:rsidR="008C2899" w:rsidRPr="00975262" w:rsidRDefault="008C2899" w:rsidP="00975262">
      <w:pPr>
        <w:pStyle w:val="Balk1"/>
        <w:spacing w:before="192"/>
        <w:ind w:left="821" w:firstLine="0"/>
        <w:jc w:val="both"/>
      </w:pPr>
      <w:r w:rsidRPr="00DD52B7">
        <w:t>Birime Ait Belgeler</w:t>
      </w:r>
    </w:p>
    <w:p w:rsidR="008C2899" w:rsidRPr="00975262" w:rsidRDefault="008C2899" w:rsidP="00975262">
      <w:pPr>
        <w:pStyle w:val="ListeParagraf"/>
        <w:numPr>
          <w:ilvl w:val="0"/>
          <w:numId w:val="34"/>
        </w:numPr>
        <w:tabs>
          <w:tab w:val="left" w:pos="939"/>
        </w:tabs>
        <w:jc w:val="both"/>
        <w:rPr>
          <w:sz w:val="24"/>
          <w:szCs w:val="24"/>
        </w:rPr>
      </w:pPr>
      <w:r w:rsidRPr="00DD52B7">
        <w:rPr>
          <w:sz w:val="24"/>
          <w:szCs w:val="24"/>
        </w:rPr>
        <w:t>Tanımlı iç ve dış paydaş</w:t>
      </w:r>
      <w:r w:rsidRPr="00DD52B7">
        <w:rPr>
          <w:spacing w:val="-2"/>
          <w:sz w:val="24"/>
          <w:szCs w:val="24"/>
        </w:rPr>
        <w:t xml:space="preserve"> </w:t>
      </w:r>
      <w:r w:rsidRPr="00DD52B7">
        <w:rPr>
          <w:sz w:val="24"/>
          <w:szCs w:val="24"/>
        </w:rPr>
        <w:t>listesi</w:t>
      </w:r>
    </w:p>
    <w:p w:rsidR="008C2899" w:rsidRPr="00975262" w:rsidRDefault="008C2899" w:rsidP="00975262">
      <w:pPr>
        <w:pStyle w:val="ListeParagraf"/>
        <w:numPr>
          <w:ilvl w:val="0"/>
          <w:numId w:val="34"/>
        </w:numPr>
        <w:tabs>
          <w:tab w:val="left" w:pos="939"/>
        </w:tabs>
        <w:jc w:val="both"/>
        <w:rPr>
          <w:sz w:val="24"/>
          <w:szCs w:val="24"/>
        </w:rPr>
      </w:pPr>
      <w:r w:rsidRPr="00DD52B7">
        <w:rPr>
          <w:sz w:val="24"/>
          <w:szCs w:val="24"/>
        </w:rPr>
        <w:t xml:space="preserve">Paydaşların </w:t>
      </w:r>
      <w:proofErr w:type="gramStart"/>
      <w:r w:rsidRPr="00DD52B7">
        <w:rPr>
          <w:sz w:val="24"/>
          <w:szCs w:val="24"/>
        </w:rPr>
        <w:t>şikayet</w:t>
      </w:r>
      <w:proofErr w:type="gramEnd"/>
      <w:r w:rsidRPr="00DD52B7">
        <w:rPr>
          <w:sz w:val="24"/>
          <w:szCs w:val="24"/>
        </w:rPr>
        <w:t>/öneri/memnuniyetlerini iletebilmeleri için oluşturulmuş</w:t>
      </w:r>
      <w:r w:rsidRPr="00DD52B7">
        <w:rPr>
          <w:spacing w:val="-7"/>
          <w:sz w:val="24"/>
          <w:szCs w:val="24"/>
        </w:rPr>
        <w:t xml:space="preserve"> </w:t>
      </w:r>
      <w:r w:rsidRPr="00DD52B7">
        <w:rPr>
          <w:sz w:val="24"/>
          <w:szCs w:val="24"/>
        </w:rPr>
        <w:t>mekanizmalar</w:t>
      </w:r>
    </w:p>
    <w:p w:rsidR="008C2899" w:rsidRPr="00975262" w:rsidRDefault="008C2899" w:rsidP="00975262">
      <w:pPr>
        <w:pStyle w:val="ListeParagraf"/>
        <w:numPr>
          <w:ilvl w:val="0"/>
          <w:numId w:val="34"/>
        </w:numPr>
        <w:tabs>
          <w:tab w:val="left" w:pos="939"/>
        </w:tabs>
        <w:jc w:val="both"/>
        <w:rPr>
          <w:sz w:val="24"/>
          <w:szCs w:val="24"/>
        </w:rPr>
      </w:pPr>
      <w:r w:rsidRPr="00DD52B7">
        <w:rPr>
          <w:sz w:val="24"/>
          <w:szCs w:val="24"/>
        </w:rPr>
        <w:t>İç ve dış paydaşların karar alma süreçlerine katılımını gösteren</w:t>
      </w:r>
      <w:r w:rsidRPr="00DD52B7">
        <w:rPr>
          <w:spacing w:val="-5"/>
          <w:sz w:val="24"/>
          <w:szCs w:val="24"/>
        </w:rPr>
        <w:t xml:space="preserve"> </w:t>
      </w:r>
      <w:r w:rsidRPr="00DD52B7">
        <w:rPr>
          <w:sz w:val="24"/>
          <w:szCs w:val="24"/>
        </w:rPr>
        <w:t>uygulamalar</w:t>
      </w:r>
    </w:p>
    <w:p w:rsidR="008C2899" w:rsidRPr="00975262" w:rsidRDefault="008C2899" w:rsidP="00975262">
      <w:pPr>
        <w:pStyle w:val="ListeParagraf"/>
        <w:numPr>
          <w:ilvl w:val="0"/>
          <w:numId w:val="34"/>
        </w:numPr>
        <w:tabs>
          <w:tab w:val="left" w:pos="999"/>
        </w:tabs>
        <w:ind w:left="998"/>
        <w:jc w:val="both"/>
        <w:rPr>
          <w:sz w:val="24"/>
          <w:szCs w:val="24"/>
        </w:rPr>
      </w:pPr>
      <w:r w:rsidRPr="00DD52B7">
        <w:rPr>
          <w:sz w:val="24"/>
          <w:szCs w:val="24"/>
        </w:rPr>
        <w:t>Mezun izleme</w:t>
      </w:r>
      <w:r w:rsidRPr="00DD52B7">
        <w:rPr>
          <w:spacing w:val="-2"/>
          <w:sz w:val="24"/>
          <w:szCs w:val="24"/>
        </w:rPr>
        <w:t xml:space="preserve"> </w:t>
      </w:r>
      <w:r w:rsidRPr="00DD52B7">
        <w:rPr>
          <w:sz w:val="24"/>
          <w:szCs w:val="24"/>
        </w:rPr>
        <w:t>sistemi</w:t>
      </w:r>
    </w:p>
    <w:p w:rsidR="008C2899" w:rsidRPr="00DD52B7" w:rsidRDefault="008C2899" w:rsidP="00F62A35">
      <w:pPr>
        <w:pStyle w:val="ListeParagraf"/>
        <w:numPr>
          <w:ilvl w:val="0"/>
          <w:numId w:val="34"/>
        </w:numPr>
        <w:tabs>
          <w:tab w:val="left" w:pos="939"/>
        </w:tabs>
        <w:jc w:val="both"/>
        <w:rPr>
          <w:sz w:val="24"/>
          <w:szCs w:val="24"/>
        </w:rPr>
      </w:pPr>
      <w:r w:rsidRPr="00DD52B7">
        <w:rPr>
          <w:sz w:val="24"/>
          <w:szCs w:val="24"/>
        </w:rPr>
        <w:t>Danışma kurullarının kalite güvence sistemindeki rolü,</w:t>
      </w:r>
      <w:r w:rsidRPr="00DD52B7">
        <w:rPr>
          <w:spacing w:val="-3"/>
          <w:sz w:val="24"/>
          <w:szCs w:val="24"/>
        </w:rPr>
        <w:t xml:space="preserve"> </w:t>
      </w:r>
      <w:r w:rsidRPr="00DD52B7">
        <w:rPr>
          <w:sz w:val="24"/>
          <w:szCs w:val="24"/>
        </w:rPr>
        <w:t>katılımı</w:t>
      </w:r>
    </w:p>
    <w:p w:rsidR="008C2899" w:rsidRPr="00DD52B7" w:rsidRDefault="008C2899" w:rsidP="00F62A35">
      <w:pPr>
        <w:pStyle w:val="GvdeMetni"/>
        <w:spacing w:before="3"/>
        <w:jc w:val="both"/>
      </w:pPr>
    </w:p>
    <w:p w:rsidR="008C2899" w:rsidRPr="00975262" w:rsidRDefault="008C2899" w:rsidP="00975262">
      <w:pPr>
        <w:pStyle w:val="Balk1"/>
        <w:ind w:left="821" w:firstLine="0"/>
        <w:jc w:val="both"/>
      </w:pPr>
      <w:r w:rsidRPr="00DD52B7">
        <w:t>İyileştirme Kanıtları</w:t>
      </w:r>
    </w:p>
    <w:p w:rsidR="008C2899" w:rsidRPr="00975262" w:rsidRDefault="008C2899" w:rsidP="00975262">
      <w:pPr>
        <w:pStyle w:val="ListeParagraf"/>
        <w:numPr>
          <w:ilvl w:val="0"/>
          <w:numId w:val="34"/>
        </w:numPr>
        <w:tabs>
          <w:tab w:val="left" w:pos="939"/>
        </w:tabs>
        <w:jc w:val="both"/>
        <w:rPr>
          <w:sz w:val="24"/>
          <w:szCs w:val="24"/>
        </w:rPr>
      </w:pPr>
      <w:r w:rsidRPr="00DD52B7">
        <w:rPr>
          <w:sz w:val="24"/>
          <w:szCs w:val="24"/>
        </w:rPr>
        <w:t>İç ve dış paydaşların iyileştirme süreçlerine katılımını gösteren</w:t>
      </w:r>
      <w:r w:rsidRPr="00DD52B7">
        <w:rPr>
          <w:spacing w:val="-4"/>
          <w:sz w:val="24"/>
          <w:szCs w:val="24"/>
        </w:rPr>
        <w:t xml:space="preserve"> </w:t>
      </w:r>
      <w:r w:rsidRPr="00DD52B7">
        <w:rPr>
          <w:sz w:val="24"/>
          <w:szCs w:val="24"/>
        </w:rPr>
        <w:t>uygulamalar</w:t>
      </w:r>
    </w:p>
    <w:p w:rsidR="008C2899" w:rsidRPr="00DD52B7" w:rsidRDefault="008C2899" w:rsidP="00F62A35">
      <w:pPr>
        <w:pStyle w:val="ListeParagraf"/>
        <w:numPr>
          <w:ilvl w:val="0"/>
          <w:numId w:val="34"/>
        </w:numPr>
        <w:tabs>
          <w:tab w:val="left" w:pos="939"/>
        </w:tabs>
        <w:jc w:val="both"/>
        <w:rPr>
          <w:sz w:val="24"/>
          <w:szCs w:val="24"/>
        </w:rPr>
      </w:pPr>
      <w:r w:rsidRPr="00DD52B7">
        <w:rPr>
          <w:sz w:val="24"/>
          <w:szCs w:val="24"/>
        </w:rPr>
        <w:t>Mezun izleme sisteminin kalite güvence sistemine katkısını gösteren</w:t>
      </w:r>
      <w:r w:rsidRPr="00DD52B7">
        <w:rPr>
          <w:spacing w:val="-7"/>
          <w:sz w:val="24"/>
          <w:szCs w:val="24"/>
        </w:rPr>
        <w:t xml:space="preserve"> </w:t>
      </w:r>
      <w:r w:rsidRPr="00DD52B7">
        <w:rPr>
          <w:sz w:val="24"/>
          <w:szCs w:val="24"/>
        </w:rPr>
        <w:t>uygulamalar</w:t>
      </w:r>
    </w:p>
    <w:p w:rsidR="00E95631" w:rsidRPr="00975262" w:rsidRDefault="00E95631" w:rsidP="00975262">
      <w:pPr>
        <w:tabs>
          <w:tab w:val="left" w:pos="939"/>
        </w:tabs>
        <w:jc w:val="both"/>
        <w:rPr>
          <w:sz w:val="24"/>
          <w:szCs w:val="24"/>
        </w:rPr>
      </w:pPr>
    </w:p>
    <w:p w:rsidR="00E95631" w:rsidRPr="00975262" w:rsidRDefault="00E95631" w:rsidP="00975262">
      <w:pPr>
        <w:pStyle w:val="Balk1"/>
        <w:numPr>
          <w:ilvl w:val="0"/>
          <w:numId w:val="42"/>
        </w:numPr>
        <w:tabs>
          <w:tab w:val="left" w:pos="354"/>
        </w:tabs>
        <w:spacing w:before="74"/>
        <w:jc w:val="both"/>
      </w:pPr>
      <w:r w:rsidRPr="00DD52B7">
        <w:t>EĞİTİM -</w:t>
      </w:r>
      <w:r w:rsidRPr="00DD52B7">
        <w:rPr>
          <w:spacing w:val="-23"/>
        </w:rPr>
        <w:t xml:space="preserve"> </w:t>
      </w:r>
      <w:r w:rsidRPr="00DD52B7">
        <w:t>ÖĞRETİM</w:t>
      </w:r>
    </w:p>
    <w:p w:rsidR="00E95631" w:rsidRPr="00975262" w:rsidRDefault="00E95631" w:rsidP="00975262">
      <w:pPr>
        <w:pStyle w:val="ListeParagraf"/>
        <w:numPr>
          <w:ilvl w:val="1"/>
          <w:numId w:val="42"/>
        </w:numPr>
        <w:tabs>
          <w:tab w:val="left" w:pos="534"/>
        </w:tabs>
        <w:jc w:val="both"/>
        <w:rPr>
          <w:b/>
          <w:sz w:val="24"/>
          <w:szCs w:val="24"/>
        </w:rPr>
      </w:pPr>
      <w:r w:rsidRPr="00DD52B7">
        <w:rPr>
          <w:b/>
          <w:sz w:val="24"/>
          <w:szCs w:val="24"/>
        </w:rPr>
        <w:t>Programların Tasarımı ve</w:t>
      </w:r>
      <w:r w:rsidRPr="00DD52B7">
        <w:rPr>
          <w:b/>
          <w:spacing w:val="-1"/>
          <w:sz w:val="24"/>
          <w:szCs w:val="24"/>
        </w:rPr>
        <w:t xml:space="preserve"> </w:t>
      </w:r>
      <w:r w:rsidRPr="00DD52B7">
        <w:rPr>
          <w:b/>
          <w:sz w:val="24"/>
          <w:szCs w:val="24"/>
        </w:rPr>
        <w:t>Onayı;</w:t>
      </w:r>
    </w:p>
    <w:p w:rsidR="00E95631" w:rsidRPr="00DD52B7" w:rsidRDefault="00E95631" w:rsidP="00F62A35">
      <w:pPr>
        <w:pStyle w:val="ListeParagraf"/>
        <w:numPr>
          <w:ilvl w:val="2"/>
          <w:numId w:val="33"/>
        </w:numPr>
        <w:tabs>
          <w:tab w:val="left" w:pos="1423"/>
        </w:tabs>
        <w:jc w:val="both"/>
        <w:rPr>
          <w:b/>
          <w:sz w:val="24"/>
          <w:szCs w:val="24"/>
        </w:rPr>
      </w:pPr>
      <w:r w:rsidRPr="00DD52B7">
        <w:rPr>
          <w:b/>
          <w:sz w:val="24"/>
          <w:szCs w:val="24"/>
        </w:rPr>
        <w:t>Program Tasarımı</w:t>
      </w:r>
    </w:p>
    <w:p w:rsidR="00E95631" w:rsidRPr="00DD52B7" w:rsidRDefault="00E95631" w:rsidP="00975262">
      <w:pPr>
        <w:pStyle w:val="GvdeMetni"/>
        <w:spacing w:before="42"/>
        <w:ind w:left="1530"/>
        <w:jc w:val="both"/>
      </w:pPr>
      <w:r w:rsidRPr="00DD52B7">
        <w:t>Birimde eğitim-öğretim progr</w:t>
      </w:r>
      <w:r w:rsidR="00975262">
        <w:t>amlarının tasarlama yöntemleri;</w:t>
      </w:r>
    </w:p>
    <w:p w:rsidR="00E95631" w:rsidRPr="00DD52B7" w:rsidRDefault="00E95631" w:rsidP="00F62A35">
      <w:pPr>
        <w:pStyle w:val="Balk1"/>
        <w:numPr>
          <w:ilvl w:val="2"/>
          <w:numId w:val="33"/>
        </w:numPr>
        <w:tabs>
          <w:tab w:val="left" w:pos="1423"/>
        </w:tabs>
        <w:jc w:val="both"/>
      </w:pPr>
      <w:r w:rsidRPr="00DD52B7">
        <w:t>Paydaş Katılımı</w:t>
      </w:r>
    </w:p>
    <w:p w:rsidR="00E95631" w:rsidRPr="00DD52B7" w:rsidRDefault="00E95631" w:rsidP="00F62A35">
      <w:pPr>
        <w:pStyle w:val="GvdeMetni"/>
        <w:spacing w:before="41"/>
        <w:ind w:left="1530"/>
        <w:jc w:val="both"/>
      </w:pPr>
      <w:r w:rsidRPr="00DD52B7">
        <w:t>Program tasarımında paydaş görüşlerini alma yöntemleri;</w:t>
      </w:r>
    </w:p>
    <w:p w:rsidR="00E95631" w:rsidRPr="00DD52B7" w:rsidRDefault="00E95631" w:rsidP="00F62A35">
      <w:pPr>
        <w:pStyle w:val="ListeParagraf"/>
        <w:numPr>
          <w:ilvl w:val="3"/>
          <w:numId w:val="33"/>
        </w:numPr>
        <w:tabs>
          <w:tab w:val="left" w:pos="2311"/>
        </w:tabs>
        <w:spacing w:before="42"/>
        <w:jc w:val="both"/>
        <w:rPr>
          <w:sz w:val="24"/>
          <w:szCs w:val="24"/>
        </w:rPr>
      </w:pPr>
      <w:r w:rsidRPr="00DD52B7">
        <w:rPr>
          <w:sz w:val="24"/>
          <w:szCs w:val="24"/>
        </w:rPr>
        <w:t>Yansımalar</w:t>
      </w:r>
    </w:p>
    <w:p w:rsidR="00E95631" w:rsidRPr="00DD52B7" w:rsidRDefault="00E95631" w:rsidP="00F62A35">
      <w:pPr>
        <w:pStyle w:val="GvdeMetni"/>
        <w:spacing w:before="41"/>
        <w:ind w:left="2238"/>
        <w:jc w:val="both"/>
      </w:pPr>
      <w:r w:rsidRPr="00DD52B7">
        <w:t>Paydaş görüşlerinin program tasarımına yansıtılma yöntemleri;</w:t>
      </w:r>
    </w:p>
    <w:p w:rsidR="00E95631" w:rsidRPr="00DD52B7" w:rsidRDefault="00E95631" w:rsidP="00F62A35">
      <w:pPr>
        <w:pStyle w:val="ListeParagraf"/>
        <w:numPr>
          <w:ilvl w:val="3"/>
          <w:numId w:val="33"/>
        </w:numPr>
        <w:tabs>
          <w:tab w:val="left" w:pos="2311"/>
        </w:tabs>
        <w:spacing w:before="41"/>
        <w:jc w:val="both"/>
        <w:rPr>
          <w:sz w:val="24"/>
          <w:szCs w:val="24"/>
        </w:rPr>
      </w:pPr>
      <w:r w:rsidRPr="00DD52B7">
        <w:rPr>
          <w:sz w:val="24"/>
          <w:szCs w:val="24"/>
        </w:rPr>
        <w:t>Bilgilendirme</w:t>
      </w:r>
    </w:p>
    <w:p w:rsidR="00E95631" w:rsidRPr="00DD52B7" w:rsidRDefault="00E95631" w:rsidP="00975262">
      <w:pPr>
        <w:pStyle w:val="GvdeMetni"/>
        <w:spacing w:before="42"/>
        <w:ind w:left="2238"/>
        <w:jc w:val="both"/>
      </w:pPr>
      <w:r w:rsidRPr="00DD52B7">
        <w:t>Tasarlanan programlar konusunda paydaşları bilgilendirme araçlar</w:t>
      </w:r>
      <w:r w:rsidR="00975262">
        <w:t>ı;</w:t>
      </w:r>
    </w:p>
    <w:p w:rsidR="00E95631" w:rsidRPr="00DD52B7" w:rsidRDefault="00E95631" w:rsidP="00F62A35">
      <w:pPr>
        <w:pStyle w:val="Balk1"/>
        <w:numPr>
          <w:ilvl w:val="2"/>
          <w:numId w:val="33"/>
        </w:numPr>
        <w:tabs>
          <w:tab w:val="left" w:pos="1423"/>
        </w:tabs>
        <w:jc w:val="both"/>
      </w:pPr>
      <w:r w:rsidRPr="00DD52B7">
        <w:t>Faaliyetler</w:t>
      </w:r>
    </w:p>
    <w:p w:rsidR="00E95631" w:rsidRPr="00DD52B7" w:rsidRDefault="00E95631" w:rsidP="00975262">
      <w:pPr>
        <w:pStyle w:val="GvdeMetni"/>
        <w:spacing w:before="41" w:line="276" w:lineRule="auto"/>
        <w:ind w:left="823" w:firstLine="707"/>
        <w:jc w:val="both"/>
      </w:pPr>
      <w:r w:rsidRPr="00DD52B7">
        <w:t>Eğitim-öğretimin her seviyesinde öğrencilere araştırma yetkinliğini kazandırmak üzere proj</w:t>
      </w:r>
      <w:r w:rsidR="00975262">
        <w:t>elerle desteklenen faaliyetler;</w:t>
      </w:r>
    </w:p>
    <w:p w:rsidR="00E95631" w:rsidRPr="00DD52B7" w:rsidRDefault="00E95631" w:rsidP="00F62A35">
      <w:pPr>
        <w:pStyle w:val="Balk1"/>
        <w:numPr>
          <w:ilvl w:val="2"/>
          <w:numId w:val="33"/>
        </w:numPr>
        <w:tabs>
          <w:tab w:val="left" w:pos="1423"/>
        </w:tabs>
        <w:jc w:val="both"/>
      </w:pPr>
      <w:r w:rsidRPr="00DD52B7">
        <w:t>İç-Dış</w:t>
      </w:r>
      <w:r w:rsidRPr="00DD52B7">
        <w:rPr>
          <w:spacing w:val="-2"/>
        </w:rPr>
        <w:t xml:space="preserve"> </w:t>
      </w:r>
      <w:r w:rsidRPr="00DD52B7">
        <w:t>Paylaşımlar</w:t>
      </w:r>
    </w:p>
    <w:p w:rsidR="00E95631" w:rsidRPr="00DD52B7" w:rsidRDefault="00E95631" w:rsidP="00975262">
      <w:pPr>
        <w:pStyle w:val="GvdeMetni"/>
        <w:spacing w:before="42" w:line="276" w:lineRule="auto"/>
        <w:ind w:left="823" w:firstLine="707"/>
        <w:jc w:val="both"/>
      </w:pPr>
      <w:r w:rsidRPr="00DD52B7">
        <w:t>Her seviyede öğretim programı için hazırlanmış olan program ve ders bilgi paketleri ile programların eğitim amaçları ve kazanımlarının Birim içinde/dışında ortamlarda</w:t>
      </w:r>
      <w:r w:rsidR="00975262">
        <w:t>/araçlarla paylaşılma araçları;</w:t>
      </w:r>
    </w:p>
    <w:p w:rsidR="00E95631" w:rsidRPr="00DD52B7" w:rsidRDefault="00E95631" w:rsidP="00F62A35">
      <w:pPr>
        <w:pStyle w:val="Balk1"/>
        <w:numPr>
          <w:ilvl w:val="2"/>
          <w:numId w:val="33"/>
        </w:numPr>
        <w:tabs>
          <w:tab w:val="left" w:pos="1423"/>
        </w:tabs>
        <w:jc w:val="both"/>
      </w:pPr>
      <w:r w:rsidRPr="00DD52B7">
        <w:t>Çıktı-TYYÇ</w:t>
      </w:r>
      <w:r w:rsidRPr="00DD52B7">
        <w:rPr>
          <w:spacing w:val="-2"/>
        </w:rPr>
        <w:t xml:space="preserve"> </w:t>
      </w:r>
      <w:r w:rsidRPr="00DD52B7">
        <w:t>Uyumu</w:t>
      </w:r>
    </w:p>
    <w:p w:rsidR="00E95631" w:rsidRPr="00DD52B7" w:rsidRDefault="00E95631" w:rsidP="00975262">
      <w:pPr>
        <w:pStyle w:val="GvdeMetni"/>
        <w:spacing w:before="41"/>
        <w:ind w:left="1530"/>
        <w:jc w:val="both"/>
      </w:pPr>
      <w:r w:rsidRPr="00DD52B7">
        <w:t xml:space="preserve">Program çıktılarının TYYÇ </w:t>
      </w:r>
      <w:r w:rsidR="00975262">
        <w:t>ile uyumunu sağlama yöntemleri;</w:t>
      </w:r>
    </w:p>
    <w:p w:rsidR="00E95631" w:rsidRPr="00DD52B7" w:rsidRDefault="00E95631" w:rsidP="00F62A35">
      <w:pPr>
        <w:pStyle w:val="Balk1"/>
        <w:numPr>
          <w:ilvl w:val="2"/>
          <w:numId w:val="33"/>
        </w:numPr>
        <w:tabs>
          <w:tab w:val="left" w:pos="1423"/>
        </w:tabs>
        <w:spacing w:before="1"/>
        <w:jc w:val="both"/>
      </w:pPr>
      <w:r w:rsidRPr="00DD52B7">
        <w:t>Uygulama/Alan</w:t>
      </w:r>
      <w:r w:rsidRPr="00DD52B7">
        <w:rPr>
          <w:spacing w:val="-2"/>
        </w:rPr>
        <w:t xml:space="preserve"> </w:t>
      </w:r>
      <w:r w:rsidRPr="00DD52B7">
        <w:t>Çalışmaları</w:t>
      </w:r>
    </w:p>
    <w:p w:rsidR="00E95631" w:rsidRPr="00DD52B7" w:rsidRDefault="00E95631" w:rsidP="00F62A35">
      <w:pPr>
        <w:pStyle w:val="GvdeMetni"/>
        <w:spacing w:before="41"/>
        <w:ind w:left="1530"/>
        <w:jc w:val="both"/>
      </w:pPr>
      <w:r w:rsidRPr="00DD52B7">
        <w:t>Programda öğrencilerin yurt içinde ve yurt dışındaki iş yeri ortamlarında gerçekleşen</w:t>
      </w:r>
    </w:p>
    <w:p w:rsidR="00E95631" w:rsidRPr="00DD52B7" w:rsidRDefault="00E95631" w:rsidP="00F62A35">
      <w:pPr>
        <w:pStyle w:val="GvdeMetni"/>
        <w:spacing w:before="41"/>
        <w:ind w:left="823"/>
        <w:jc w:val="both"/>
      </w:pPr>
      <w:proofErr w:type="gramStart"/>
      <w:r w:rsidRPr="00DD52B7">
        <w:lastRenderedPageBreak/>
        <w:t>mesleki</w:t>
      </w:r>
      <w:proofErr w:type="gramEnd"/>
      <w:r w:rsidRPr="00DD52B7">
        <w:t xml:space="preserve"> uygulama/alan çalışmaları ve staj iş yüklerinin programa yansıtılma yöntemi;</w:t>
      </w:r>
    </w:p>
    <w:p w:rsidR="00E95631" w:rsidRPr="00DD52B7" w:rsidRDefault="00E95631" w:rsidP="00F62A35">
      <w:pPr>
        <w:spacing w:before="71"/>
        <w:ind w:left="823"/>
        <w:jc w:val="both"/>
        <w:rPr>
          <w:i/>
          <w:sz w:val="24"/>
          <w:szCs w:val="24"/>
        </w:rPr>
      </w:pPr>
      <w:r w:rsidRPr="00DD52B7">
        <w:rPr>
          <w:i/>
          <w:sz w:val="24"/>
          <w:szCs w:val="24"/>
        </w:rPr>
        <w:t>İlgili ölçüte ait beklenen kanıtlar aşağıda listelenmektedir:</w:t>
      </w:r>
    </w:p>
    <w:p w:rsidR="00E95631" w:rsidRPr="00DD52B7" w:rsidRDefault="00E95631" w:rsidP="00F62A35">
      <w:pPr>
        <w:pStyle w:val="GvdeMetni"/>
        <w:jc w:val="both"/>
        <w:rPr>
          <w:i/>
        </w:rPr>
      </w:pPr>
    </w:p>
    <w:p w:rsidR="00E95631" w:rsidRPr="00DD52B7" w:rsidRDefault="00E95631" w:rsidP="00F62A35">
      <w:pPr>
        <w:pStyle w:val="Balk1"/>
        <w:spacing w:before="192"/>
        <w:ind w:left="821" w:firstLine="0"/>
        <w:jc w:val="both"/>
      </w:pPr>
      <w:r w:rsidRPr="00DD52B7">
        <w:t>Birime Ait Belgeler</w:t>
      </w:r>
    </w:p>
    <w:p w:rsidR="00E95631" w:rsidRPr="00975262" w:rsidRDefault="00E95631" w:rsidP="00975262">
      <w:pPr>
        <w:pStyle w:val="ListeParagraf"/>
        <w:numPr>
          <w:ilvl w:val="0"/>
          <w:numId w:val="32"/>
        </w:numPr>
        <w:tabs>
          <w:tab w:val="left" w:pos="1092"/>
        </w:tabs>
        <w:spacing w:before="174"/>
        <w:ind w:left="1091" w:hanging="141"/>
        <w:jc w:val="both"/>
        <w:rPr>
          <w:sz w:val="24"/>
          <w:szCs w:val="24"/>
        </w:rPr>
      </w:pPr>
      <w:r w:rsidRPr="00DD52B7">
        <w:rPr>
          <w:sz w:val="24"/>
          <w:szCs w:val="24"/>
        </w:rPr>
        <w:t>Birimin öğretim politikası ve stratejik</w:t>
      </w:r>
      <w:r w:rsidRPr="00DD52B7">
        <w:rPr>
          <w:spacing w:val="-1"/>
          <w:sz w:val="24"/>
          <w:szCs w:val="24"/>
        </w:rPr>
        <w:t xml:space="preserve"> </w:t>
      </w:r>
      <w:r w:rsidRPr="00DD52B7">
        <w:rPr>
          <w:sz w:val="24"/>
          <w:szCs w:val="24"/>
        </w:rPr>
        <w:t>amaçları</w:t>
      </w:r>
    </w:p>
    <w:p w:rsidR="00E95631" w:rsidRPr="00975262" w:rsidRDefault="00E95631" w:rsidP="00975262">
      <w:pPr>
        <w:pStyle w:val="ListeParagraf"/>
        <w:numPr>
          <w:ilvl w:val="0"/>
          <w:numId w:val="32"/>
        </w:numPr>
        <w:tabs>
          <w:tab w:val="left" w:pos="1092"/>
        </w:tabs>
        <w:ind w:left="1091" w:hanging="141"/>
        <w:jc w:val="both"/>
        <w:rPr>
          <w:sz w:val="24"/>
          <w:szCs w:val="24"/>
        </w:rPr>
      </w:pPr>
      <w:r w:rsidRPr="00DD52B7">
        <w:rPr>
          <w:sz w:val="24"/>
          <w:szCs w:val="24"/>
        </w:rPr>
        <w:t>Programların amaçları ve öğrenme çıktılarının TYYÇ ile</w:t>
      </w:r>
      <w:r w:rsidRPr="00DD52B7">
        <w:rPr>
          <w:spacing w:val="-2"/>
          <w:sz w:val="24"/>
          <w:szCs w:val="24"/>
        </w:rPr>
        <w:t xml:space="preserve"> </w:t>
      </w:r>
      <w:r w:rsidRPr="00DD52B7">
        <w:rPr>
          <w:sz w:val="24"/>
          <w:szCs w:val="24"/>
        </w:rPr>
        <w:t>ilişkisi</w:t>
      </w:r>
    </w:p>
    <w:p w:rsidR="00E95631" w:rsidRPr="00975262" w:rsidRDefault="00E95631" w:rsidP="00975262">
      <w:pPr>
        <w:pStyle w:val="ListeParagraf"/>
        <w:numPr>
          <w:ilvl w:val="0"/>
          <w:numId w:val="32"/>
        </w:numPr>
        <w:tabs>
          <w:tab w:val="left" w:pos="1092"/>
        </w:tabs>
        <w:ind w:left="1091" w:hanging="141"/>
        <w:jc w:val="both"/>
        <w:rPr>
          <w:sz w:val="24"/>
          <w:szCs w:val="24"/>
        </w:rPr>
      </w:pPr>
      <w:r w:rsidRPr="00DD52B7">
        <w:rPr>
          <w:sz w:val="24"/>
          <w:szCs w:val="24"/>
        </w:rPr>
        <w:t>Program ve ders bilgi paketlerinin ilan edildiği web</w:t>
      </w:r>
      <w:r w:rsidRPr="00DD52B7">
        <w:rPr>
          <w:spacing w:val="-5"/>
          <w:sz w:val="24"/>
          <w:szCs w:val="24"/>
        </w:rPr>
        <w:t xml:space="preserve"> </w:t>
      </w:r>
      <w:r w:rsidRPr="00DD52B7">
        <w:rPr>
          <w:sz w:val="24"/>
          <w:szCs w:val="24"/>
        </w:rPr>
        <w:t>sayfaları</w:t>
      </w:r>
    </w:p>
    <w:p w:rsidR="00E95631" w:rsidRPr="00975262" w:rsidRDefault="00E95631" w:rsidP="00975262">
      <w:pPr>
        <w:pStyle w:val="ListeParagraf"/>
        <w:numPr>
          <w:ilvl w:val="0"/>
          <w:numId w:val="32"/>
        </w:numPr>
        <w:tabs>
          <w:tab w:val="left" w:pos="1092"/>
        </w:tabs>
        <w:ind w:left="1091" w:hanging="141"/>
        <w:jc w:val="both"/>
        <w:rPr>
          <w:sz w:val="24"/>
          <w:szCs w:val="24"/>
        </w:rPr>
      </w:pPr>
      <w:r w:rsidRPr="00DD52B7">
        <w:rPr>
          <w:sz w:val="24"/>
          <w:szCs w:val="24"/>
        </w:rPr>
        <w:t>Program çıktıları ve ders kazanımlarının</w:t>
      </w:r>
      <w:r w:rsidRPr="00DD52B7">
        <w:rPr>
          <w:spacing w:val="-2"/>
          <w:sz w:val="24"/>
          <w:szCs w:val="24"/>
        </w:rPr>
        <w:t xml:space="preserve"> </w:t>
      </w:r>
      <w:r w:rsidRPr="00DD52B7">
        <w:rPr>
          <w:sz w:val="24"/>
          <w:szCs w:val="24"/>
        </w:rPr>
        <w:t>ilişkilendirilmesi</w:t>
      </w:r>
    </w:p>
    <w:p w:rsidR="00E95631" w:rsidRPr="00975262" w:rsidRDefault="00E95631" w:rsidP="00975262">
      <w:pPr>
        <w:pStyle w:val="ListeParagraf"/>
        <w:numPr>
          <w:ilvl w:val="0"/>
          <w:numId w:val="32"/>
        </w:numPr>
        <w:tabs>
          <w:tab w:val="left" w:pos="1092"/>
        </w:tabs>
        <w:ind w:left="951" w:right="976" w:firstLine="0"/>
        <w:jc w:val="both"/>
        <w:rPr>
          <w:sz w:val="24"/>
          <w:szCs w:val="24"/>
        </w:rPr>
      </w:pPr>
      <w:r w:rsidRPr="00DD52B7">
        <w:rPr>
          <w:sz w:val="24"/>
          <w:szCs w:val="24"/>
        </w:rPr>
        <w:t>Program tasarımı, onayı ve güncellemesinde kullanılan tanımlı süreçler (yönetmelik, yönerge, süreç tanımı, rehber, kılavuz</w:t>
      </w:r>
      <w:r w:rsidRPr="00DD52B7">
        <w:rPr>
          <w:spacing w:val="-2"/>
          <w:sz w:val="24"/>
          <w:szCs w:val="24"/>
        </w:rPr>
        <w:t xml:space="preserve"> </w:t>
      </w:r>
      <w:r w:rsidRPr="00DD52B7">
        <w:rPr>
          <w:sz w:val="24"/>
          <w:szCs w:val="24"/>
        </w:rPr>
        <w:t>vb.)</w:t>
      </w:r>
    </w:p>
    <w:p w:rsidR="00E95631" w:rsidRPr="00975262" w:rsidRDefault="00E95631" w:rsidP="00975262">
      <w:pPr>
        <w:pStyle w:val="ListeParagraf"/>
        <w:numPr>
          <w:ilvl w:val="0"/>
          <w:numId w:val="32"/>
        </w:numPr>
        <w:tabs>
          <w:tab w:val="left" w:pos="1092"/>
        </w:tabs>
        <w:ind w:left="1091" w:hanging="141"/>
        <w:jc w:val="both"/>
        <w:rPr>
          <w:sz w:val="24"/>
          <w:szCs w:val="24"/>
        </w:rPr>
      </w:pPr>
      <w:r w:rsidRPr="00DD52B7">
        <w:rPr>
          <w:sz w:val="24"/>
          <w:szCs w:val="24"/>
        </w:rPr>
        <w:t>Her seviyedeki programda öğrenci iş</w:t>
      </w:r>
      <w:r w:rsidR="00975262">
        <w:rPr>
          <w:sz w:val="24"/>
          <w:szCs w:val="24"/>
        </w:rPr>
        <w:t xml:space="preserve"> </w:t>
      </w:r>
      <w:r w:rsidRPr="00DD52B7">
        <w:rPr>
          <w:sz w:val="24"/>
          <w:szCs w:val="24"/>
        </w:rPr>
        <w:t>yükü kredilerinin tanımlanmış</w:t>
      </w:r>
      <w:r w:rsidRPr="00DD52B7">
        <w:rPr>
          <w:spacing w:val="-5"/>
          <w:sz w:val="24"/>
          <w:szCs w:val="24"/>
        </w:rPr>
        <w:t xml:space="preserve"> </w:t>
      </w:r>
      <w:r w:rsidRPr="00DD52B7">
        <w:rPr>
          <w:sz w:val="24"/>
          <w:szCs w:val="24"/>
        </w:rPr>
        <w:t>olması</w:t>
      </w:r>
    </w:p>
    <w:p w:rsidR="00E95631" w:rsidRPr="00DD52B7" w:rsidRDefault="00E95631" w:rsidP="00F62A35">
      <w:pPr>
        <w:pStyle w:val="ListeParagraf"/>
        <w:numPr>
          <w:ilvl w:val="0"/>
          <w:numId w:val="32"/>
        </w:numPr>
        <w:tabs>
          <w:tab w:val="left" w:pos="1092"/>
        </w:tabs>
        <w:ind w:left="1091" w:hanging="141"/>
        <w:jc w:val="both"/>
        <w:rPr>
          <w:sz w:val="24"/>
          <w:szCs w:val="24"/>
        </w:rPr>
      </w:pPr>
      <w:r w:rsidRPr="00DD52B7">
        <w:rPr>
          <w:sz w:val="24"/>
          <w:szCs w:val="24"/>
        </w:rPr>
        <w:t>Öğrenci iş yükü kredisinin mesleki uygulamalar, değişim programları, staj ve projeler</w:t>
      </w:r>
      <w:r w:rsidRPr="00DD52B7">
        <w:rPr>
          <w:spacing w:val="-19"/>
          <w:sz w:val="24"/>
          <w:szCs w:val="24"/>
        </w:rPr>
        <w:t xml:space="preserve"> </w:t>
      </w:r>
      <w:r w:rsidRPr="00DD52B7">
        <w:rPr>
          <w:sz w:val="24"/>
          <w:szCs w:val="24"/>
        </w:rPr>
        <w:t>için</w:t>
      </w:r>
    </w:p>
    <w:p w:rsidR="00E95631" w:rsidRPr="00DD52B7" w:rsidRDefault="00975262" w:rsidP="00975262">
      <w:pPr>
        <w:pStyle w:val="GvdeMetni"/>
        <w:ind w:left="951"/>
        <w:jc w:val="both"/>
      </w:pPr>
      <w:proofErr w:type="gramStart"/>
      <w:r>
        <w:t>tanımlanması</w:t>
      </w:r>
      <w:proofErr w:type="gramEnd"/>
    </w:p>
    <w:p w:rsidR="00E95631" w:rsidRPr="00DD52B7" w:rsidRDefault="00E95631" w:rsidP="00F62A35">
      <w:pPr>
        <w:pStyle w:val="ListeParagraf"/>
        <w:numPr>
          <w:ilvl w:val="0"/>
          <w:numId w:val="32"/>
        </w:numPr>
        <w:tabs>
          <w:tab w:val="left" w:pos="1092"/>
        </w:tabs>
        <w:ind w:left="1091" w:hanging="141"/>
        <w:jc w:val="both"/>
        <w:rPr>
          <w:sz w:val="24"/>
          <w:szCs w:val="24"/>
        </w:rPr>
      </w:pPr>
      <w:r w:rsidRPr="00DD52B7">
        <w:rPr>
          <w:sz w:val="24"/>
          <w:szCs w:val="24"/>
        </w:rPr>
        <w:t>Program kazanımları (</w:t>
      </w:r>
      <w:proofErr w:type="gramStart"/>
      <w:r w:rsidRPr="00DD52B7">
        <w:rPr>
          <w:sz w:val="24"/>
          <w:szCs w:val="24"/>
        </w:rPr>
        <w:t>jenerik</w:t>
      </w:r>
      <w:proofErr w:type="gramEnd"/>
      <w:r w:rsidRPr="00DD52B7">
        <w:rPr>
          <w:sz w:val="24"/>
          <w:szCs w:val="24"/>
        </w:rPr>
        <w:t>-alana özgü olmayan yetkinlikler de dahil) ve</w:t>
      </w:r>
      <w:r w:rsidRPr="00DD52B7">
        <w:rPr>
          <w:spacing w:val="-8"/>
          <w:sz w:val="24"/>
          <w:szCs w:val="24"/>
        </w:rPr>
        <w:t xml:space="preserve"> </w:t>
      </w:r>
      <w:r w:rsidRPr="00DD52B7">
        <w:rPr>
          <w:sz w:val="24"/>
          <w:szCs w:val="24"/>
        </w:rPr>
        <w:t>kazandırmak</w:t>
      </w:r>
    </w:p>
    <w:p w:rsidR="00E95631" w:rsidRPr="00DD52B7" w:rsidRDefault="00E95631" w:rsidP="00975262">
      <w:pPr>
        <w:pStyle w:val="GvdeMetni"/>
        <w:ind w:left="951"/>
        <w:jc w:val="both"/>
      </w:pPr>
      <w:proofErr w:type="gramStart"/>
      <w:r w:rsidRPr="00DD52B7">
        <w:t>üzere</w:t>
      </w:r>
      <w:proofErr w:type="gramEnd"/>
      <w:r w:rsidRPr="00DD52B7">
        <w:t xml:space="preserve"> kullan</w:t>
      </w:r>
      <w:r w:rsidR="00975262">
        <w:t>ılan ders içi/dışı etkinlikleri</w:t>
      </w:r>
    </w:p>
    <w:p w:rsidR="00E95631" w:rsidRPr="00975262" w:rsidRDefault="00E95631" w:rsidP="00975262">
      <w:pPr>
        <w:pStyle w:val="ListeParagraf"/>
        <w:numPr>
          <w:ilvl w:val="0"/>
          <w:numId w:val="32"/>
        </w:numPr>
        <w:tabs>
          <w:tab w:val="left" w:pos="1092"/>
        </w:tabs>
        <w:ind w:left="1091" w:hanging="141"/>
        <w:jc w:val="both"/>
        <w:rPr>
          <w:sz w:val="24"/>
          <w:szCs w:val="24"/>
        </w:rPr>
      </w:pPr>
      <w:r w:rsidRPr="00DD52B7">
        <w:rPr>
          <w:sz w:val="24"/>
          <w:szCs w:val="24"/>
        </w:rPr>
        <w:t>Program tasarımına her seviyede paydaş</w:t>
      </w:r>
      <w:r w:rsidRPr="00DD52B7">
        <w:rPr>
          <w:spacing w:val="-2"/>
          <w:sz w:val="24"/>
          <w:szCs w:val="24"/>
        </w:rPr>
        <w:t xml:space="preserve"> </w:t>
      </w:r>
      <w:r w:rsidRPr="00DD52B7">
        <w:rPr>
          <w:sz w:val="24"/>
          <w:szCs w:val="24"/>
        </w:rPr>
        <w:t>katılımı</w:t>
      </w:r>
    </w:p>
    <w:p w:rsidR="00E95631" w:rsidRPr="00DD52B7" w:rsidRDefault="00E95631" w:rsidP="00F62A35">
      <w:pPr>
        <w:pStyle w:val="ListeParagraf"/>
        <w:numPr>
          <w:ilvl w:val="0"/>
          <w:numId w:val="32"/>
        </w:numPr>
        <w:tabs>
          <w:tab w:val="left" w:pos="1092"/>
        </w:tabs>
        <w:ind w:left="1091" w:hanging="141"/>
        <w:jc w:val="both"/>
        <w:rPr>
          <w:sz w:val="24"/>
          <w:szCs w:val="24"/>
        </w:rPr>
      </w:pPr>
      <w:r w:rsidRPr="00DD52B7">
        <w:rPr>
          <w:sz w:val="24"/>
          <w:szCs w:val="24"/>
        </w:rPr>
        <w:t>Uygulamalı eğitimler, hareketlilik programları gibi rutin dışı uygulamaların</w:t>
      </w:r>
      <w:r w:rsidRPr="00DD52B7">
        <w:rPr>
          <w:spacing w:val="-12"/>
          <w:sz w:val="24"/>
          <w:szCs w:val="24"/>
        </w:rPr>
        <w:t xml:space="preserve"> </w:t>
      </w:r>
      <w:r w:rsidRPr="00DD52B7">
        <w:rPr>
          <w:sz w:val="24"/>
          <w:szCs w:val="24"/>
        </w:rPr>
        <w:t>kredilendirilmesi</w:t>
      </w:r>
    </w:p>
    <w:p w:rsidR="00E95631" w:rsidRPr="00DD52B7" w:rsidRDefault="00E95631" w:rsidP="00F62A35">
      <w:pPr>
        <w:pStyle w:val="GvdeMetni"/>
        <w:spacing w:before="3"/>
        <w:jc w:val="both"/>
      </w:pPr>
    </w:p>
    <w:p w:rsidR="00E95631" w:rsidRPr="00DD52B7" w:rsidRDefault="00E95631" w:rsidP="00F62A35">
      <w:pPr>
        <w:pStyle w:val="Balk1"/>
        <w:ind w:left="821" w:firstLine="0"/>
        <w:jc w:val="both"/>
      </w:pPr>
      <w:r w:rsidRPr="00DD52B7">
        <w:t>İyileştirme Kanıtları</w:t>
      </w:r>
    </w:p>
    <w:p w:rsidR="00E95631" w:rsidRPr="00DD52B7" w:rsidRDefault="00E95631" w:rsidP="00F62A35">
      <w:pPr>
        <w:pStyle w:val="ListeParagraf"/>
        <w:numPr>
          <w:ilvl w:val="0"/>
          <w:numId w:val="32"/>
        </w:numPr>
        <w:tabs>
          <w:tab w:val="left" w:pos="1092"/>
        </w:tabs>
        <w:spacing w:before="174"/>
        <w:ind w:left="1091" w:hanging="141"/>
        <w:jc w:val="both"/>
        <w:rPr>
          <w:sz w:val="24"/>
          <w:szCs w:val="24"/>
        </w:rPr>
      </w:pPr>
      <w:r w:rsidRPr="00DD52B7">
        <w:rPr>
          <w:sz w:val="24"/>
          <w:szCs w:val="24"/>
        </w:rPr>
        <w:t>Birimin eğitim-öğretim politikasını ve stratejik amaçlarını uyguladığına</w:t>
      </w:r>
      <w:r w:rsidRPr="00DD52B7">
        <w:rPr>
          <w:spacing w:val="-3"/>
          <w:sz w:val="24"/>
          <w:szCs w:val="24"/>
        </w:rPr>
        <w:t xml:space="preserve"> </w:t>
      </w:r>
      <w:r w:rsidRPr="00DD52B7">
        <w:rPr>
          <w:sz w:val="24"/>
          <w:szCs w:val="24"/>
        </w:rPr>
        <w:t>dair</w:t>
      </w:r>
    </w:p>
    <w:p w:rsidR="00E95631" w:rsidRPr="00DD52B7" w:rsidRDefault="00975262" w:rsidP="00975262">
      <w:pPr>
        <w:pStyle w:val="GvdeMetni"/>
        <w:ind w:left="951"/>
        <w:jc w:val="both"/>
      </w:pPr>
      <w:proofErr w:type="gramStart"/>
      <w:r>
        <w:t>uygulamalar</w:t>
      </w:r>
      <w:proofErr w:type="gramEnd"/>
      <w:r>
        <w:t>/kanıtlar</w:t>
      </w:r>
    </w:p>
    <w:p w:rsidR="00E95631" w:rsidRPr="00DD52B7" w:rsidRDefault="00E95631" w:rsidP="00F62A35">
      <w:pPr>
        <w:pStyle w:val="ListeParagraf"/>
        <w:numPr>
          <w:ilvl w:val="0"/>
          <w:numId w:val="32"/>
        </w:numPr>
        <w:tabs>
          <w:tab w:val="left" w:pos="1092"/>
        </w:tabs>
        <w:spacing w:before="1"/>
        <w:ind w:left="1091" w:hanging="141"/>
        <w:jc w:val="both"/>
        <w:rPr>
          <w:sz w:val="24"/>
          <w:szCs w:val="24"/>
        </w:rPr>
      </w:pPr>
      <w:r w:rsidRPr="00DD52B7">
        <w:rPr>
          <w:sz w:val="24"/>
          <w:szCs w:val="24"/>
        </w:rPr>
        <w:t>Paydaş katılımıyla ve görüşlerinden hareketle geliştirilen</w:t>
      </w:r>
      <w:r w:rsidRPr="00DD52B7">
        <w:rPr>
          <w:spacing w:val="-4"/>
          <w:sz w:val="24"/>
          <w:szCs w:val="24"/>
        </w:rPr>
        <w:t xml:space="preserve"> </w:t>
      </w:r>
      <w:r w:rsidRPr="00DD52B7">
        <w:rPr>
          <w:sz w:val="24"/>
          <w:szCs w:val="24"/>
        </w:rPr>
        <w:t>programlar</w:t>
      </w:r>
    </w:p>
    <w:p w:rsidR="00E95631" w:rsidRPr="00DD52B7" w:rsidRDefault="00E95631" w:rsidP="00F62A35">
      <w:pPr>
        <w:pStyle w:val="GvdeMetni"/>
        <w:spacing w:before="6"/>
        <w:jc w:val="both"/>
      </w:pPr>
    </w:p>
    <w:p w:rsidR="006E1602" w:rsidRPr="00DD52B7" w:rsidRDefault="00E95631" w:rsidP="006E1602">
      <w:pPr>
        <w:pStyle w:val="Balk1"/>
        <w:numPr>
          <w:ilvl w:val="1"/>
          <w:numId w:val="42"/>
        </w:numPr>
        <w:tabs>
          <w:tab w:val="left" w:pos="534"/>
        </w:tabs>
        <w:spacing w:before="74"/>
        <w:jc w:val="both"/>
      </w:pPr>
      <w:r w:rsidRPr="00DD52B7">
        <w:t>Paydaş katılımıyla ve görüşlerinden hareketle programlarda yapılan</w:t>
      </w:r>
      <w:r w:rsidRPr="00DD52B7">
        <w:rPr>
          <w:spacing w:val="-5"/>
        </w:rPr>
        <w:t xml:space="preserve"> </w:t>
      </w:r>
      <w:r w:rsidRPr="00DD52B7">
        <w:t>iyileştirmeler</w:t>
      </w:r>
      <w:r w:rsidR="006E1602" w:rsidRPr="006E1602">
        <w:t xml:space="preserve"> </w:t>
      </w:r>
      <w:r w:rsidR="006E1602" w:rsidRPr="00DD52B7">
        <w:t>Programların Sürekli İzlenmesi ve</w:t>
      </w:r>
      <w:r w:rsidR="006E1602" w:rsidRPr="00DD52B7">
        <w:rPr>
          <w:spacing w:val="-3"/>
        </w:rPr>
        <w:t xml:space="preserve"> </w:t>
      </w:r>
      <w:r w:rsidR="006E1602" w:rsidRPr="00DD52B7">
        <w:t>Güncellenmesi;</w:t>
      </w:r>
    </w:p>
    <w:p w:rsidR="006E1602" w:rsidRPr="00DD52B7" w:rsidRDefault="006E1602" w:rsidP="006E1602">
      <w:pPr>
        <w:pStyle w:val="GvdeMetni"/>
        <w:spacing w:before="2"/>
        <w:jc w:val="both"/>
        <w:rPr>
          <w:b/>
        </w:rPr>
      </w:pPr>
    </w:p>
    <w:p w:rsidR="006E1602" w:rsidRPr="00975262" w:rsidRDefault="006E1602" w:rsidP="00975262">
      <w:pPr>
        <w:pStyle w:val="ListeParagraf"/>
        <w:numPr>
          <w:ilvl w:val="2"/>
          <w:numId w:val="31"/>
        </w:numPr>
        <w:tabs>
          <w:tab w:val="left" w:pos="1423"/>
        </w:tabs>
        <w:ind w:left="1074"/>
        <w:jc w:val="both"/>
        <w:rPr>
          <w:b/>
          <w:sz w:val="24"/>
          <w:szCs w:val="24"/>
        </w:rPr>
      </w:pPr>
      <w:r w:rsidRPr="00DD52B7">
        <w:rPr>
          <w:b/>
          <w:sz w:val="24"/>
          <w:szCs w:val="24"/>
        </w:rPr>
        <w:t>Güncelleme</w:t>
      </w:r>
    </w:p>
    <w:p w:rsidR="006E1602" w:rsidRPr="00DD52B7" w:rsidRDefault="006E1602" w:rsidP="006E1602">
      <w:pPr>
        <w:spacing w:line="0" w:lineRule="atLeast"/>
        <w:ind w:left="371" w:firstLine="703"/>
        <w:jc w:val="both"/>
        <w:rPr>
          <w:sz w:val="24"/>
          <w:szCs w:val="24"/>
        </w:rPr>
      </w:pPr>
      <w:r w:rsidRPr="00DD52B7">
        <w:rPr>
          <w:sz w:val="24"/>
          <w:szCs w:val="24"/>
        </w:rPr>
        <w:t xml:space="preserve">Programı gözden geçirme ve güncelleme </w:t>
      </w:r>
      <w:proofErr w:type="gramStart"/>
      <w:r w:rsidRPr="00DD52B7">
        <w:rPr>
          <w:sz w:val="24"/>
          <w:szCs w:val="24"/>
        </w:rPr>
        <w:t>periyotları</w:t>
      </w:r>
      <w:proofErr w:type="gramEnd"/>
      <w:r w:rsidRPr="00DD52B7">
        <w:rPr>
          <w:sz w:val="24"/>
          <w:szCs w:val="24"/>
        </w:rPr>
        <w:t>; Program içerikleri her yılın sonunda Bölüm Başkalığı bünyesinde yapılan toplantıda görüşülmektedir. Öğretim üyesi/elemanlarından alınan görüşler doğrultusunda değişiklikler yapılmakta, yeni dersler açılmakta ya da mevcut dersler kapatılmaktadır. Yıllık toplantılar dışında YÖK tarafından verilmesi önerilen dersler ara toplantılar yapılarak programa yerleştirilmektedir.</w:t>
      </w:r>
    </w:p>
    <w:p w:rsidR="006E1602" w:rsidRPr="00DD52B7" w:rsidRDefault="006E1602" w:rsidP="006E1602">
      <w:pPr>
        <w:spacing w:line="0" w:lineRule="atLeast"/>
        <w:ind w:left="77" w:firstLine="294"/>
        <w:jc w:val="both"/>
        <w:rPr>
          <w:sz w:val="24"/>
          <w:szCs w:val="24"/>
        </w:rPr>
      </w:pPr>
    </w:p>
    <w:p w:rsidR="006E1602" w:rsidRPr="00DD52B7" w:rsidRDefault="006E1602" w:rsidP="006E1602">
      <w:pPr>
        <w:pStyle w:val="Balk1"/>
        <w:numPr>
          <w:ilvl w:val="2"/>
          <w:numId w:val="31"/>
        </w:numPr>
        <w:tabs>
          <w:tab w:val="left" w:pos="1423"/>
        </w:tabs>
        <w:spacing w:before="42"/>
        <w:ind w:left="1074"/>
        <w:jc w:val="both"/>
      </w:pPr>
      <w:r w:rsidRPr="00DD52B7">
        <w:t>Yöntemler</w:t>
      </w:r>
    </w:p>
    <w:p w:rsidR="006E1602" w:rsidRPr="00DD52B7" w:rsidRDefault="006E1602" w:rsidP="006E1602">
      <w:pPr>
        <w:pStyle w:val="GvdeMetni"/>
        <w:spacing w:before="41"/>
        <w:ind w:left="1181"/>
        <w:jc w:val="both"/>
      </w:pPr>
      <w:r w:rsidRPr="00DD52B7">
        <w:t>Programı gözden geçirme ve güncelleme yöntemleri;</w:t>
      </w:r>
    </w:p>
    <w:p w:rsidR="006E1602" w:rsidRPr="00DD52B7" w:rsidRDefault="006E1602" w:rsidP="006E1602">
      <w:pPr>
        <w:pStyle w:val="GvdeMetni"/>
        <w:spacing w:before="41"/>
        <w:ind w:left="1181"/>
        <w:jc w:val="both"/>
      </w:pPr>
    </w:p>
    <w:p w:rsidR="006E1602" w:rsidRPr="00DD52B7" w:rsidRDefault="006E1602" w:rsidP="006E1602">
      <w:pPr>
        <w:pStyle w:val="Balk1"/>
        <w:numPr>
          <w:ilvl w:val="2"/>
          <w:numId w:val="31"/>
        </w:numPr>
        <w:tabs>
          <w:tab w:val="left" w:pos="1423"/>
        </w:tabs>
        <w:spacing w:before="42"/>
        <w:ind w:left="1074"/>
        <w:jc w:val="both"/>
      </w:pPr>
      <w:r w:rsidRPr="00DD52B7">
        <w:t>Paydaş Katkıları</w:t>
      </w:r>
    </w:p>
    <w:p w:rsidR="006E1602" w:rsidRPr="00DD52B7" w:rsidRDefault="006E1602" w:rsidP="006E1602">
      <w:pPr>
        <w:spacing w:line="248" w:lineRule="auto"/>
        <w:ind w:left="371" w:firstLine="703"/>
        <w:jc w:val="both"/>
        <w:rPr>
          <w:sz w:val="24"/>
          <w:szCs w:val="24"/>
        </w:rPr>
      </w:pPr>
      <w:r w:rsidRPr="00DD52B7">
        <w:rPr>
          <w:sz w:val="24"/>
          <w:szCs w:val="24"/>
        </w:rPr>
        <w:t xml:space="preserve">Program güncelleme çalışmalarına paydaş katkıları ve bunu tanımlayan süreç; </w:t>
      </w:r>
      <w:proofErr w:type="spellStart"/>
      <w:r w:rsidR="00DA354A">
        <w:rPr>
          <w:sz w:val="24"/>
          <w:szCs w:val="24"/>
        </w:rPr>
        <w:t>Fakülte</w:t>
      </w:r>
      <w:r w:rsidRPr="00DD52B7">
        <w:rPr>
          <w:sz w:val="24"/>
          <w:szCs w:val="24"/>
        </w:rPr>
        <w:t>un</w:t>
      </w:r>
      <w:proofErr w:type="spellEnd"/>
      <w:r w:rsidRPr="00DD52B7">
        <w:rPr>
          <w:sz w:val="24"/>
          <w:szCs w:val="24"/>
        </w:rPr>
        <w:t xml:space="preserve"> bulunduğu ildeki İl Sağlık Müdürlüğüne</w:t>
      </w:r>
      <w:r w:rsidR="00975262">
        <w:rPr>
          <w:sz w:val="24"/>
          <w:szCs w:val="24"/>
        </w:rPr>
        <w:t>, İl Milli Eğitim Müdürlüğüne, Aile ve Sosyal Politikalar İl Müdürlüğüne</w:t>
      </w:r>
      <w:r w:rsidRPr="00DD52B7">
        <w:rPr>
          <w:sz w:val="24"/>
          <w:szCs w:val="24"/>
        </w:rPr>
        <w:t xml:space="preserve"> bağlı kuruluşlardan gelen görüş ve öneriler doğrultusunda tarafların belirlediği zamanlarda yapılan toplantılarda katkılar belirlenir.</w:t>
      </w:r>
    </w:p>
    <w:p w:rsidR="006E1602" w:rsidRPr="00DD52B7" w:rsidRDefault="006E1602" w:rsidP="006E1602">
      <w:pPr>
        <w:spacing w:line="248" w:lineRule="auto"/>
        <w:ind w:left="371" w:firstLine="703"/>
        <w:jc w:val="both"/>
        <w:rPr>
          <w:sz w:val="24"/>
          <w:szCs w:val="24"/>
        </w:rPr>
      </w:pPr>
    </w:p>
    <w:p w:rsidR="006E1602" w:rsidRPr="00DD52B7" w:rsidRDefault="006E1602" w:rsidP="006E1602">
      <w:pPr>
        <w:pStyle w:val="Balk1"/>
        <w:numPr>
          <w:ilvl w:val="2"/>
          <w:numId w:val="31"/>
        </w:numPr>
        <w:tabs>
          <w:tab w:val="left" w:pos="1423"/>
        </w:tabs>
        <w:spacing w:before="41"/>
        <w:ind w:left="1074"/>
        <w:jc w:val="both"/>
      </w:pPr>
      <w:r w:rsidRPr="00DD52B7">
        <w:t>Güvenceler</w:t>
      </w:r>
    </w:p>
    <w:p w:rsidR="006E1602" w:rsidRDefault="006E1602" w:rsidP="006E1602">
      <w:pPr>
        <w:pStyle w:val="GvdeMetni"/>
        <w:spacing w:before="42" w:line="276" w:lineRule="auto"/>
        <w:ind w:firstLine="707"/>
        <w:jc w:val="both"/>
      </w:pPr>
      <w:r w:rsidRPr="00DD52B7">
        <w:t>Birimin, eğitim amaçlarına ve öğrenme çıktılarına ulaşılmasını güvence altına alma yöntemi; Bilgi formları, uygulama dosyaları ve ders uygulama dosyalarından oluşan Ders Bilgi Paketleri Dosyalarındadır.</w:t>
      </w:r>
    </w:p>
    <w:p w:rsidR="003569F2" w:rsidRPr="00DD52B7" w:rsidRDefault="003569F2" w:rsidP="006E1602">
      <w:pPr>
        <w:pStyle w:val="GvdeMetni"/>
        <w:spacing w:before="42" w:line="276" w:lineRule="auto"/>
        <w:ind w:firstLine="707"/>
        <w:jc w:val="both"/>
      </w:pPr>
    </w:p>
    <w:p w:rsidR="006E1602" w:rsidRPr="00DD52B7" w:rsidRDefault="006E1602" w:rsidP="006E1602">
      <w:pPr>
        <w:pStyle w:val="Balk1"/>
        <w:ind w:left="0" w:firstLine="426"/>
      </w:pPr>
      <w:r w:rsidRPr="00DD52B7">
        <w:t>Ders Bilgi paketleri,</w:t>
      </w:r>
    </w:p>
    <w:p w:rsidR="006E1602" w:rsidRPr="003569F2" w:rsidRDefault="006E1602" w:rsidP="006E1602">
      <w:pPr>
        <w:pStyle w:val="ListeParagraf"/>
        <w:numPr>
          <w:ilvl w:val="3"/>
          <w:numId w:val="31"/>
        </w:numPr>
        <w:spacing w:before="41"/>
        <w:ind w:left="1276" w:hanging="850"/>
        <w:rPr>
          <w:b/>
          <w:sz w:val="24"/>
          <w:szCs w:val="24"/>
        </w:rPr>
      </w:pPr>
      <w:r w:rsidRPr="003569F2">
        <w:rPr>
          <w:b/>
          <w:sz w:val="24"/>
          <w:szCs w:val="24"/>
        </w:rPr>
        <w:t>Bilgi formları</w:t>
      </w:r>
      <w:r w:rsidRPr="003569F2">
        <w:rPr>
          <w:b/>
          <w:spacing w:val="-1"/>
          <w:sz w:val="24"/>
          <w:szCs w:val="24"/>
        </w:rPr>
        <w:t xml:space="preserve"> </w:t>
      </w:r>
      <w:r w:rsidRPr="003569F2">
        <w:rPr>
          <w:b/>
          <w:sz w:val="24"/>
          <w:szCs w:val="24"/>
        </w:rPr>
        <w:t>(Ders),</w:t>
      </w:r>
      <w:r w:rsidRPr="003569F2">
        <w:rPr>
          <w:b/>
          <w:sz w:val="24"/>
          <w:szCs w:val="24"/>
          <w:lang w:eastAsia="tr-TR"/>
        </w:rPr>
        <w:t xml:space="preserve"> </w:t>
      </w:r>
    </w:p>
    <w:p w:rsidR="006E1602" w:rsidRPr="00DD52B7" w:rsidRDefault="00DA354A" w:rsidP="006E1602">
      <w:pPr>
        <w:pStyle w:val="ListeParagraf"/>
        <w:tabs>
          <w:tab w:val="left" w:pos="2311"/>
        </w:tabs>
        <w:spacing w:before="41"/>
        <w:ind w:left="1276" w:hanging="850"/>
        <w:rPr>
          <w:sz w:val="24"/>
          <w:szCs w:val="24"/>
        </w:rPr>
      </w:pPr>
      <w:r>
        <w:rPr>
          <w:sz w:val="24"/>
          <w:szCs w:val="24"/>
        </w:rPr>
        <w:t>Fakülte</w:t>
      </w:r>
      <w:r w:rsidR="006E1602" w:rsidRPr="00DD52B7">
        <w:rPr>
          <w:sz w:val="24"/>
          <w:szCs w:val="24"/>
        </w:rPr>
        <w:t xml:space="preserve"> ders bilgi</w:t>
      </w:r>
      <w:r w:rsidR="006E1602" w:rsidRPr="00DD52B7">
        <w:rPr>
          <w:b/>
          <w:sz w:val="24"/>
          <w:szCs w:val="24"/>
        </w:rPr>
        <w:t xml:space="preserve"> </w:t>
      </w:r>
      <w:r w:rsidR="006E1602" w:rsidRPr="00DD52B7">
        <w:rPr>
          <w:sz w:val="24"/>
          <w:szCs w:val="24"/>
        </w:rPr>
        <w:t>formlarına</w:t>
      </w:r>
      <w:r w:rsidR="006E1602" w:rsidRPr="00DD52B7">
        <w:rPr>
          <w:b/>
          <w:sz w:val="24"/>
          <w:szCs w:val="24"/>
        </w:rPr>
        <w:t xml:space="preserve"> </w:t>
      </w:r>
      <w:r w:rsidR="006E1602" w:rsidRPr="00DD52B7">
        <w:rPr>
          <w:sz w:val="24"/>
          <w:szCs w:val="24"/>
        </w:rPr>
        <w:t>linkten</w:t>
      </w:r>
      <w:r w:rsidR="006E1602" w:rsidRPr="00DD52B7">
        <w:rPr>
          <w:b/>
          <w:sz w:val="24"/>
          <w:szCs w:val="24"/>
        </w:rPr>
        <w:t xml:space="preserve"> </w:t>
      </w:r>
      <w:r w:rsidR="006E1602" w:rsidRPr="00DD52B7">
        <w:rPr>
          <w:sz w:val="24"/>
          <w:szCs w:val="24"/>
        </w:rPr>
        <w:t>ulaşabilirsiniz.</w:t>
      </w:r>
    </w:p>
    <w:p w:rsidR="006E1602" w:rsidRDefault="00BD4D85" w:rsidP="006E1602">
      <w:pPr>
        <w:spacing w:line="0" w:lineRule="atLeast"/>
        <w:ind w:left="222" w:firstLine="204"/>
        <w:rPr>
          <w:sz w:val="24"/>
          <w:szCs w:val="24"/>
          <w:u w:val="single"/>
        </w:rPr>
      </w:pPr>
      <w:hyperlink r:id="rId43" w:history="1">
        <w:r w:rsidR="006E1602" w:rsidRPr="00DD52B7">
          <w:rPr>
            <w:sz w:val="24"/>
            <w:szCs w:val="24"/>
            <w:u w:val="single"/>
          </w:rPr>
          <w:t>Bologna Ders Bilgi Paketi</w:t>
        </w:r>
      </w:hyperlink>
    </w:p>
    <w:p w:rsidR="003569F2" w:rsidRPr="00DD52B7" w:rsidRDefault="003569F2" w:rsidP="006E1602">
      <w:pPr>
        <w:spacing w:line="0" w:lineRule="atLeast"/>
        <w:ind w:left="222" w:firstLine="204"/>
        <w:rPr>
          <w:sz w:val="24"/>
          <w:szCs w:val="24"/>
          <w:u w:val="single"/>
        </w:rPr>
      </w:pPr>
    </w:p>
    <w:p w:rsidR="006E1602" w:rsidRPr="00DD52B7" w:rsidRDefault="006E1602" w:rsidP="006E1602">
      <w:pPr>
        <w:spacing w:line="10" w:lineRule="exact"/>
        <w:rPr>
          <w:sz w:val="24"/>
          <w:szCs w:val="24"/>
        </w:rPr>
      </w:pPr>
    </w:p>
    <w:p w:rsidR="006E1602" w:rsidRPr="003569F2" w:rsidRDefault="006E1602" w:rsidP="006E1602">
      <w:pPr>
        <w:pStyle w:val="ListeParagraf"/>
        <w:numPr>
          <w:ilvl w:val="3"/>
          <w:numId w:val="45"/>
        </w:numPr>
        <w:tabs>
          <w:tab w:val="left" w:pos="2311"/>
        </w:tabs>
        <w:spacing w:before="41"/>
        <w:ind w:left="1113"/>
        <w:rPr>
          <w:b/>
          <w:sz w:val="24"/>
          <w:szCs w:val="24"/>
        </w:rPr>
      </w:pPr>
      <w:r w:rsidRPr="003569F2">
        <w:rPr>
          <w:b/>
          <w:sz w:val="24"/>
          <w:szCs w:val="24"/>
        </w:rPr>
        <w:t>Uygulama dosyaları</w:t>
      </w:r>
      <w:r w:rsidRPr="003569F2">
        <w:rPr>
          <w:b/>
          <w:spacing w:val="-2"/>
          <w:sz w:val="24"/>
          <w:szCs w:val="24"/>
        </w:rPr>
        <w:t xml:space="preserve"> </w:t>
      </w:r>
      <w:r w:rsidRPr="003569F2">
        <w:rPr>
          <w:b/>
          <w:sz w:val="24"/>
          <w:szCs w:val="24"/>
        </w:rPr>
        <w:t>(Ders),</w:t>
      </w:r>
    </w:p>
    <w:p w:rsidR="006E1602" w:rsidRPr="003569F2" w:rsidRDefault="006E1602" w:rsidP="006E1602">
      <w:pPr>
        <w:pStyle w:val="ListeParagraf"/>
        <w:numPr>
          <w:ilvl w:val="4"/>
          <w:numId w:val="45"/>
        </w:numPr>
        <w:tabs>
          <w:tab w:val="left" w:pos="1276"/>
        </w:tabs>
        <w:spacing w:before="42"/>
        <w:ind w:left="2000" w:hanging="1638"/>
        <w:rPr>
          <w:b/>
          <w:sz w:val="24"/>
          <w:szCs w:val="24"/>
        </w:rPr>
      </w:pPr>
      <w:r w:rsidRPr="003569F2">
        <w:rPr>
          <w:b/>
          <w:sz w:val="24"/>
          <w:szCs w:val="24"/>
        </w:rPr>
        <w:t>Uygulama</w:t>
      </w:r>
      <w:r w:rsidRPr="003569F2">
        <w:rPr>
          <w:b/>
          <w:spacing w:val="-2"/>
          <w:sz w:val="24"/>
          <w:szCs w:val="24"/>
        </w:rPr>
        <w:t xml:space="preserve"> </w:t>
      </w:r>
      <w:r w:rsidRPr="003569F2">
        <w:rPr>
          <w:b/>
          <w:sz w:val="24"/>
          <w:szCs w:val="24"/>
        </w:rPr>
        <w:t xml:space="preserve">çizelgesi, </w:t>
      </w:r>
    </w:p>
    <w:p w:rsidR="006E1602" w:rsidRPr="00DD52B7" w:rsidRDefault="006E1602" w:rsidP="003569F2">
      <w:pPr>
        <w:spacing w:before="42"/>
        <w:ind w:firstLine="362"/>
        <w:jc w:val="both"/>
        <w:rPr>
          <w:sz w:val="24"/>
          <w:szCs w:val="24"/>
        </w:rPr>
      </w:pPr>
      <w:r w:rsidRPr="00DD52B7">
        <w:rPr>
          <w:sz w:val="24"/>
          <w:szCs w:val="24"/>
        </w:rPr>
        <w:t xml:space="preserve">Öğrencilerin uygulamaya çıkacağı kurumlarla yapılan görüşmeler sonrası dersin yürütülmesinden sorumlu öğretim elemanları tarafında oluşturulmaktadır. Öğrenciler uygulama alanlarına çıkmadan önce uygulamaya çıkacakları alanlar </w:t>
      </w:r>
      <w:r w:rsidR="00DA354A">
        <w:rPr>
          <w:sz w:val="24"/>
          <w:szCs w:val="24"/>
        </w:rPr>
        <w:t>fakülte</w:t>
      </w:r>
      <w:r w:rsidRPr="00DD52B7">
        <w:rPr>
          <w:sz w:val="24"/>
          <w:szCs w:val="24"/>
        </w:rPr>
        <w:t xml:space="preserve"> internet sayfasında yayınlanarak ve ilan panosuna asılarak bilgilendirilmektedir. Örnek dosya: </w:t>
      </w:r>
      <w:hyperlink r:id="rId44" w:history="1">
        <w:r w:rsidRPr="00DD52B7">
          <w:rPr>
            <w:sz w:val="24"/>
            <w:szCs w:val="24"/>
            <w:u w:val="single"/>
          </w:rPr>
          <w:t>Uygulama Rotasyonu</w:t>
        </w:r>
      </w:hyperlink>
    </w:p>
    <w:p w:rsidR="006E1602" w:rsidRPr="003569F2" w:rsidRDefault="006E1602" w:rsidP="006E1602">
      <w:pPr>
        <w:pStyle w:val="ListeParagraf"/>
        <w:numPr>
          <w:ilvl w:val="2"/>
          <w:numId w:val="45"/>
        </w:numPr>
        <w:tabs>
          <w:tab w:val="left" w:pos="2552"/>
        </w:tabs>
        <w:spacing w:before="41"/>
        <w:ind w:left="993"/>
        <w:rPr>
          <w:b/>
          <w:sz w:val="24"/>
          <w:szCs w:val="24"/>
          <w:u w:val="single"/>
        </w:rPr>
      </w:pPr>
      <w:r w:rsidRPr="003569F2">
        <w:rPr>
          <w:b/>
          <w:sz w:val="24"/>
          <w:szCs w:val="24"/>
        </w:rPr>
        <w:t>Değerlendirme raporları (Öğretim</w:t>
      </w:r>
      <w:r w:rsidRPr="003569F2">
        <w:rPr>
          <w:b/>
          <w:spacing w:val="-1"/>
          <w:sz w:val="24"/>
          <w:szCs w:val="24"/>
        </w:rPr>
        <w:t xml:space="preserve"> </w:t>
      </w:r>
      <w:r w:rsidRPr="003569F2">
        <w:rPr>
          <w:b/>
          <w:sz w:val="24"/>
          <w:szCs w:val="24"/>
        </w:rPr>
        <w:t xml:space="preserve">üyesi), </w:t>
      </w:r>
    </w:p>
    <w:p w:rsidR="006E1602" w:rsidRPr="003569F2" w:rsidRDefault="006E1602" w:rsidP="003569F2">
      <w:pPr>
        <w:tabs>
          <w:tab w:val="left" w:pos="3198"/>
        </w:tabs>
        <w:spacing w:before="41"/>
        <w:jc w:val="both"/>
        <w:rPr>
          <w:sz w:val="24"/>
          <w:szCs w:val="24"/>
          <w:u w:val="single"/>
        </w:rPr>
      </w:pPr>
      <w:r w:rsidRPr="00DD52B7">
        <w:rPr>
          <w:sz w:val="24"/>
          <w:szCs w:val="24"/>
        </w:rPr>
        <w:t xml:space="preserve">       </w:t>
      </w:r>
      <w:r w:rsidR="00DA354A">
        <w:rPr>
          <w:sz w:val="24"/>
          <w:szCs w:val="24"/>
        </w:rPr>
        <w:t>Fakülte</w:t>
      </w:r>
      <w:r w:rsidRPr="00DD52B7">
        <w:rPr>
          <w:sz w:val="24"/>
          <w:szCs w:val="24"/>
        </w:rPr>
        <w:t xml:space="preserve"> uygulama</w:t>
      </w:r>
      <w:r w:rsidRPr="00DD52B7">
        <w:rPr>
          <w:b/>
          <w:sz w:val="24"/>
          <w:szCs w:val="24"/>
        </w:rPr>
        <w:t xml:space="preserve"> </w:t>
      </w:r>
      <w:r w:rsidRPr="00DD52B7">
        <w:rPr>
          <w:sz w:val="24"/>
          <w:szCs w:val="24"/>
        </w:rPr>
        <w:t xml:space="preserve">değerlendirme süreci, öğretim elemanları ve öğrenci görev ve sorumlulukları </w:t>
      </w:r>
      <w:r w:rsidR="00DA354A">
        <w:rPr>
          <w:sz w:val="24"/>
          <w:szCs w:val="24"/>
        </w:rPr>
        <w:t>Sağlık Bilimleri Fakültesi</w:t>
      </w:r>
      <w:r w:rsidRPr="00DD52B7">
        <w:rPr>
          <w:sz w:val="24"/>
          <w:szCs w:val="24"/>
        </w:rPr>
        <w:t xml:space="preserve"> Hemşirelik Bölümü Mesleki Uygulama </w:t>
      </w:r>
      <w:proofErr w:type="spellStart"/>
      <w:r w:rsidRPr="00DD52B7">
        <w:rPr>
          <w:sz w:val="24"/>
          <w:szCs w:val="24"/>
        </w:rPr>
        <w:t>Yönergesi’nde</w:t>
      </w:r>
      <w:proofErr w:type="spellEnd"/>
      <w:r w:rsidRPr="00DD52B7">
        <w:rPr>
          <w:sz w:val="24"/>
          <w:szCs w:val="24"/>
        </w:rPr>
        <w:t xml:space="preserve"> belirtilmiştir </w:t>
      </w:r>
      <w:hyperlink r:id="rId45" w:history="1">
        <w:r w:rsidRPr="00DD52B7">
          <w:rPr>
            <w:rStyle w:val="Kpr"/>
            <w:color w:val="auto"/>
            <w:sz w:val="24"/>
            <w:szCs w:val="24"/>
          </w:rPr>
          <w:t>(</w:t>
        </w:r>
      </w:hyperlink>
      <w:r w:rsidRPr="00DD52B7">
        <w:rPr>
          <w:sz w:val="24"/>
          <w:szCs w:val="24"/>
        </w:rPr>
        <w:t xml:space="preserve"> </w:t>
      </w:r>
      <w:hyperlink r:id="rId46" w:history="1">
        <w:r w:rsidR="00DA354A">
          <w:rPr>
            <w:rStyle w:val="Kpr"/>
            <w:color w:val="auto"/>
            <w:sz w:val="24"/>
            <w:szCs w:val="24"/>
          </w:rPr>
          <w:t>Sağlık Bilimleri Fakültesi</w:t>
        </w:r>
        <w:r w:rsidRPr="00DD52B7">
          <w:rPr>
            <w:rStyle w:val="Kpr"/>
            <w:color w:val="auto"/>
            <w:sz w:val="24"/>
            <w:szCs w:val="24"/>
          </w:rPr>
          <w:t xml:space="preserve"> Hem</w:t>
        </w:r>
        <w:r w:rsidR="00BC4DF2">
          <w:rPr>
            <w:rStyle w:val="Kpr"/>
            <w:color w:val="auto"/>
            <w:sz w:val="24"/>
            <w:szCs w:val="24"/>
          </w:rPr>
          <w:t>ş</w:t>
        </w:r>
        <w:r w:rsidRPr="00DD52B7">
          <w:rPr>
            <w:rStyle w:val="Kpr"/>
            <w:color w:val="auto"/>
            <w:sz w:val="24"/>
            <w:szCs w:val="24"/>
          </w:rPr>
          <w:t xml:space="preserve">irelik Bölümü Mesleki Uygulama Yönergesi). </w:t>
        </w:r>
      </w:hyperlink>
      <w:r w:rsidRPr="00DD52B7">
        <w:rPr>
          <w:sz w:val="24"/>
          <w:szCs w:val="24"/>
        </w:rPr>
        <w:t xml:space="preserve">Bu kurallar çerçevesinde yürütülen uygulamalar dersin sorumlu öğretim elemanı tarafından oluşturulmuş uygulama değerlendirme formları aracılığıyla değerlendirilmektedir. Öğrenci değerlendirme formları, öğrenciler uygulamaya çıkmadan önce dağıtılmakta ve istenilen bilgiler öğrenciler tarafından doldurulduktan sonra sorumlu öğretim elemanına teslim edilmektedir. Örnek dosya: </w:t>
      </w:r>
      <w:hyperlink r:id="rId47" w:history="1">
        <w:r w:rsidRPr="00DD52B7">
          <w:rPr>
            <w:rStyle w:val="Kpr"/>
            <w:color w:val="auto"/>
            <w:sz w:val="24"/>
            <w:szCs w:val="24"/>
          </w:rPr>
          <w:t>Öğrenci Değerlendirme Formu</w:t>
        </w:r>
      </w:hyperlink>
    </w:p>
    <w:p w:rsidR="006E1602" w:rsidRPr="00DD52B7" w:rsidRDefault="006E1602" w:rsidP="006E1602">
      <w:pPr>
        <w:pStyle w:val="ListeParagraf"/>
        <w:numPr>
          <w:ilvl w:val="4"/>
          <w:numId w:val="45"/>
        </w:numPr>
        <w:tabs>
          <w:tab w:val="left" w:pos="3198"/>
        </w:tabs>
        <w:spacing w:before="42"/>
        <w:rPr>
          <w:sz w:val="24"/>
          <w:szCs w:val="24"/>
        </w:rPr>
      </w:pPr>
      <w:r w:rsidRPr="00DD52B7">
        <w:rPr>
          <w:sz w:val="24"/>
          <w:szCs w:val="24"/>
        </w:rPr>
        <w:t>Anket sonuçları (Öğrenci</w:t>
      </w:r>
      <w:r w:rsidRPr="00DD52B7">
        <w:rPr>
          <w:spacing w:val="-3"/>
          <w:sz w:val="24"/>
          <w:szCs w:val="24"/>
        </w:rPr>
        <w:t xml:space="preserve"> </w:t>
      </w:r>
      <w:r w:rsidRPr="00DD52B7">
        <w:rPr>
          <w:sz w:val="24"/>
          <w:szCs w:val="24"/>
        </w:rPr>
        <w:t>değerlendirme),</w:t>
      </w:r>
    </w:p>
    <w:p w:rsidR="006E1602" w:rsidRPr="00DD52B7" w:rsidRDefault="006E1602" w:rsidP="006E1602">
      <w:pPr>
        <w:pStyle w:val="ListeParagraf"/>
        <w:numPr>
          <w:ilvl w:val="4"/>
          <w:numId w:val="45"/>
        </w:numPr>
        <w:tabs>
          <w:tab w:val="left" w:pos="3198"/>
        </w:tabs>
        <w:spacing w:before="41"/>
        <w:rPr>
          <w:sz w:val="24"/>
          <w:szCs w:val="24"/>
        </w:rPr>
      </w:pPr>
      <w:r w:rsidRPr="00DD52B7">
        <w:rPr>
          <w:sz w:val="24"/>
          <w:szCs w:val="24"/>
        </w:rPr>
        <w:t>Sınav</w:t>
      </w:r>
      <w:r w:rsidRPr="00DD52B7">
        <w:rPr>
          <w:spacing w:val="-2"/>
          <w:sz w:val="24"/>
          <w:szCs w:val="24"/>
        </w:rPr>
        <w:t xml:space="preserve"> </w:t>
      </w:r>
      <w:r w:rsidRPr="00DD52B7">
        <w:rPr>
          <w:sz w:val="24"/>
          <w:szCs w:val="24"/>
        </w:rPr>
        <w:t xml:space="preserve">dosyaları, </w:t>
      </w:r>
    </w:p>
    <w:p w:rsidR="006E1602" w:rsidRPr="006E1602" w:rsidRDefault="006E1602" w:rsidP="006E1602">
      <w:pPr>
        <w:tabs>
          <w:tab w:val="left" w:pos="3198"/>
        </w:tabs>
        <w:spacing w:before="41"/>
        <w:rPr>
          <w:sz w:val="24"/>
          <w:szCs w:val="24"/>
        </w:rPr>
      </w:pPr>
      <w:r w:rsidRPr="00DD52B7">
        <w:rPr>
          <w:sz w:val="24"/>
          <w:szCs w:val="24"/>
        </w:rPr>
        <w:t xml:space="preserve">             (Dönem sonlarında</w:t>
      </w:r>
      <w:r w:rsidRPr="00DD52B7">
        <w:rPr>
          <w:b/>
          <w:sz w:val="24"/>
          <w:szCs w:val="24"/>
        </w:rPr>
        <w:t xml:space="preserve"> </w:t>
      </w:r>
      <w:r w:rsidR="00DA354A">
        <w:rPr>
          <w:sz w:val="24"/>
          <w:szCs w:val="24"/>
        </w:rPr>
        <w:t>Fakülte</w:t>
      </w:r>
      <w:r w:rsidRPr="00DD52B7">
        <w:rPr>
          <w:b/>
          <w:sz w:val="24"/>
          <w:szCs w:val="24"/>
        </w:rPr>
        <w:t xml:space="preserve"> </w:t>
      </w:r>
      <w:r w:rsidRPr="00DD52B7">
        <w:rPr>
          <w:sz w:val="24"/>
          <w:szCs w:val="24"/>
        </w:rPr>
        <w:t>sekreterliğine</w:t>
      </w:r>
      <w:r w:rsidRPr="00DD52B7">
        <w:rPr>
          <w:b/>
          <w:sz w:val="24"/>
          <w:szCs w:val="24"/>
        </w:rPr>
        <w:t xml:space="preserve"> </w:t>
      </w:r>
      <w:r w:rsidRPr="00DD52B7">
        <w:rPr>
          <w:sz w:val="24"/>
          <w:szCs w:val="24"/>
        </w:rPr>
        <w:t>sorumlu</w:t>
      </w:r>
      <w:r w:rsidRPr="00DD52B7">
        <w:rPr>
          <w:b/>
          <w:sz w:val="24"/>
          <w:szCs w:val="24"/>
        </w:rPr>
        <w:t xml:space="preserve"> </w:t>
      </w:r>
      <w:r w:rsidRPr="00DD52B7">
        <w:rPr>
          <w:sz w:val="24"/>
          <w:szCs w:val="24"/>
        </w:rPr>
        <w:t xml:space="preserve">öğretim elemanları tarafından teslim edilmekte ve </w:t>
      </w:r>
      <w:r w:rsidR="00DA354A">
        <w:rPr>
          <w:sz w:val="24"/>
          <w:szCs w:val="24"/>
        </w:rPr>
        <w:t>fakülte</w:t>
      </w:r>
      <w:r w:rsidRPr="00DD52B7">
        <w:rPr>
          <w:sz w:val="24"/>
          <w:szCs w:val="24"/>
        </w:rPr>
        <w:t xml:space="preserve"> arşivinde saklanmaktadır.)</w:t>
      </w:r>
    </w:p>
    <w:p w:rsidR="006E1602" w:rsidRPr="00DD52B7" w:rsidRDefault="006E1602" w:rsidP="006E1602">
      <w:pPr>
        <w:pStyle w:val="ListeParagraf"/>
        <w:numPr>
          <w:ilvl w:val="2"/>
          <w:numId w:val="50"/>
        </w:numPr>
        <w:tabs>
          <w:tab w:val="left" w:pos="3198"/>
        </w:tabs>
        <w:spacing w:before="41"/>
        <w:jc w:val="both"/>
        <w:rPr>
          <w:sz w:val="24"/>
          <w:szCs w:val="24"/>
        </w:rPr>
      </w:pPr>
      <w:r w:rsidRPr="00DD52B7">
        <w:rPr>
          <w:sz w:val="24"/>
          <w:szCs w:val="24"/>
        </w:rPr>
        <w:t>Sınav soruları ve</w:t>
      </w:r>
      <w:r w:rsidRPr="00DD52B7">
        <w:rPr>
          <w:spacing w:val="-4"/>
          <w:sz w:val="24"/>
          <w:szCs w:val="24"/>
        </w:rPr>
        <w:t xml:space="preserve"> </w:t>
      </w:r>
      <w:r w:rsidRPr="00DD52B7">
        <w:rPr>
          <w:sz w:val="24"/>
          <w:szCs w:val="24"/>
        </w:rPr>
        <w:t>puanları,</w:t>
      </w:r>
    </w:p>
    <w:p w:rsidR="006E1602" w:rsidRPr="00DD52B7" w:rsidRDefault="006E1602" w:rsidP="006E1602">
      <w:pPr>
        <w:pStyle w:val="ListeParagraf"/>
        <w:numPr>
          <w:ilvl w:val="2"/>
          <w:numId w:val="50"/>
        </w:numPr>
        <w:tabs>
          <w:tab w:val="left" w:pos="3198"/>
        </w:tabs>
        <w:spacing w:before="42"/>
        <w:jc w:val="both"/>
        <w:rPr>
          <w:sz w:val="24"/>
          <w:szCs w:val="24"/>
        </w:rPr>
      </w:pPr>
      <w:r w:rsidRPr="00DD52B7">
        <w:rPr>
          <w:sz w:val="24"/>
          <w:szCs w:val="24"/>
        </w:rPr>
        <w:t>Soruların</w:t>
      </w:r>
      <w:r w:rsidRPr="00DD52B7">
        <w:rPr>
          <w:spacing w:val="-2"/>
          <w:sz w:val="24"/>
          <w:szCs w:val="24"/>
        </w:rPr>
        <w:t xml:space="preserve"> </w:t>
      </w:r>
      <w:r w:rsidRPr="00DD52B7">
        <w:rPr>
          <w:sz w:val="24"/>
          <w:szCs w:val="24"/>
        </w:rPr>
        <w:t>çözümleri,</w:t>
      </w:r>
      <w:r w:rsidR="003569F2">
        <w:rPr>
          <w:b/>
          <w:sz w:val="24"/>
          <w:szCs w:val="24"/>
        </w:rPr>
        <w:t xml:space="preserve"> </w:t>
      </w:r>
    </w:p>
    <w:p w:rsidR="006E1602" w:rsidRPr="00DD52B7" w:rsidRDefault="006E1602" w:rsidP="006E1602">
      <w:pPr>
        <w:pStyle w:val="ListeParagraf"/>
        <w:numPr>
          <w:ilvl w:val="2"/>
          <w:numId w:val="50"/>
        </w:numPr>
        <w:tabs>
          <w:tab w:val="left" w:pos="3198"/>
        </w:tabs>
        <w:spacing w:before="41"/>
        <w:jc w:val="both"/>
        <w:rPr>
          <w:sz w:val="24"/>
          <w:szCs w:val="24"/>
        </w:rPr>
      </w:pPr>
      <w:r w:rsidRPr="00DD52B7">
        <w:rPr>
          <w:sz w:val="24"/>
          <w:szCs w:val="24"/>
        </w:rPr>
        <w:t xml:space="preserve">En yüksek-orta-en düşük cevap </w:t>
      </w:r>
      <w:proofErr w:type="gramStart"/>
      <w:r w:rsidRPr="00DD52B7">
        <w:rPr>
          <w:sz w:val="24"/>
          <w:szCs w:val="24"/>
        </w:rPr>
        <w:t>kağıdı</w:t>
      </w:r>
      <w:proofErr w:type="gramEnd"/>
      <w:r w:rsidRPr="00DD52B7">
        <w:rPr>
          <w:spacing w:val="-1"/>
          <w:sz w:val="24"/>
          <w:szCs w:val="24"/>
        </w:rPr>
        <w:t xml:space="preserve"> </w:t>
      </w:r>
      <w:r w:rsidRPr="00DD52B7">
        <w:rPr>
          <w:sz w:val="24"/>
          <w:szCs w:val="24"/>
        </w:rPr>
        <w:t>fotokopisi,</w:t>
      </w:r>
      <w:r w:rsidR="003569F2">
        <w:rPr>
          <w:b/>
          <w:sz w:val="24"/>
          <w:szCs w:val="24"/>
        </w:rPr>
        <w:t xml:space="preserve"> </w:t>
      </w:r>
    </w:p>
    <w:p w:rsidR="006E1602" w:rsidRPr="00DD52B7" w:rsidRDefault="006E1602" w:rsidP="006E1602">
      <w:pPr>
        <w:pStyle w:val="ListeParagraf"/>
        <w:numPr>
          <w:ilvl w:val="2"/>
          <w:numId w:val="50"/>
        </w:numPr>
        <w:tabs>
          <w:tab w:val="left" w:pos="3198"/>
        </w:tabs>
        <w:spacing w:before="41"/>
        <w:jc w:val="both"/>
        <w:rPr>
          <w:sz w:val="24"/>
          <w:szCs w:val="24"/>
        </w:rPr>
      </w:pPr>
      <w:r w:rsidRPr="00DD52B7">
        <w:rPr>
          <w:sz w:val="24"/>
          <w:szCs w:val="24"/>
        </w:rPr>
        <w:t>Ders ile ilgili proje</w:t>
      </w:r>
      <w:r w:rsidRPr="00DD52B7">
        <w:rPr>
          <w:spacing w:val="-2"/>
          <w:sz w:val="24"/>
          <w:szCs w:val="24"/>
        </w:rPr>
        <w:t xml:space="preserve"> </w:t>
      </w:r>
      <w:r w:rsidRPr="00DD52B7">
        <w:rPr>
          <w:sz w:val="24"/>
          <w:szCs w:val="24"/>
        </w:rPr>
        <w:t>dosyaları,</w:t>
      </w:r>
    </w:p>
    <w:p w:rsidR="006E1602" w:rsidRPr="00DD52B7" w:rsidRDefault="006E1602" w:rsidP="006E1602">
      <w:pPr>
        <w:pStyle w:val="ListeParagraf"/>
        <w:numPr>
          <w:ilvl w:val="2"/>
          <w:numId w:val="50"/>
        </w:numPr>
        <w:tabs>
          <w:tab w:val="left" w:pos="3198"/>
        </w:tabs>
        <w:spacing w:before="42"/>
        <w:jc w:val="both"/>
        <w:rPr>
          <w:sz w:val="24"/>
          <w:szCs w:val="24"/>
        </w:rPr>
      </w:pPr>
      <w:r w:rsidRPr="00DD52B7">
        <w:rPr>
          <w:sz w:val="24"/>
          <w:szCs w:val="24"/>
        </w:rPr>
        <w:t>En iyi</w:t>
      </w:r>
      <w:r w:rsidRPr="00DD52B7">
        <w:rPr>
          <w:spacing w:val="-1"/>
          <w:sz w:val="24"/>
          <w:szCs w:val="24"/>
        </w:rPr>
        <w:t xml:space="preserve"> </w:t>
      </w:r>
      <w:r w:rsidRPr="00DD52B7">
        <w:rPr>
          <w:sz w:val="24"/>
          <w:szCs w:val="24"/>
        </w:rPr>
        <w:t>proje/uygulama,</w:t>
      </w:r>
    </w:p>
    <w:p w:rsidR="006E1602" w:rsidRPr="00DD52B7" w:rsidRDefault="006E1602" w:rsidP="006E1602">
      <w:pPr>
        <w:pStyle w:val="ListeParagraf"/>
        <w:numPr>
          <w:ilvl w:val="2"/>
          <w:numId w:val="50"/>
        </w:numPr>
        <w:tabs>
          <w:tab w:val="left" w:pos="3318"/>
        </w:tabs>
        <w:spacing w:before="41"/>
        <w:jc w:val="both"/>
        <w:rPr>
          <w:sz w:val="24"/>
          <w:szCs w:val="24"/>
          <w:u w:val="single"/>
        </w:rPr>
      </w:pPr>
      <w:r w:rsidRPr="00DD52B7">
        <w:rPr>
          <w:sz w:val="24"/>
          <w:szCs w:val="24"/>
        </w:rPr>
        <w:t>Resmi not</w:t>
      </w:r>
      <w:r w:rsidRPr="00DD52B7">
        <w:rPr>
          <w:spacing w:val="-1"/>
          <w:sz w:val="24"/>
          <w:szCs w:val="24"/>
        </w:rPr>
        <w:t xml:space="preserve"> </w:t>
      </w:r>
      <w:r w:rsidRPr="00DD52B7">
        <w:rPr>
          <w:sz w:val="24"/>
          <w:szCs w:val="24"/>
        </w:rPr>
        <w:t xml:space="preserve">listesi, </w:t>
      </w:r>
    </w:p>
    <w:p w:rsidR="006E1602" w:rsidRPr="00DD52B7" w:rsidRDefault="006E1602" w:rsidP="006E1602">
      <w:pPr>
        <w:tabs>
          <w:tab w:val="left" w:pos="3318"/>
        </w:tabs>
        <w:spacing w:before="41"/>
        <w:jc w:val="both"/>
        <w:rPr>
          <w:sz w:val="24"/>
          <w:szCs w:val="24"/>
          <w:u w:val="single"/>
        </w:rPr>
      </w:pPr>
      <w:r w:rsidRPr="00DD52B7">
        <w:rPr>
          <w:sz w:val="24"/>
          <w:szCs w:val="24"/>
        </w:rPr>
        <w:t xml:space="preserve">            Batman Üniversitesi </w:t>
      </w:r>
      <w:proofErr w:type="spellStart"/>
      <w:r w:rsidRPr="00DD52B7">
        <w:rPr>
          <w:sz w:val="24"/>
          <w:szCs w:val="24"/>
        </w:rPr>
        <w:t>Önlisans</w:t>
      </w:r>
      <w:proofErr w:type="spellEnd"/>
      <w:r w:rsidRPr="00DD52B7">
        <w:rPr>
          <w:sz w:val="24"/>
          <w:szCs w:val="24"/>
        </w:rPr>
        <w:t>, Lisans</w:t>
      </w:r>
      <w:r w:rsidRPr="00DD52B7">
        <w:rPr>
          <w:b/>
          <w:sz w:val="24"/>
          <w:szCs w:val="24"/>
        </w:rPr>
        <w:t xml:space="preserve"> </w:t>
      </w:r>
      <w:r w:rsidRPr="00DD52B7">
        <w:rPr>
          <w:sz w:val="24"/>
          <w:szCs w:val="24"/>
        </w:rPr>
        <w:t>Eğitim-Öğretim</w:t>
      </w:r>
      <w:r w:rsidRPr="00DD52B7">
        <w:rPr>
          <w:b/>
          <w:sz w:val="24"/>
          <w:szCs w:val="24"/>
        </w:rPr>
        <w:t xml:space="preserve"> </w:t>
      </w:r>
      <w:r w:rsidRPr="00DD52B7">
        <w:rPr>
          <w:sz w:val="24"/>
          <w:szCs w:val="24"/>
        </w:rPr>
        <w:t>ve</w:t>
      </w:r>
      <w:r w:rsidRPr="00DD52B7">
        <w:rPr>
          <w:b/>
          <w:sz w:val="24"/>
          <w:szCs w:val="24"/>
        </w:rPr>
        <w:t xml:space="preserve"> </w:t>
      </w:r>
      <w:r w:rsidRPr="00DD52B7">
        <w:rPr>
          <w:sz w:val="24"/>
          <w:szCs w:val="24"/>
        </w:rPr>
        <w:t xml:space="preserve">Sınav Yönetmeliği’nde yer alan esaslara göre yapılır. İlgili belgeye linkten ulaşabilirsiniz. </w:t>
      </w:r>
      <w:hyperlink r:id="rId48" w:history="1">
        <w:r w:rsidRPr="00DD52B7">
          <w:rPr>
            <w:rStyle w:val="Kpr"/>
            <w:color w:val="auto"/>
            <w:sz w:val="24"/>
            <w:szCs w:val="24"/>
          </w:rPr>
          <w:t>BATM</w:t>
        </w:r>
        <w:r w:rsidRPr="00DD52B7">
          <w:rPr>
            <w:rStyle w:val="Kpr"/>
            <w:color w:val="auto"/>
            <w:sz w:val="24"/>
            <w:szCs w:val="24"/>
          </w:rPr>
          <w:t>A</w:t>
        </w:r>
        <w:r w:rsidRPr="00DD52B7">
          <w:rPr>
            <w:rStyle w:val="Kpr"/>
            <w:color w:val="auto"/>
            <w:sz w:val="24"/>
            <w:szCs w:val="24"/>
          </w:rPr>
          <w:t>N ÜNİVERSİTESİ ÖNLİSANS, LİSANS EĞİTİM-</w:t>
        </w:r>
      </w:hyperlink>
      <w:hyperlink r:id="rId49" w:history="1">
        <w:r w:rsidRPr="00DD52B7">
          <w:rPr>
            <w:rStyle w:val="Kpr"/>
            <w:color w:val="auto"/>
            <w:sz w:val="24"/>
            <w:szCs w:val="24"/>
          </w:rPr>
          <w:t xml:space="preserve">ÖĞRETİM VE SINAV </w:t>
        </w:r>
        <w:proofErr w:type="gramStart"/>
        <w:r w:rsidRPr="00DD52B7">
          <w:rPr>
            <w:rStyle w:val="Kpr"/>
            <w:color w:val="auto"/>
            <w:sz w:val="24"/>
            <w:szCs w:val="24"/>
          </w:rPr>
          <w:t>YÖNETMELİĞİ.pdf</w:t>
        </w:r>
        <w:proofErr w:type="gramEnd"/>
      </w:hyperlink>
    </w:p>
    <w:p w:rsidR="006E1602" w:rsidRPr="00DD52B7" w:rsidRDefault="006E1602" w:rsidP="006E1602">
      <w:pPr>
        <w:pStyle w:val="ListeParagraf"/>
        <w:numPr>
          <w:ilvl w:val="2"/>
          <w:numId w:val="50"/>
        </w:numPr>
        <w:tabs>
          <w:tab w:val="left" w:pos="2311"/>
        </w:tabs>
        <w:spacing w:before="42"/>
        <w:jc w:val="both"/>
        <w:rPr>
          <w:sz w:val="24"/>
          <w:szCs w:val="24"/>
        </w:rPr>
      </w:pPr>
      <w:r w:rsidRPr="00DD52B7">
        <w:rPr>
          <w:sz w:val="24"/>
          <w:szCs w:val="24"/>
        </w:rPr>
        <w:t>Ders Uygulama</w:t>
      </w:r>
      <w:r w:rsidRPr="00DD52B7">
        <w:rPr>
          <w:spacing w:val="-3"/>
          <w:sz w:val="24"/>
          <w:szCs w:val="24"/>
        </w:rPr>
        <w:t xml:space="preserve"> </w:t>
      </w:r>
      <w:r w:rsidRPr="00DD52B7">
        <w:rPr>
          <w:sz w:val="24"/>
          <w:szCs w:val="24"/>
        </w:rPr>
        <w:t>Dosyaları,</w:t>
      </w:r>
    </w:p>
    <w:p w:rsidR="006E1602" w:rsidRPr="00DD52B7" w:rsidRDefault="006E1602" w:rsidP="006E1602">
      <w:pPr>
        <w:tabs>
          <w:tab w:val="left" w:pos="2311"/>
        </w:tabs>
        <w:spacing w:before="42"/>
        <w:jc w:val="both"/>
        <w:rPr>
          <w:sz w:val="24"/>
          <w:szCs w:val="24"/>
        </w:rPr>
      </w:pPr>
      <w:r w:rsidRPr="00DD52B7">
        <w:rPr>
          <w:sz w:val="24"/>
          <w:szCs w:val="24"/>
        </w:rPr>
        <w:t xml:space="preserve">             </w:t>
      </w:r>
      <w:r w:rsidR="00DA354A">
        <w:rPr>
          <w:sz w:val="24"/>
          <w:szCs w:val="24"/>
        </w:rPr>
        <w:t>Fakülte</w:t>
      </w:r>
      <w:r w:rsidRPr="00DD52B7">
        <w:rPr>
          <w:b/>
          <w:sz w:val="24"/>
          <w:szCs w:val="24"/>
        </w:rPr>
        <w:t xml:space="preserve"> </w:t>
      </w:r>
      <w:r w:rsidRPr="00DD52B7">
        <w:rPr>
          <w:sz w:val="24"/>
          <w:szCs w:val="24"/>
        </w:rPr>
        <w:t>müfredatında</w:t>
      </w:r>
      <w:r w:rsidRPr="00DD52B7">
        <w:rPr>
          <w:b/>
          <w:sz w:val="24"/>
          <w:szCs w:val="24"/>
        </w:rPr>
        <w:t xml:space="preserve"> </w:t>
      </w:r>
      <w:r w:rsidRPr="00DD52B7">
        <w:rPr>
          <w:sz w:val="24"/>
          <w:szCs w:val="24"/>
        </w:rPr>
        <w:t>yer alan ders</w:t>
      </w:r>
      <w:r w:rsidRPr="00DD52B7">
        <w:rPr>
          <w:b/>
          <w:sz w:val="24"/>
          <w:szCs w:val="24"/>
        </w:rPr>
        <w:t xml:space="preserve"> </w:t>
      </w:r>
      <w:r w:rsidRPr="00DD52B7">
        <w:rPr>
          <w:sz w:val="24"/>
          <w:szCs w:val="24"/>
        </w:rPr>
        <w:t xml:space="preserve">içeriklerine ait program çıktılarına linkten ulaşabilirsiniz. </w:t>
      </w:r>
      <w:hyperlink r:id="rId50" w:history="1">
        <w:r w:rsidRPr="00DD52B7">
          <w:rPr>
            <w:rStyle w:val="Kpr"/>
            <w:color w:val="auto"/>
            <w:sz w:val="24"/>
            <w:szCs w:val="24"/>
          </w:rPr>
          <w:t>Bologna Ders Bilgi Paketi</w:t>
        </w:r>
      </w:hyperlink>
    </w:p>
    <w:p w:rsidR="006E1602" w:rsidRPr="00DD52B7" w:rsidRDefault="006E1602" w:rsidP="006E1602">
      <w:pPr>
        <w:pStyle w:val="ListeParagraf"/>
        <w:numPr>
          <w:ilvl w:val="4"/>
          <w:numId w:val="50"/>
        </w:numPr>
        <w:tabs>
          <w:tab w:val="left" w:pos="3198"/>
        </w:tabs>
        <w:spacing w:before="41"/>
        <w:ind w:left="1680"/>
        <w:jc w:val="both"/>
        <w:rPr>
          <w:sz w:val="24"/>
          <w:szCs w:val="24"/>
        </w:rPr>
      </w:pPr>
      <w:r w:rsidRPr="00DD52B7">
        <w:rPr>
          <w:sz w:val="24"/>
          <w:szCs w:val="24"/>
        </w:rPr>
        <w:t>Program çıktıları değerlendirme</w:t>
      </w:r>
      <w:r w:rsidRPr="00DD52B7">
        <w:rPr>
          <w:spacing w:val="-2"/>
          <w:sz w:val="24"/>
          <w:szCs w:val="24"/>
        </w:rPr>
        <w:t xml:space="preserve"> </w:t>
      </w:r>
      <w:r w:rsidRPr="00DD52B7">
        <w:rPr>
          <w:sz w:val="24"/>
          <w:szCs w:val="24"/>
        </w:rPr>
        <w:t xml:space="preserve">raporu, </w:t>
      </w:r>
      <w:hyperlink r:id="rId51" w:history="1">
        <w:r w:rsidRPr="00DD52B7">
          <w:rPr>
            <w:rStyle w:val="Kpr"/>
            <w:color w:val="auto"/>
            <w:sz w:val="24"/>
            <w:szCs w:val="24"/>
          </w:rPr>
          <w:t>Bologna Ders Bilgi Paketi</w:t>
        </w:r>
      </w:hyperlink>
    </w:p>
    <w:p w:rsidR="006E1602" w:rsidRPr="00DD52B7" w:rsidRDefault="006E1602" w:rsidP="006E1602">
      <w:pPr>
        <w:pStyle w:val="ListeParagraf"/>
        <w:numPr>
          <w:ilvl w:val="4"/>
          <w:numId w:val="50"/>
        </w:numPr>
        <w:tabs>
          <w:tab w:val="left" w:pos="3198"/>
        </w:tabs>
        <w:spacing w:before="41"/>
        <w:ind w:left="1680"/>
        <w:jc w:val="both"/>
        <w:rPr>
          <w:sz w:val="24"/>
          <w:szCs w:val="24"/>
        </w:rPr>
      </w:pPr>
      <w:r w:rsidRPr="00DD52B7">
        <w:rPr>
          <w:sz w:val="24"/>
          <w:szCs w:val="24"/>
        </w:rPr>
        <w:t>Dersin program çıktıları</w:t>
      </w:r>
      <w:r w:rsidRPr="00DD52B7">
        <w:rPr>
          <w:spacing w:val="-2"/>
          <w:sz w:val="24"/>
          <w:szCs w:val="24"/>
        </w:rPr>
        <w:t xml:space="preserve"> </w:t>
      </w:r>
      <w:r w:rsidRPr="00DD52B7">
        <w:rPr>
          <w:sz w:val="24"/>
          <w:szCs w:val="24"/>
        </w:rPr>
        <w:t xml:space="preserve">matrisi, </w:t>
      </w:r>
      <w:hyperlink r:id="rId52" w:history="1">
        <w:r w:rsidRPr="00DD52B7">
          <w:rPr>
            <w:rStyle w:val="Kpr"/>
            <w:color w:val="auto"/>
            <w:sz w:val="24"/>
            <w:szCs w:val="24"/>
          </w:rPr>
          <w:t>Bologna Ders Bilgi Paketi</w:t>
        </w:r>
      </w:hyperlink>
    </w:p>
    <w:p w:rsidR="006E1602" w:rsidRPr="00DD52B7" w:rsidRDefault="006E1602" w:rsidP="006E1602">
      <w:pPr>
        <w:pStyle w:val="ListeParagraf"/>
        <w:numPr>
          <w:ilvl w:val="4"/>
          <w:numId w:val="50"/>
        </w:numPr>
        <w:tabs>
          <w:tab w:val="left" w:pos="3198"/>
        </w:tabs>
        <w:spacing w:before="42"/>
        <w:ind w:left="1680"/>
        <w:jc w:val="both"/>
        <w:rPr>
          <w:sz w:val="24"/>
          <w:szCs w:val="24"/>
        </w:rPr>
      </w:pPr>
      <w:r w:rsidRPr="00DD52B7">
        <w:rPr>
          <w:sz w:val="24"/>
          <w:szCs w:val="24"/>
        </w:rPr>
        <w:t>Öğrenim çıktıları değerlendirme</w:t>
      </w:r>
      <w:r w:rsidRPr="00DD52B7">
        <w:rPr>
          <w:spacing w:val="-2"/>
          <w:sz w:val="24"/>
          <w:szCs w:val="24"/>
        </w:rPr>
        <w:t xml:space="preserve"> </w:t>
      </w:r>
      <w:r w:rsidRPr="00DD52B7">
        <w:rPr>
          <w:sz w:val="24"/>
          <w:szCs w:val="24"/>
        </w:rPr>
        <w:t xml:space="preserve">anketi, </w:t>
      </w:r>
      <w:hyperlink r:id="rId53" w:history="1">
        <w:r w:rsidRPr="00DD52B7">
          <w:rPr>
            <w:rStyle w:val="Kpr"/>
            <w:color w:val="auto"/>
            <w:sz w:val="24"/>
            <w:szCs w:val="24"/>
          </w:rPr>
          <w:t>Bologna Ders Bilgi Paketi</w:t>
        </w:r>
      </w:hyperlink>
    </w:p>
    <w:p w:rsidR="006E1602" w:rsidRPr="00DD52B7" w:rsidRDefault="006E1602" w:rsidP="006E1602">
      <w:pPr>
        <w:pStyle w:val="ListeParagraf"/>
        <w:numPr>
          <w:ilvl w:val="4"/>
          <w:numId w:val="50"/>
        </w:numPr>
        <w:tabs>
          <w:tab w:val="left" w:pos="3198"/>
        </w:tabs>
        <w:spacing w:before="41" w:line="276" w:lineRule="auto"/>
        <w:ind w:left="13" w:right="1350" w:firstLine="707"/>
        <w:jc w:val="both"/>
        <w:rPr>
          <w:sz w:val="24"/>
          <w:szCs w:val="24"/>
          <w:u w:val="single"/>
        </w:rPr>
      </w:pPr>
      <w:r w:rsidRPr="00DD52B7">
        <w:rPr>
          <w:sz w:val="24"/>
          <w:szCs w:val="24"/>
        </w:rPr>
        <w:t>Değerlendirme ve Öneriler</w:t>
      </w:r>
    </w:p>
    <w:p w:rsidR="006E1602" w:rsidRPr="00DD52B7" w:rsidRDefault="006E1602" w:rsidP="006E1602">
      <w:pPr>
        <w:pStyle w:val="ListeParagraf"/>
        <w:tabs>
          <w:tab w:val="left" w:pos="3198"/>
        </w:tabs>
        <w:spacing w:before="41" w:line="276" w:lineRule="auto"/>
        <w:ind w:left="720" w:right="1350" w:firstLine="0"/>
        <w:jc w:val="both"/>
        <w:rPr>
          <w:sz w:val="24"/>
          <w:szCs w:val="24"/>
          <w:u w:val="single"/>
        </w:rPr>
      </w:pPr>
      <w:r w:rsidRPr="00DD52B7">
        <w:rPr>
          <w:sz w:val="24"/>
          <w:szCs w:val="24"/>
        </w:rPr>
        <w:t xml:space="preserve"> (Bölüm ve program</w:t>
      </w:r>
      <w:r w:rsidRPr="00DD52B7">
        <w:rPr>
          <w:spacing w:val="-19"/>
          <w:sz w:val="24"/>
          <w:szCs w:val="24"/>
        </w:rPr>
        <w:t xml:space="preserve"> </w:t>
      </w:r>
      <w:r w:rsidRPr="00DD52B7">
        <w:rPr>
          <w:sz w:val="24"/>
          <w:szCs w:val="24"/>
        </w:rPr>
        <w:t>çıktılarının sağlanmasına yönelik değerlendirme ve</w:t>
      </w:r>
      <w:r w:rsidRPr="00DD52B7">
        <w:rPr>
          <w:spacing w:val="-2"/>
          <w:sz w:val="24"/>
          <w:szCs w:val="24"/>
        </w:rPr>
        <w:t xml:space="preserve"> </w:t>
      </w:r>
      <w:r w:rsidRPr="00DD52B7">
        <w:rPr>
          <w:sz w:val="24"/>
          <w:szCs w:val="24"/>
        </w:rPr>
        <w:t xml:space="preserve">öneriler), </w:t>
      </w:r>
      <w:hyperlink r:id="rId54" w:history="1">
        <w:r w:rsidRPr="00DD52B7">
          <w:rPr>
            <w:rStyle w:val="Kpr"/>
            <w:color w:val="auto"/>
            <w:sz w:val="24"/>
            <w:szCs w:val="24"/>
          </w:rPr>
          <w:t>Bologna Ders Bilgi Paketi</w:t>
        </w:r>
      </w:hyperlink>
    </w:p>
    <w:p w:rsidR="006E1602" w:rsidRPr="00DD52B7" w:rsidRDefault="006E1602" w:rsidP="006E1602">
      <w:pPr>
        <w:pStyle w:val="ListeParagraf"/>
        <w:tabs>
          <w:tab w:val="left" w:pos="3198"/>
        </w:tabs>
        <w:spacing w:before="41" w:line="276" w:lineRule="auto"/>
        <w:ind w:left="2238" w:right="1350" w:firstLine="0"/>
        <w:jc w:val="both"/>
        <w:rPr>
          <w:sz w:val="24"/>
          <w:szCs w:val="24"/>
        </w:rPr>
      </w:pPr>
    </w:p>
    <w:p w:rsidR="006E1602" w:rsidRPr="00DD52B7" w:rsidRDefault="006E1602" w:rsidP="006E1602">
      <w:pPr>
        <w:pStyle w:val="Balk1"/>
        <w:numPr>
          <w:ilvl w:val="2"/>
          <w:numId w:val="50"/>
        </w:numPr>
        <w:tabs>
          <w:tab w:val="left" w:pos="1423"/>
        </w:tabs>
        <w:ind w:left="1320"/>
        <w:jc w:val="both"/>
      </w:pPr>
      <w:r w:rsidRPr="00DD52B7">
        <w:t>İzlemeler</w:t>
      </w:r>
    </w:p>
    <w:p w:rsidR="006E1602" w:rsidRPr="00DD52B7" w:rsidRDefault="006E1602" w:rsidP="006E1602">
      <w:pPr>
        <w:pStyle w:val="GvdeMetni"/>
        <w:tabs>
          <w:tab w:val="left" w:pos="6009"/>
        </w:tabs>
        <w:spacing w:before="41"/>
        <w:ind w:left="1427"/>
        <w:jc w:val="both"/>
      </w:pPr>
      <w:r w:rsidRPr="00DD52B7">
        <w:lastRenderedPageBreak/>
        <w:t>Program çıktılarına</w:t>
      </w:r>
      <w:r w:rsidRPr="00DD52B7">
        <w:rPr>
          <w:spacing w:val="-5"/>
        </w:rPr>
        <w:t xml:space="preserve"> </w:t>
      </w:r>
      <w:r w:rsidRPr="00DD52B7">
        <w:t>ulaşılıp</w:t>
      </w:r>
      <w:r w:rsidRPr="00DD52B7">
        <w:rPr>
          <w:spacing w:val="-2"/>
        </w:rPr>
        <w:t xml:space="preserve"> </w:t>
      </w:r>
      <w:r w:rsidRPr="00DD52B7">
        <w:t>ulaşılmadığının izlenmesi amacıyla kullanılan</w:t>
      </w:r>
    </w:p>
    <w:p w:rsidR="006E1602" w:rsidRDefault="006E1602" w:rsidP="006E1602">
      <w:pPr>
        <w:pStyle w:val="GvdeMetni"/>
        <w:spacing w:before="42"/>
        <w:ind w:left="720"/>
        <w:jc w:val="both"/>
      </w:pPr>
      <w:proofErr w:type="gramStart"/>
      <w:r w:rsidRPr="00DD52B7">
        <w:t>mekanizmalar</w:t>
      </w:r>
      <w:proofErr w:type="gramEnd"/>
      <w:r w:rsidRPr="00DD52B7">
        <w:t>;</w:t>
      </w:r>
    </w:p>
    <w:p w:rsidR="003569F2" w:rsidRPr="00DD52B7" w:rsidRDefault="003569F2" w:rsidP="006E1602">
      <w:pPr>
        <w:pStyle w:val="GvdeMetni"/>
        <w:spacing w:before="42"/>
        <w:ind w:left="720"/>
        <w:jc w:val="both"/>
      </w:pPr>
    </w:p>
    <w:p w:rsidR="006E1602" w:rsidRPr="00DD52B7" w:rsidRDefault="006E1602" w:rsidP="006E1602">
      <w:pPr>
        <w:pStyle w:val="Balk1"/>
        <w:numPr>
          <w:ilvl w:val="2"/>
          <w:numId w:val="50"/>
        </w:numPr>
        <w:tabs>
          <w:tab w:val="left" w:pos="1423"/>
        </w:tabs>
        <w:spacing w:before="41"/>
        <w:ind w:left="1320"/>
        <w:jc w:val="both"/>
      </w:pPr>
      <w:r w:rsidRPr="00DD52B7">
        <w:t>İyileştirmeler</w:t>
      </w:r>
    </w:p>
    <w:p w:rsidR="006E1602" w:rsidRDefault="006E1602" w:rsidP="006E1602">
      <w:pPr>
        <w:pStyle w:val="GvdeMetni"/>
        <w:spacing w:before="42"/>
        <w:ind w:left="1427"/>
        <w:jc w:val="both"/>
      </w:pPr>
      <w:r w:rsidRPr="00DD52B7">
        <w:t>Program çıktılarına ulaşılamadığı durumlarda gerçekleştirilen iyileştirme çalışmaları;</w:t>
      </w:r>
    </w:p>
    <w:p w:rsidR="003569F2" w:rsidRPr="00DD52B7" w:rsidRDefault="003569F2" w:rsidP="006E1602">
      <w:pPr>
        <w:pStyle w:val="GvdeMetni"/>
        <w:spacing w:before="42"/>
        <w:ind w:left="1427"/>
        <w:jc w:val="both"/>
      </w:pPr>
    </w:p>
    <w:p w:rsidR="006E1602" w:rsidRPr="00DD52B7" w:rsidRDefault="006E1602" w:rsidP="006E1602">
      <w:pPr>
        <w:pStyle w:val="Balk1"/>
        <w:numPr>
          <w:ilvl w:val="2"/>
          <w:numId w:val="50"/>
        </w:numPr>
        <w:tabs>
          <w:tab w:val="left" w:pos="1423"/>
        </w:tabs>
        <w:spacing w:before="41"/>
        <w:ind w:left="1320"/>
        <w:jc w:val="both"/>
      </w:pPr>
      <w:r w:rsidRPr="00DD52B7">
        <w:t>Bilgilendirmeler</w:t>
      </w:r>
    </w:p>
    <w:p w:rsidR="006E1602" w:rsidRDefault="006E1602" w:rsidP="006E1602">
      <w:pPr>
        <w:pStyle w:val="GvdeMetni"/>
        <w:spacing w:before="41"/>
        <w:ind w:left="1530"/>
        <w:jc w:val="both"/>
      </w:pPr>
      <w:r w:rsidRPr="00DD52B7">
        <w:t>Yapılan iyileştirmeler ve değişiklikler konusunda paydaşların bilgilendirme yöntemi;</w:t>
      </w:r>
    </w:p>
    <w:p w:rsidR="003569F2" w:rsidRPr="00DD52B7" w:rsidRDefault="003569F2" w:rsidP="006E1602">
      <w:pPr>
        <w:pStyle w:val="GvdeMetni"/>
        <w:spacing w:before="41"/>
        <w:ind w:left="1530"/>
        <w:jc w:val="both"/>
      </w:pPr>
    </w:p>
    <w:p w:rsidR="006E1602" w:rsidRPr="00DD52B7" w:rsidRDefault="006E1602" w:rsidP="006E1602">
      <w:pPr>
        <w:pStyle w:val="Balk1"/>
        <w:numPr>
          <w:ilvl w:val="2"/>
          <w:numId w:val="50"/>
        </w:numPr>
        <w:tabs>
          <w:tab w:val="left" w:pos="1423"/>
        </w:tabs>
        <w:spacing w:before="42"/>
        <w:ind w:left="1320"/>
        <w:jc w:val="both"/>
      </w:pPr>
      <w:r w:rsidRPr="00DD52B7">
        <w:t>Akreditasyon</w:t>
      </w:r>
      <w:r w:rsidRPr="00DD52B7">
        <w:rPr>
          <w:spacing w:val="-2"/>
        </w:rPr>
        <w:t xml:space="preserve"> </w:t>
      </w:r>
      <w:r w:rsidRPr="00DD52B7">
        <w:t>Destekleri</w:t>
      </w:r>
    </w:p>
    <w:p w:rsidR="006E1602" w:rsidRPr="00DD52B7" w:rsidRDefault="006E1602" w:rsidP="006E1602">
      <w:pPr>
        <w:pStyle w:val="GvdeMetni"/>
        <w:spacing w:before="41"/>
        <w:ind w:left="1427"/>
        <w:jc w:val="both"/>
      </w:pPr>
      <w:r w:rsidRPr="00DD52B7">
        <w:t>Akredite olmak isteyen programların üniversite tarafından desteklenme yöntemi;</w:t>
      </w:r>
    </w:p>
    <w:p w:rsidR="00547D1A" w:rsidRPr="003569F2" w:rsidRDefault="00547D1A" w:rsidP="003569F2">
      <w:pPr>
        <w:tabs>
          <w:tab w:val="left" w:pos="1092"/>
        </w:tabs>
        <w:spacing w:before="1"/>
        <w:jc w:val="both"/>
        <w:rPr>
          <w:sz w:val="24"/>
          <w:szCs w:val="24"/>
        </w:rPr>
        <w:sectPr w:rsidR="00547D1A" w:rsidRPr="003569F2">
          <w:pgSz w:w="12240" w:h="15840"/>
          <w:pgMar w:top="1060" w:right="1020" w:bottom="1280" w:left="1020" w:header="0" w:footer="1098" w:gutter="0"/>
          <w:cols w:space="708"/>
        </w:sectPr>
      </w:pPr>
    </w:p>
    <w:p w:rsidR="00A531B9" w:rsidRPr="00DD52B7" w:rsidRDefault="00A531B9" w:rsidP="00F62A35">
      <w:pPr>
        <w:spacing w:line="3" w:lineRule="exact"/>
        <w:jc w:val="both"/>
        <w:rPr>
          <w:sz w:val="24"/>
          <w:szCs w:val="24"/>
        </w:rPr>
      </w:pPr>
      <w:bookmarkStart w:id="1" w:name="page3"/>
      <w:bookmarkEnd w:id="1"/>
    </w:p>
    <w:p w:rsidR="00A531B9" w:rsidRPr="00DD52B7" w:rsidRDefault="00A531B9" w:rsidP="00F62A35">
      <w:pPr>
        <w:spacing w:line="2" w:lineRule="exact"/>
        <w:jc w:val="both"/>
        <w:rPr>
          <w:sz w:val="24"/>
          <w:szCs w:val="24"/>
        </w:rPr>
      </w:pPr>
    </w:p>
    <w:p w:rsidR="00547D1A" w:rsidRPr="00DD52B7" w:rsidRDefault="00E443E8" w:rsidP="00F62A35">
      <w:pPr>
        <w:spacing w:before="74"/>
        <w:ind w:left="821"/>
        <w:jc w:val="both"/>
        <w:rPr>
          <w:i/>
          <w:sz w:val="24"/>
          <w:szCs w:val="24"/>
        </w:rPr>
      </w:pPr>
      <w:r w:rsidRPr="00DD52B7">
        <w:rPr>
          <w:i/>
          <w:sz w:val="24"/>
          <w:szCs w:val="24"/>
        </w:rPr>
        <w:t>İlgili ölçüte ait beklenen kanıtlar aşağıda listelenmektedir:</w:t>
      </w:r>
    </w:p>
    <w:p w:rsidR="00547D1A" w:rsidRPr="00DD52B7" w:rsidRDefault="00547D1A" w:rsidP="00F62A35">
      <w:pPr>
        <w:pStyle w:val="GvdeMetni"/>
        <w:spacing w:before="2"/>
        <w:jc w:val="both"/>
        <w:rPr>
          <w:i/>
        </w:rPr>
      </w:pPr>
    </w:p>
    <w:p w:rsidR="00547D1A" w:rsidRPr="00DD52B7" w:rsidRDefault="00E443E8" w:rsidP="00F62A35">
      <w:pPr>
        <w:pStyle w:val="Balk1"/>
        <w:ind w:left="821" w:firstLine="0"/>
        <w:jc w:val="both"/>
      </w:pPr>
      <w:r w:rsidRPr="00DD52B7">
        <w:t>Birime Ait Belgeler</w:t>
      </w:r>
    </w:p>
    <w:p w:rsidR="00547D1A" w:rsidRPr="00DD52B7" w:rsidRDefault="00E443E8" w:rsidP="00F62A35">
      <w:pPr>
        <w:pStyle w:val="ListeParagraf"/>
        <w:numPr>
          <w:ilvl w:val="0"/>
          <w:numId w:val="30"/>
        </w:numPr>
        <w:tabs>
          <w:tab w:val="left" w:pos="1092"/>
        </w:tabs>
        <w:spacing w:before="174"/>
        <w:ind w:left="1091" w:hanging="141"/>
        <w:jc w:val="both"/>
        <w:rPr>
          <w:sz w:val="24"/>
          <w:szCs w:val="24"/>
        </w:rPr>
      </w:pPr>
      <w:r w:rsidRPr="00DD52B7">
        <w:rPr>
          <w:sz w:val="24"/>
          <w:szCs w:val="24"/>
        </w:rPr>
        <w:t xml:space="preserve">Eğitim-Öğretim süreçlerinin yıllık öz değerlendirme raporları </w:t>
      </w:r>
      <w:proofErr w:type="gramStart"/>
      <w:r w:rsidRPr="00DD52B7">
        <w:rPr>
          <w:sz w:val="24"/>
          <w:szCs w:val="24"/>
        </w:rPr>
        <w:t>(</w:t>
      </w:r>
      <w:proofErr w:type="gramEnd"/>
      <w:r w:rsidRPr="00DD52B7">
        <w:rPr>
          <w:sz w:val="24"/>
          <w:szCs w:val="24"/>
        </w:rPr>
        <w:t>eğitim-öğretim</w:t>
      </w:r>
      <w:r w:rsidRPr="00DD52B7">
        <w:rPr>
          <w:spacing w:val="4"/>
          <w:sz w:val="24"/>
          <w:szCs w:val="24"/>
        </w:rPr>
        <w:t xml:space="preserve"> </w:t>
      </w:r>
      <w:r w:rsidRPr="00DD52B7">
        <w:rPr>
          <w:sz w:val="24"/>
          <w:szCs w:val="24"/>
        </w:rPr>
        <w:t>amaçları-</w:t>
      </w:r>
    </w:p>
    <w:p w:rsidR="00547D1A" w:rsidRPr="00DD52B7" w:rsidRDefault="00E443E8" w:rsidP="00632432">
      <w:pPr>
        <w:pStyle w:val="GvdeMetni"/>
        <w:ind w:left="951"/>
        <w:jc w:val="both"/>
      </w:pPr>
      <w:proofErr w:type="gramStart"/>
      <w:r w:rsidRPr="00DD52B7">
        <w:t>hedefleri</w:t>
      </w:r>
      <w:proofErr w:type="gramEnd"/>
      <w:r w:rsidRPr="00DD52B7">
        <w:t xml:space="preserve"> açısından ders ve program öğrenim kazanımlarının değerlendirilmesi)</w:t>
      </w:r>
    </w:p>
    <w:p w:rsidR="00547D1A" w:rsidRPr="00632432" w:rsidRDefault="00E443E8" w:rsidP="00632432">
      <w:pPr>
        <w:pStyle w:val="ListeParagraf"/>
        <w:numPr>
          <w:ilvl w:val="0"/>
          <w:numId w:val="30"/>
        </w:numPr>
        <w:tabs>
          <w:tab w:val="left" w:pos="1092"/>
          <w:tab w:val="left" w:pos="3162"/>
          <w:tab w:val="left" w:pos="5959"/>
        </w:tabs>
        <w:ind w:left="951" w:right="1186" w:firstLine="0"/>
        <w:jc w:val="both"/>
        <w:rPr>
          <w:sz w:val="24"/>
          <w:szCs w:val="24"/>
        </w:rPr>
      </w:pPr>
      <w:r w:rsidRPr="00DD52B7">
        <w:rPr>
          <w:sz w:val="24"/>
          <w:szCs w:val="24"/>
        </w:rPr>
        <w:t>Programların</w:t>
      </w:r>
      <w:r w:rsidRPr="00DD52B7">
        <w:rPr>
          <w:spacing w:val="-4"/>
          <w:sz w:val="24"/>
          <w:szCs w:val="24"/>
        </w:rPr>
        <w:t xml:space="preserve"> </w:t>
      </w:r>
      <w:r w:rsidRPr="00DD52B7">
        <w:rPr>
          <w:sz w:val="24"/>
          <w:szCs w:val="24"/>
        </w:rPr>
        <w:t>yıllık</w:t>
      </w:r>
      <w:r w:rsidRPr="00DD52B7">
        <w:rPr>
          <w:sz w:val="24"/>
          <w:szCs w:val="24"/>
        </w:rPr>
        <w:tab/>
        <w:t>öz değerlendirme raporları</w:t>
      </w:r>
      <w:r w:rsidRPr="00DD52B7">
        <w:rPr>
          <w:sz w:val="24"/>
          <w:szCs w:val="24"/>
        </w:rPr>
        <w:tab/>
        <w:t xml:space="preserve">(program kazanımları </w:t>
      </w:r>
      <w:r w:rsidRPr="00DD52B7">
        <w:rPr>
          <w:spacing w:val="-3"/>
          <w:sz w:val="24"/>
          <w:szCs w:val="24"/>
        </w:rPr>
        <w:t xml:space="preserve">açısından </w:t>
      </w:r>
      <w:r w:rsidRPr="00DD52B7">
        <w:rPr>
          <w:sz w:val="24"/>
          <w:szCs w:val="24"/>
        </w:rPr>
        <w:t>değerlendirme)</w:t>
      </w:r>
    </w:p>
    <w:p w:rsidR="00547D1A" w:rsidRPr="00632432" w:rsidRDefault="00E443E8" w:rsidP="00632432">
      <w:pPr>
        <w:pStyle w:val="ListeParagraf"/>
        <w:numPr>
          <w:ilvl w:val="0"/>
          <w:numId w:val="30"/>
        </w:numPr>
        <w:tabs>
          <w:tab w:val="left" w:pos="1108"/>
        </w:tabs>
        <w:ind w:left="951" w:right="171" w:firstLine="0"/>
        <w:jc w:val="both"/>
        <w:rPr>
          <w:sz w:val="24"/>
          <w:szCs w:val="24"/>
        </w:rPr>
      </w:pPr>
      <w:r w:rsidRPr="00DD52B7">
        <w:rPr>
          <w:sz w:val="24"/>
          <w:szCs w:val="24"/>
        </w:rPr>
        <w:t>Program ve ders öğrenme kazanımlarına ulaşılıp ulaşılmadığını izleyen mekanizmalar (bilgi yönetim</w:t>
      </w:r>
      <w:r w:rsidRPr="00DD52B7">
        <w:rPr>
          <w:spacing w:val="-2"/>
          <w:sz w:val="24"/>
          <w:szCs w:val="24"/>
        </w:rPr>
        <w:t xml:space="preserve"> </w:t>
      </w:r>
      <w:r w:rsidRPr="00DD52B7">
        <w:rPr>
          <w:sz w:val="24"/>
          <w:szCs w:val="24"/>
        </w:rPr>
        <w:t>sistemi)</w:t>
      </w:r>
    </w:p>
    <w:p w:rsidR="00547D1A" w:rsidRPr="00632432" w:rsidRDefault="00E443E8" w:rsidP="00632432">
      <w:pPr>
        <w:pStyle w:val="ListeParagraf"/>
        <w:numPr>
          <w:ilvl w:val="0"/>
          <w:numId w:val="30"/>
        </w:numPr>
        <w:tabs>
          <w:tab w:val="left" w:pos="1165"/>
        </w:tabs>
        <w:ind w:left="951" w:right="242" w:firstLine="0"/>
        <w:jc w:val="both"/>
        <w:rPr>
          <w:sz w:val="24"/>
          <w:szCs w:val="24"/>
        </w:rPr>
      </w:pPr>
      <w:r w:rsidRPr="00DD52B7">
        <w:rPr>
          <w:sz w:val="24"/>
          <w:szCs w:val="24"/>
        </w:rPr>
        <w:t xml:space="preserve">Kurumun </w:t>
      </w:r>
      <w:proofErr w:type="gramStart"/>
      <w:r w:rsidRPr="00DD52B7">
        <w:rPr>
          <w:sz w:val="24"/>
          <w:szCs w:val="24"/>
        </w:rPr>
        <w:t>misyon</w:t>
      </w:r>
      <w:proofErr w:type="gramEnd"/>
      <w:r w:rsidRPr="00DD52B7">
        <w:rPr>
          <w:sz w:val="24"/>
          <w:szCs w:val="24"/>
        </w:rPr>
        <w:t>, vizyon ve hedefleri doğrultusunda programlarını güncellemek üzere kurduğu mekanizma örnekleri (yıllık izleme takvimi, program çıktılarına ulaşma düzeyinin senato gündemine alınması, program başarı düzeylerinin</w:t>
      </w:r>
      <w:r w:rsidRPr="00DD52B7">
        <w:rPr>
          <w:spacing w:val="-2"/>
          <w:sz w:val="24"/>
          <w:szCs w:val="24"/>
        </w:rPr>
        <w:t xml:space="preserve"> </w:t>
      </w:r>
      <w:r w:rsidRPr="00DD52B7">
        <w:rPr>
          <w:sz w:val="24"/>
          <w:szCs w:val="24"/>
        </w:rPr>
        <w:t>izlenmesi)</w:t>
      </w:r>
    </w:p>
    <w:p w:rsidR="00547D1A" w:rsidRPr="00DD52B7" w:rsidRDefault="00E443E8" w:rsidP="00F62A35">
      <w:pPr>
        <w:pStyle w:val="ListeParagraf"/>
        <w:numPr>
          <w:ilvl w:val="0"/>
          <w:numId w:val="30"/>
        </w:numPr>
        <w:tabs>
          <w:tab w:val="left" w:pos="1096"/>
        </w:tabs>
        <w:ind w:left="1095" w:hanging="145"/>
        <w:jc w:val="both"/>
        <w:rPr>
          <w:sz w:val="24"/>
          <w:szCs w:val="24"/>
        </w:rPr>
      </w:pPr>
      <w:r w:rsidRPr="00DD52B7">
        <w:rPr>
          <w:sz w:val="24"/>
          <w:szCs w:val="24"/>
        </w:rPr>
        <w:t>Programlar ve derslerle ilgili paydaş geri bildirimlerini almak için kullanılan</w:t>
      </w:r>
      <w:r w:rsidRPr="00DD52B7">
        <w:rPr>
          <w:spacing w:val="8"/>
          <w:sz w:val="24"/>
          <w:szCs w:val="24"/>
        </w:rPr>
        <w:t xml:space="preserve"> </w:t>
      </w:r>
      <w:r w:rsidRPr="00DD52B7">
        <w:rPr>
          <w:sz w:val="24"/>
          <w:szCs w:val="24"/>
        </w:rPr>
        <w:t>mekanizmaların</w:t>
      </w:r>
    </w:p>
    <w:p w:rsidR="00547D1A" w:rsidRPr="00DD52B7" w:rsidRDefault="00E443E8" w:rsidP="00F62A35">
      <w:pPr>
        <w:pStyle w:val="GvdeMetni"/>
        <w:ind w:left="951"/>
        <w:jc w:val="both"/>
      </w:pPr>
      <w:r w:rsidRPr="00DD52B7">
        <w:t>(belge, doküman, anket, form vb.) listesi ve örnekleri</w:t>
      </w:r>
    </w:p>
    <w:p w:rsidR="00547D1A" w:rsidRPr="00DD52B7" w:rsidRDefault="00547D1A" w:rsidP="00F62A35">
      <w:pPr>
        <w:pStyle w:val="GvdeMetni"/>
        <w:spacing w:before="4"/>
        <w:jc w:val="both"/>
      </w:pPr>
    </w:p>
    <w:p w:rsidR="00547D1A" w:rsidRPr="00632432" w:rsidRDefault="00E443E8" w:rsidP="00632432">
      <w:pPr>
        <w:pStyle w:val="Balk1"/>
        <w:spacing w:before="1"/>
        <w:ind w:left="821" w:firstLine="0"/>
        <w:jc w:val="both"/>
      </w:pPr>
      <w:r w:rsidRPr="00DD52B7">
        <w:t>İyileştirme Kanıtları</w:t>
      </w:r>
    </w:p>
    <w:p w:rsidR="00547D1A" w:rsidRPr="00632432" w:rsidRDefault="00E443E8" w:rsidP="00632432">
      <w:pPr>
        <w:pStyle w:val="ListeParagraf"/>
        <w:numPr>
          <w:ilvl w:val="0"/>
          <w:numId w:val="30"/>
        </w:numPr>
        <w:tabs>
          <w:tab w:val="left" w:pos="1092"/>
        </w:tabs>
        <w:ind w:left="1091" w:hanging="141"/>
        <w:jc w:val="both"/>
        <w:rPr>
          <w:sz w:val="24"/>
          <w:szCs w:val="24"/>
        </w:rPr>
      </w:pPr>
      <w:r w:rsidRPr="00DD52B7">
        <w:rPr>
          <w:sz w:val="24"/>
          <w:szCs w:val="24"/>
        </w:rPr>
        <w:t>Programların yıllık öz değerlendirmelerinden hareketle yapılan</w:t>
      </w:r>
      <w:r w:rsidRPr="00DD52B7">
        <w:rPr>
          <w:spacing w:val="-3"/>
          <w:sz w:val="24"/>
          <w:szCs w:val="24"/>
        </w:rPr>
        <w:t xml:space="preserve"> </w:t>
      </w:r>
      <w:r w:rsidRPr="00DD52B7">
        <w:rPr>
          <w:sz w:val="24"/>
          <w:szCs w:val="24"/>
        </w:rPr>
        <w:t>iyileştirmeler</w:t>
      </w:r>
    </w:p>
    <w:p w:rsidR="00547D1A" w:rsidRPr="00DD52B7" w:rsidRDefault="00E443E8" w:rsidP="00F62A35">
      <w:pPr>
        <w:pStyle w:val="ListeParagraf"/>
        <w:numPr>
          <w:ilvl w:val="0"/>
          <w:numId w:val="30"/>
        </w:numPr>
        <w:tabs>
          <w:tab w:val="left" w:pos="1092"/>
        </w:tabs>
        <w:ind w:left="1091" w:hanging="141"/>
        <w:jc w:val="both"/>
        <w:rPr>
          <w:sz w:val="24"/>
          <w:szCs w:val="24"/>
        </w:rPr>
      </w:pPr>
      <w:r w:rsidRPr="00DD52B7">
        <w:rPr>
          <w:sz w:val="24"/>
          <w:szCs w:val="24"/>
        </w:rPr>
        <w:t>Yapılan iyileştirmeler ve değişiklikler konusunda tüm paydaşların</w:t>
      </w:r>
      <w:r w:rsidRPr="00DD52B7">
        <w:rPr>
          <w:spacing w:val="-5"/>
          <w:sz w:val="24"/>
          <w:szCs w:val="24"/>
        </w:rPr>
        <w:t xml:space="preserve"> </w:t>
      </w:r>
      <w:r w:rsidRPr="00DD52B7">
        <w:rPr>
          <w:sz w:val="24"/>
          <w:szCs w:val="24"/>
        </w:rPr>
        <w:t>bilgilendirildiği</w:t>
      </w:r>
    </w:p>
    <w:p w:rsidR="00547D1A" w:rsidRPr="00DD52B7" w:rsidRDefault="00E443E8" w:rsidP="00632432">
      <w:pPr>
        <w:pStyle w:val="GvdeMetni"/>
        <w:ind w:left="951"/>
        <w:jc w:val="both"/>
      </w:pPr>
      <w:proofErr w:type="gramStart"/>
      <w:r w:rsidRPr="00DD52B7">
        <w:t>uygulamalar</w:t>
      </w:r>
      <w:proofErr w:type="gramEnd"/>
    </w:p>
    <w:p w:rsidR="00547D1A" w:rsidRPr="00DD52B7" w:rsidRDefault="00E443E8" w:rsidP="00F62A35">
      <w:pPr>
        <w:pStyle w:val="ListeParagraf"/>
        <w:numPr>
          <w:ilvl w:val="0"/>
          <w:numId w:val="30"/>
        </w:numPr>
        <w:tabs>
          <w:tab w:val="left" w:pos="1092"/>
        </w:tabs>
        <w:ind w:left="1091" w:hanging="141"/>
        <w:jc w:val="both"/>
        <w:rPr>
          <w:sz w:val="24"/>
          <w:szCs w:val="24"/>
        </w:rPr>
      </w:pPr>
      <w:r w:rsidRPr="00DD52B7">
        <w:rPr>
          <w:sz w:val="24"/>
          <w:szCs w:val="24"/>
        </w:rPr>
        <w:t>Kurumun program izleme ve güncelleme çalışmalarının toplumsal katkısını gösteren</w:t>
      </w:r>
      <w:r w:rsidRPr="00DD52B7">
        <w:rPr>
          <w:spacing w:val="-12"/>
          <w:sz w:val="24"/>
          <w:szCs w:val="24"/>
        </w:rPr>
        <w:t xml:space="preserve"> </w:t>
      </w:r>
      <w:r w:rsidRPr="00DD52B7">
        <w:rPr>
          <w:sz w:val="24"/>
          <w:szCs w:val="24"/>
        </w:rPr>
        <w:t>kanıtlar</w:t>
      </w:r>
    </w:p>
    <w:p w:rsidR="00547D1A" w:rsidRPr="00DD52B7" w:rsidRDefault="00E443E8" w:rsidP="00632432">
      <w:pPr>
        <w:pStyle w:val="GvdeMetni"/>
        <w:ind w:left="951"/>
        <w:jc w:val="both"/>
      </w:pPr>
      <w:r w:rsidRPr="00DD52B7">
        <w:t>(istihdam verileri vb.)</w:t>
      </w:r>
    </w:p>
    <w:p w:rsidR="00547D1A" w:rsidRPr="00DD52B7" w:rsidRDefault="00E443E8" w:rsidP="00F62A35">
      <w:pPr>
        <w:pStyle w:val="ListeParagraf"/>
        <w:numPr>
          <w:ilvl w:val="0"/>
          <w:numId w:val="30"/>
        </w:numPr>
        <w:tabs>
          <w:tab w:val="left" w:pos="1092"/>
        </w:tabs>
        <w:ind w:left="1091" w:hanging="141"/>
        <w:jc w:val="both"/>
        <w:rPr>
          <w:sz w:val="24"/>
          <w:szCs w:val="24"/>
        </w:rPr>
      </w:pPr>
      <w:r w:rsidRPr="00DD52B7">
        <w:rPr>
          <w:sz w:val="24"/>
          <w:szCs w:val="24"/>
        </w:rPr>
        <w:t>Programın eğitim amaçlarına ulaşıp ulaşmadığını, mezunlarının ve iş dünyasının</w:t>
      </w:r>
      <w:r w:rsidRPr="00DD52B7">
        <w:rPr>
          <w:spacing w:val="-11"/>
          <w:sz w:val="24"/>
          <w:szCs w:val="24"/>
        </w:rPr>
        <w:t xml:space="preserve"> </w:t>
      </w:r>
      <w:r w:rsidRPr="00DD52B7">
        <w:rPr>
          <w:sz w:val="24"/>
          <w:szCs w:val="24"/>
        </w:rPr>
        <w:t>görüşlerini</w:t>
      </w:r>
    </w:p>
    <w:p w:rsidR="00547D1A" w:rsidRPr="00DD52B7" w:rsidRDefault="00E443E8" w:rsidP="00632432">
      <w:pPr>
        <w:pStyle w:val="GvdeMetni"/>
        <w:ind w:left="951"/>
        <w:jc w:val="both"/>
      </w:pPr>
      <w:proofErr w:type="gramStart"/>
      <w:r w:rsidRPr="00DD52B7">
        <w:t>içerecek</w:t>
      </w:r>
      <w:proofErr w:type="gramEnd"/>
      <w:r w:rsidRPr="00DD52B7">
        <w:t xml:space="preserve"> şekilde gösteren kanıtlar</w:t>
      </w:r>
    </w:p>
    <w:p w:rsidR="00547D1A" w:rsidRPr="00632432" w:rsidRDefault="00E443E8" w:rsidP="00632432">
      <w:pPr>
        <w:pStyle w:val="ListeParagraf"/>
        <w:numPr>
          <w:ilvl w:val="0"/>
          <w:numId w:val="30"/>
        </w:numPr>
        <w:tabs>
          <w:tab w:val="left" w:pos="1092"/>
        </w:tabs>
        <w:ind w:left="1091" w:hanging="141"/>
        <w:jc w:val="both"/>
        <w:rPr>
          <w:sz w:val="24"/>
          <w:szCs w:val="24"/>
        </w:rPr>
      </w:pPr>
      <w:r w:rsidRPr="00DD52B7">
        <w:rPr>
          <w:sz w:val="24"/>
          <w:szCs w:val="24"/>
        </w:rPr>
        <w:t>Akreditasyon çalışmalarının teşvik edildiğine ilişkin tanımlı süreçler,</w:t>
      </w:r>
      <w:r w:rsidRPr="00DD52B7">
        <w:rPr>
          <w:spacing w:val="-6"/>
          <w:sz w:val="24"/>
          <w:szCs w:val="24"/>
        </w:rPr>
        <w:t xml:space="preserve"> </w:t>
      </w:r>
      <w:r w:rsidRPr="00DD52B7">
        <w:rPr>
          <w:sz w:val="24"/>
          <w:szCs w:val="24"/>
        </w:rPr>
        <w:t>uygulamalar</w:t>
      </w:r>
    </w:p>
    <w:p w:rsidR="00547D1A" w:rsidRDefault="00E443E8" w:rsidP="006E1602">
      <w:pPr>
        <w:pStyle w:val="ListeParagraf"/>
        <w:numPr>
          <w:ilvl w:val="0"/>
          <w:numId w:val="30"/>
        </w:numPr>
        <w:tabs>
          <w:tab w:val="left" w:pos="1092"/>
        </w:tabs>
        <w:ind w:left="951" w:right="570" w:firstLine="0"/>
        <w:jc w:val="both"/>
        <w:rPr>
          <w:sz w:val="24"/>
          <w:szCs w:val="24"/>
        </w:rPr>
      </w:pPr>
      <w:r w:rsidRPr="00DD52B7">
        <w:rPr>
          <w:sz w:val="24"/>
          <w:szCs w:val="24"/>
        </w:rPr>
        <w:t>Varsa İngilizce hazırlık okullarında/programlarında yapılan değerlendirme ve iyileştirme çalışmaları</w:t>
      </w:r>
    </w:p>
    <w:p w:rsidR="00DD52B7" w:rsidRDefault="00DD52B7" w:rsidP="00DD52B7">
      <w:pPr>
        <w:tabs>
          <w:tab w:val="left" w:pos="1092"/>
        </w:tabs>
        <w:ind w:right="570"/>
        <w:jc w:val="both"/>
        <w:rPr>
          <w:sz w:val="24"/>
          <w:szCs w:val="24"/>
        </w:rPr>
      </w:pPr>
    </w:p>
    <w:p w:rsidR="00547D1A" w:rsidRPr="00DD52B7" w:rsidRDefault="00E443E8" w:rsidP="00523822">
      <w:pPr>
        <w:pStyle w:val="Balk1"/>
        <w:numPr>
          <w:ilvl w:val="1"/>
          <w:numId w:val="42"/>
        </w:numPr>
        <w:tabs>
          <w:tab w:val="left" w:pos="534"/>
        </w:tabs>
        <w:spacing w:before="74"/>
      </w:pPr>
      <w:r w:rsidRPr="00DD52B7">
        <w:t>Öğrenci Merkezli Öğrenme, Öğretme ve</w:t>
      </w:r>
      <w:r w:rsidRPr="00DD52B7">
        <w:rPr>
          <w:spacing w:val="-2"/>
        </w:rPr>
        <w:t xml:space="preserve"> </w:t>
      </w:r>
      <w:r w:rsidRPr="00DD52B7">
        <w:t>Değerlendirme;</w:t>
      </w:r>
    </w:p>
    <w:p w:rsidR="00547D1A" w:rsidRPr="00DD52B7" w:rsidRDefault="00547D1A">
      <w:pPr>
        <w:pStyle w:val="GvdeMetni"/>
        <w:spacing w:before="2"/>
        <w:rPr>
          <w:b/>
        </w:rPr>
      </w:pPr>
    </w:p>
    <w:p w:rsidR="00547D1A" w:rsidRPr="00DD52B7" w:rsidRDefault="00E443E8" w:rsidP="00523822">
      <w:pPr>
        <w:pStyle w:val="ListeParagraf"/>
        <w:numPr>
          <w:ilvl w:val="2"/>
          <w:numId w:val="29"/>
        </w:numPr>
        <w:tabs>
          <w:tab w:val="left" w:pos="1423"/>
        </w:tabs>
        <w:rPr>
          <w:b/>
          <w:sz w:val="24"/>
          <w:szCs w:val="24"/>
        </w:rPr>
      </w:pPr>
      <w:r w:rsidRPr="00DD52B7">
        <w:rPr>
          <w:b/>
          <w:sz w:val="24"/>
          <w:szCs w:val="24"/>
        </w:rPr>
        <w:t>Politikalar</w:t>
      </w:r>
    </w:p>
    <w:p w:rsidR="00547D1A" w:rsidRPr="00DD52B7" w:rsidRDefault="00E443E8" w:rsidP="00F62A35">
      <w:pPr>
        <w:pStyle w:val="GvdeMetni"/>
        <w:spacing w:before="41"/>
        <w:ind w:left="823"/>
      </w:pPr>
      <w:r w:rsidRPr="00DD52B7">
        <w:t>Kurumda öğrenci merkezli öğrenme (aktif) konusunda uygulanan politikalar;</w:t>
      </w:r>
    </w:p>
    <w:p w:rsidR="00E95631" w:rsidRPr="00DD52B7" w:rsidRDefault="00E95631">
      <w:pPr>
        <w:pStyle w:val="GvdeMetni"/>
        <w:spacing w:before="41"/>
        <w:ind w:left="1530"/>
      </w:pPr>
    </w:p>
    <w:p w:rsidR="00E95631" w:rsidRPr="00F11DF7" w:rsidRDefault="00E443E8" w:rsidP="00F62A35">
      <w:pPr>
        <w:pStyle w:val="ListeParagraf"/>
        <w:numPr>
          <w:ilvl w:val="2"/>
          <w:numId w:val="29"/>
        </w:numPr>
        <w:tabs>
          <w:tab w:val="left" w:pos="2311"/>
        </w:tabs>
        <w:spacing w:before="42"/>
        <w:rPr>
          <w:b/>
          <w:color w:val="FF0000"/>
          <w:sz w:val="24"/>
          <w:szCs w:val="24"/>
        </w:rPr>
      </w:pPr>
      <w:r w:rsidRPr="00F11DF7">
        <w:rPr>
          <w:b/>
          <w:sz w:val="24"/>
          <w:szCs w:val="24"/>
        </w:rPr>
        <w:t>Eğitim</w:t>
      </w:r>
      <w:r w:rsidRPr="00F11DF7">
        <w:rPr>
          <w:b/>
          <w:spacing w:val="-1"/>
          <w:sz w:val="24"/>
          <w:szCs w:val="24"/>
        </w:rPr>
        <w:t xml:space="preserve"> </w:t>
      </w:r>
      <w:r w:rsidRPr="00F11DF7">
        <w:rPr>
          <w:b/>
          <w:sz w:val="24"/>
          <w:szCs w:val="24"/>
        </w:rPr>
        <w:t>Politikası</w:t>
      </w:r>
      <w:r w:rsidR="00C068B5" w:rsidRPr="00F11DF7">
        <w:rPr>
          <w:b/>
          <w:sz w:val="24"/>
          <w:szCs w:val="24"/>
        </w:rPr>
        <w:t xml:space="preserve"> </w:t>
      </w:r>
    </w:p>
    <w:p w:rsidR="002566A7" w:rsidRDefault="002566A7" w:rsidP="002566A7">
      <w:pPr>
        <w:spacing w:line="359" w:lineRule="auto"/>
        <w:ind w:right="20" w:firstLine="720"/>
        <w:jc w:val="both"/>
        <w:rPr>
          <w:sz w:val="24"/>
          <w:szCs w:val="24"/>
        </w:rPr>
      </w:pPr>
      <w:r w:rsidRPr="00F11DF7">
        <w:rPr>
          <w:sz w:val="24"/>
          <w:szCs w:val="24"/>
        </w:rPr>
        <w:t xml:space="preserve">Üniversitemizde öğrenci merkezli eğitim uygulamaları her birimin ve bölüm/programın </w:t>
      </w:r>
      <w:proofErr w:type="gramStart"/>
      <w:r w:rsidRPr="00F11DF7">
        <w:rPr>
          <w:sz w:val="24"/>
          <w:szCs w:val="24"/>
        </w:rPr>
        <w:t>vizyonu</w:t>
      </w:r>
      <w:proofErr w:type="gramEnd"/>
      <w:r w:rsidRPr="00F11DF7">
        <w:rPr>
          <w:sz w:val="24"/>
          <w:szCs w:val="24"/>
        </w:rPr>
        <w:t xml:space="preserve"> doğrultusunda uygulanmaktadır. </w:t>
      </w:r>
      <w:r w:rsidR="00DA354A" w:rsidRPr="00F11DF7">
        <w:rPr>
          <w:sz w:val="24"/>
          <w:szCs w:val="24"/>
        </w:rPr>
        <w:t>Sağlık Bilimleri Fakültesi</w:t>
      </w:r>
      <w:r w:rsidRPr="00F11DF7">
        <w:rPr>
          <w:sz w:val="24"/>
          <w:szCs w:val="24"/>
        </w:rPr>
        <w:t>nd</w:t>
      </w:r>
      <w:r w:rsidR="00954B1E" w:rsidRPr="00F11DF7">
        <w:rPr>
          <w:sz w:val="24"/>
          <w:szCs w:val="24"/>
        </w:rPr>
        <w:t>e</w:t>
      </w:r>
      <w:r w:rsidRPr="00F11DF7">
        <w:rPr>
          <w:sz w:val="24"/>
          <w:szCs w:val="24"/>
        </w:rPr>
        <w:t xml:space="preserve"> birçok derste öğrencilerin aktif katılımının sağlandığı proje tabanlı öğrenme, </w:t>
      </w:r>
      <w:proofErr w:type="spellStart"/>
      <w:r w:rsidR="00F11DF7" w:rsidRPr="00F11DF7">
        <w:rPr>
          <w:sz w:val="24"/>
          <w:szCs w:val="24"/>
        </w:rPr>
        <w:t>labaratuvar</w:t>
      </w:r>
      <w:proofErr w:type="spellEnd"/>
      <w:r w:rsidR="00F11DF7" w:rsidRPr="00F11DF7">
        <w:rPr>
          <w:sz w:val="24"/>
          <w:szCs w:val="24"/>
        </w:rPr>
        <w:t xml:space="preserve"> destekli öğrenme, </w:t>
      </w:r>
      <w:r w:rsidRPr="00F11DF7">
        <w:rPr>
          <w:sz w:val="24"/>
          <w:szCs w:val="24"/>
        </w:rPr>
        <w:t xml:space="preserve">tasarım temelli öğrenme, tartışma yöntemi, yaratıcı drama gibi öğretim yöntemleri sıklıkla kullanılmaktadır. Bu derslerde öğrenciler uygulama yapma, deney kurma, tasarlama ve test etme </w:t>
      </w:r>
      <w:proofErr w:type="gramStart"/>
      <w:r w:rsidRPr="00F11DF7">
        <w:rPr>
          <w:sz w:val="24"/>
          <w:szCs w:val="24"/>
        </w:rPr>
        <w:t>imkanı</w:t>
      </w:r>
      <w:proofErr w:type="gramEnd"/>
      <w:r w:rsidRPr="00F11DF7">
        <w:rPr>
          <w:sz w:val="24"/>
          <w:szCs w:val="24"/>
        </w:rPr>
        <w:t xml:space="preserve"> bulmaktadırlar. Ayrıca bu öğrenciler hastanelerde staj yaparak teorik bilgilerini de pratiğe aktarmaktadırlar.</w:t>
      </w:r>
    </w:p>
    <w:p w:rsidR="00632432" w:rsidRPr="00DD52B7" w:rsidRDefault="00632432" w:rsidP="002566A7">
      <w:pPr>
        <w:spacing w:line="359" w:lineRule="auto"/>
        <w:ind w:right="20" w:firstLine="720"/>
        <w:jc w:val="both"/>
        <w:rPr>
          <w:sz w:val="24"/>
          <w:szCs w:val="24"/>
        </w:rPr>
      </w:pPr>
    </w:p>
    <w:p w:rsidR="00547D1A" w:rsidRPr="00DD52B7" w:rsidRDefault="00E443E8" w:rsidP="00523822">
      <w:pPr>
        <w:pStyle w:val="Balk1"/>
        <w:numPr>
          <w:ilvl w:val="2"/>
          <w:numId w:val="29"/>
        </w:numPr>
        <w:tabs>
          <w:tab w:val="left" w:pos="1423"/>
        </w:tabs>
        <w:spacing w:before="42"/>
      </w:pPr>
      <w:r w:rsidRPr="00DD52B7">
        <w:t>Yayılımlar</w:t>
      </w:r>
    </w:p>
    <w:p w:rsidR="002566A7" w:rsidRDefault="002566A7" w:rsidP="002566A7">
      <w:pPr>
        <w:spacing w:line="358" w:lineRule="auto"/>
        <w:ind w:right="20" w:firstLine="720"/>
        <w:jc w:val="both"/>
        <w:rPr>
          <w:sz w:val="24"/>
          <w:szCs w:val="24"/>
        </w:rPr>
      </w:pPr>
      <w:r w:rsidRPr="00DD52B7">
        <w:rPr>
          <w:sz w:val="24"/>
          <w:szCs w:val="24"/>
        </w:rPr>
        <w:t xml:space="preserve">Eğitim-öğretim yılı başında yapılan </w:t>
      </w:r>
      <w:proofErr w:type="gramStart"/>
      <w:r w:rsidRPr="00DD52B7">
        <w:rPr>
          <w:sz w:val="24"/>
          <w:szCs w:val="24"/>
        </w:rPr>
        <w:t>oryantasyon</w:t>
      </w:r>
      <w:proofErr w:type="gramEnd"/>
      <w:r w:rsidRPr="00DD52B7">
        <w:rPr>
          <w:sz w:val="24"/>
          <w:szCs w:val="24"/>
        </w:rPr>
        <w:t xml:space="preserve"> eğitiminde ve öğrenci danışmanları aracılığıyla öğrencilerin eğitim politikasına katılımları konusunda bilgilendirmeler yapılmakta ve öğrenciler teşvik </w:t>
      </w:r>
      <w:r w:rsidRPr="00DD52B7">
        <w:rPr>
          <w:sz w:val="24"/>
          <w:szCs w:val="24"/>
        </w:rPr>
        <w:lastRenderedPageBreak/>
        <w:t>edilmektedir.</w:t>
      </w:r>
    </w:p>
    <w:p w:rsidR="00632432" w:rsidRPr="00DD52B7" w:rsidRDefault="00632432" w:rsidP="002566A7">
      <w:pPr>
        <w:spacing w:line="358" w:lineRule="auto"/>
        <w:ind w:right="20" w:firstLine="720"/>
        <w:jc w:val="both"/>
        <w:rPr>
          <w:sz w:val="24"/>
          <w:szCs w:val="24"/>
        </w:rPr>
      </w:pPr>
    </w:p>
    <w:p w:rsidR="00547D1A" w:rsidRPr="00DD52B7" w:rsidRDefault="00E443E8" w:rsidP="00523822">
      <w:pPr>
        <w:pStyle w:val="Balk1"/>
        <w:numPr>
          <w:ilvl w:val="2"/>
          <w:numId w:val="29"/>
        </w:numPr>
        <w:tabs>
          <w:tab w:val="left" w:pos="1423"/>
        </w:tabs>
        <w:spacing w:before="41"/>
      </w:pPr>
      <w:r w:rsidRPr="00DD52B7">
        <w:t>Yetkinlikler</w:t>
      </w:r>
    </w:p>
    <w:p w:rsidR="002566A7" w:rsidRDefault="002566A7" w:rsidP="002566A7">
      <w:pPr>
        <w:spacing w:line="359" w:lineRule="auto"/>
        <w:ind w:right="20" w:firstLine="720"/>
        <w:jc w:val="both"/>
        <w:rPr>
          <w:sz w:val="24"/>
          <w:szCs w:val="24"/>
        </w:rPr>
      </w:pPr>
      <w:r w:rsidRPr="00DD52B7">
        <w:rPr>
          <w:sz w:val="24"/>
          <w:szCs w:val="24"/>
        </w:rPr>
        <w:t xml:space="preserve">Öğretim üyelerinin gelişimine katkı sağlayacak eğitim, kongre, seminer ve </w:t>
      </w:r>
      <w:proofErr w:type="gramStart"/>
      <w:r w:rsidRPr="00DD52B7">
        <w:rPr>
          <w:sz w:val="24"/>
          <w:szCs w:val="24"/>
        </w:rPr>
        <w:t>sempozyuma</w:t>
      </w:r>
      <w:proofErr w:type="gramEnd"/>
      <w:r w:rsidRPr="00DD52B7">
        <w:rPr>
          <w:sz w:val="24"/>
          <w:szCs w:val="24"/>
        </w:rPr>
        <w:t xml:space="preserve"> katılım konusunda gerekli destekler verilmektedir. Bu amaçla çoğu zaman üniversite bünyesinde kongreler, </w:t>
      </w:r>
      <w:proofErr w:type="gramStart"/>
      <w:r w:rsidRPr="00DD52B7">
        <w:rPr>
          <w:sz w:val="24"/>
          <w:szCs w:val="24"/>
        </w:rPr>
        <w:t>sempozyumlar</w:t>
      </w:r>
      <w:proofErr w:type="gramEnd"/>
      <w:r w:rsidRPr="00DD52B7">
        <w:rPr>
          <w:sz w:val="24"/>
          <w:szCs w:val="24"/>
        </w:rPr>
        <w:t xml:space="preserve"> ve </w:t>
      </w:r>
      <w:proofErr w:type="spellStart"/>
      <w:r w:rsidRPr="00DD52B7">
        <w:rPr>
          <w:sz w:val="24"/>
          <w:szCs w:val="24"/>
        </w:rPr>
        <w:t>çalıştaylar</w:t>
      </w:r>
      <w:proofErr w:type="spellEnd"/>
      <w:r w:rsidRPr="00DD52B7">
        <w:rPr>
          <w:sz w:val="24"/>
          <w:szCs w:val="24"/>
        </w:rPr>
        <w:t xml:space="preserve"> düzenlenmekte ve araştırmacılara akademik gelişime dönük eğitimler verilmekte, bu yolla öğretim üyelerinin yetkinliklerini geliştirmesi amaçlanmaktadır. Örneğin çeşitli hizmet içi eğitim kursları verilmiş, dijital dönüşüm sürecinde alanın uzman isimleri uygulamalı olarak öğretim elemanlarımıza eğitimler vermişlerdir.</w:t>
      </w:r>
    </w:p>
    <w:p w:rsidR="00632432" w:rsidRPr="00DD52B7" w:rsidRDefault="00632432" w:rsidP="002566A7">
      <w:pPr>
        <w:spacing w:line="359" w:lineRule="auto"/>
        <w:ind w:right="20" w:firstLine="720"/>
        <w:jc w:val="both"/>
        <w:rPr>
          <w:sz w:val="24"/>
          <w:szCs w:val="24"/>
        </w:rPr>
      </w:pPr>
    </w:p>
    <w:p w:rsidR="00547D1A" w:rsidRPr="00DD52B7" w:rsidRDefault="00E443E8" w:rsidP="00F62A35">
      <w:pPr>
        <w:pStyle w:val="Balk1"/>
        <w:numPr>
          <w:ilvl w:val="2"/>
          <w:numId w:val="29"/>
        </w:numPr>
        <w:spacing w:before="41"/>
      </w:pPr>
      <w:r w:rsidRPr="00DD52B7">
        <w:t>İş Yükleri</w:t>
      </w:r>
    </w:p>
    <w:p w:rsidR="002566A7" w:rsidRDefault="002566A7" w:rsidP="00D575B8">
      <w:pPr>
        <w:spacing w:line="360" w:lineRule="auto"/>
        <w:ind w:right="20" w:firstLine="720"/>
        <w:jc w:val="both"/>
        <w:rPr>
          <w:sz w:val="24"/>
          <w:szCs w:val="24"/>
        </w:rPr>
      </w:pPr>
      <w:r w:rsidRPr="00DD52B7">
        <w:rPr>
          <w:sz w:val="24"/>
          <w:szCs w:val="24"/>
        </w:rPr>
        <w:t xml:space="preserve">Üniversitemizde verilen her dersin hem ulusal hem de AKTS kredisi mevcuttur. Bir dersin ulusal kredisi, haftalık teorik ders saati ile uygulama ders saatinin yarısından oluşur. AKTS kredisinin belirlenmesinin teorik ve uygulama ise öğrencilerin kapsamında gerçekleştirdikleri tüm aktiviteler (teorik ve uygulamalı ders saatleri, ödev, proje, ara sınav, yarıyıl sonu vb.) dikkate alınmaktadır. Genel Ağırlıklı Not Ortalamasında (AGNO) hesaplamasında, AKTS kredisi dikkate alınmakta ve öğrencilerin transkriptlerinde hem ulusal hem de AKTS kredisi verilmektedir. Üniversitemizde verilen tüm dersler Bologna sürecinde belirlenen </w:t>
      </w:r>
      <w:proofErr w:type="gramStart"/>
      <w:r w:rsidRPr="00DD52B7">
        <w:rPr>
          <w:sz w:val="24"/>
          <w:szCs w:val="24"/>
        </w:rPr>
        <w:t>kriterlere</w:t>
      </w:r>
      <w:proofErr w:type="gramEnd"/>
      <w:r w:rsidRPr="00DD52B7">
        <w:rPr>
          <w:sz w:val="24"/>
          <w:szCs w:val="24"/>
        </w:rPr>
        <w:t xml:space="preserve"> uygun olarak güncellenmiştir.</w:t>
      </w:r>
    </w:p>
    <w:p w:rsidR="00632432" w:rsidRPr="00DD52B7" w:rsidRDefault="00632432" w:rsidP="00D575B8">
      <w:pPr>
        <w:spacing w:line="360" w:lineRule="auto"/>
        <w:ind w:right="20" w:firstLine="720"/>
        <w:jc w:val="both"/>
        <w:rPr>
          <w:sz w:val="24"/>
          <w:szCs w:val="24"/>
        </w:rPr>
      </w:pPr>
    </w:p>
    <w:p w:rsidR="00547D1A" w:rsidRPr="00DD52B7" w:rsidRDefault="00E443E8" w:rsidP="00D575B8">
      <w:pPr>
        <w:pStyle w:val="Balk1"/>
        <w:numPr>
          <w:ilvl w:val="2"/>
          <w:numId w:val="28"/>
        </w:numPr>
        <w:tabs>
          <w:tab w:val="left" w:pos="1423"/>
        </w:tabs>
        <w:spacing w:before="41" w:line="360" w:lineRule="auto"/>
        <w:ind w:hanging="33"/>
        <w:jc w:val="both"/>
      </w:pPr>
      <w:r w:rsidRPr="00DD52B7">
        <w:t>Öğrenci Katılımı</w:t>
      </w:r>
    </w:p>
    <w:p w:rsidR="002566A7" w:rsidRDefault="002566A7" w:rsidP="00D575B8">
      <w:pPr>
        <w:spacing w:line="360" w:lineRule="auto"/>
        <w:ind w:right="20" w:firstLine="720"/>
        <w:jc w:val="both"/>
        <w:rPr>
          <w:sz w:val="24"/>
          <w:szCs w:val="24"/>
        </w:rPr>
      </w:pPr>
      <w:r w:rsidRPr="00DD52B7">
        <w:rPr>
          <w:sz w:val="24"/>
          <w:szCs w:val="24"/>
        </w:rPr>
        <w:t>Eğitim-öğretim dönemi başlamadan önce bölüm akademik kurullarında öğretim elemanlarının katılımıyla programların içeriği gözden geçirilmek suretiyle mevcut koşullara göre güncelleme ve iyileştirme yapılmaktadır. Programların eğitim modeli amaçlarına ilişkin hedefleri, paydaşlardan gelen dönütler neticesinde değerlendirilmekte gerekli görüldüğü hallerde müfredatlar ilgili akademik birimler tarafından güncellenmektedir. Öğrencilerle birebir ilgilenmenin en önemli ilk vasatı, öğrenci danışmanlarımızdır. Bu danışmanları seçerken dikkatli davranmaya özen gösterilmiştir. Ayrıca bu danışmanlar öğrencilere okul hayatı boyunca rehberlik edebilsinler diye değiştirilmemektedir.</w:t>
      </w:r>
    </w:p>
    <w:p w:rsidR="006E1602" w:rsidRPr="00DD52B7" w:rsidRDefault="006E1602" w:rsidP="00D575B8">
      <w:pPr>
        <w:spacing w:line="360" w:lineRule="auto"/>
        <w:ind w:right="20" w:firstLine="720"/>
        <w:jc w:val="both"/>
        <w:rPr>
          <w:sz w:val="24"/>
          <w:szCs w:val="24"/>
        </w:rPr>
      </w:pPr>
    </w:p>
    <w:p w:rsidR="00547D1A" w:rsidRPr="00DD52B7" w:rsidRDefault="00E443E8" w:rsidP="00D575B8">
      <w:pPr>
        <w:pStyle w:val="Balk1"/>
        <w:numPr>
          <w:ilvl w:val="2"/>
          <w:numId w:val="28"/>
        </w:numPr>
        <w:tabs>
          <w:tab w:val="left" w:pos="1423"/>
        </w:tabs>
        <w:spacing w:before="41" w:line="360" w:lineRule="auto"/>
        <w:ind w:hanging="33"/>
        <w:jc w:val="both"/>
      </w:pPr>
      <w:r w:rsidRPr="00DD52B7">
        <w:t>Uluslararası</w:t>
      </w:r>
      <w:r w:rsidRPr="00DD52B7">
        <w:rPr>
          <w:spacing w:val="-2"/>
        </w:rPr>
        <w:t xml:space="preserve"> </w:t>
      </w:r>
      <w:r w:rsidRPr="00DD52B7">
        <w:t>Hareketlilik</w:t>
      </w:r>
    </w:p>
    <w:p w:rsidR="002566A7" w:rsidRDefault="002566A7" w:rsidP="00D575B8">
      <w:pPr>
        <w:spacing w:line="360" w:lineRule="auto"/>
        <w:ind w:right="20" w:firstLine="720"/>
        <w:jc w:val="both"/>
        <w:rPr>
          <w:sz w:val="24"/>
          <w:szCs w:val="24"/>
        </w:rPr>
      </w:pPr>
      <w:r w:rsidRPr="00DD52B7">
        <w:rPr>
          <w:sz w:val="24"/>
          <w:szCs w:val="24"/>
        </w:rPr>
        <w:t xml:space="preserve">Uluslararası hareketlilik programlarında uygulanan kredi transferleri yetkili kurulların belirlemiş olduğu </w:t>
      </w:r>
      <w:proofErr w:type="gramStart"/>
      <w:r w:rsidRPr="00DD52B7">
        <w:rPr>
          <w:sz w:val="24"/>
          <w:szCs w:val="24"/>
        </w:rPr>
        <w:t>kriterler</w:t>
      </w:r>
      <w:proofErr w:type="gramEnd"/>
      <w:r w:rsidRPr="00DD52B7">
        <w:rPr>
          <w:sz w:val="24"/>
          <w:szCs w:val="24"/>
        </w:rPr>
        <w:t xml:space="preserve"> (öğrencinin yurtdışında aldığı dersler ve içerikleri, kredileri vb.) doğrultusunda yapılmaktadır. Bu kapsamda yurtiçi/yurtdışına giden öğrencilere danışmanlar, uluslararası ilişkiler birimi ve öğrenci işleri tarafından destek sağlanmaktadır. Avrupa Kredi Transfer Sistemi (AKTS) </w:t>
      </w:r>
      <w:r w:rsidRPr="00DD52B7">
        <w:rPr>
          <w:sz w:val="24"/>
          <w:szCs w:val="24"/>
        </w:rPr>
        <w:lastRenderedPageBreak/>
        <w:t>uygulanmaktadır.</w:t>
      </w:r>
    </w:p>
    <w:p w:rsidR="00632432" w:rsidRPr="00DD52B7" w:rsidRDefault="00632432" w:rsidP="00D575B8">
      <w:pPr>
        <w:spacing w:line="360" w:lineRule="auto"/>
        <w:ind w:right="20" w:firstLine="720"/>
        <w:jc w:val="both"/>
        <w:rPr>
          <w:sz w:val="24"/>
          <w:szCs w:val="24"/>
        </w:rPr>
      </w:pPr>
    </w:p>
    <w:p w:rsidR="00547D1A" w:rsidRPr="00DD52B7" w:rsidRDefault="00E443E8" w:rsidP="00D575B8">
      <w:pPr>
        <w:pStyle w:val="Balk1"/>
        <w:numPr>
          <w:ilvl w:val="2"/>
          <w:numId w:val="28"/>
        </w:numPr>
        <w:tabs>
          <w:tab w:val="left" w:pos="1423"/>
        </w:tabs>
        <w:spacing w:line="360" w:lineRule="auto"/>
        <w:ind w:hanging="33"/>
        <w:jc w:val="both"/>
      </w:pPr>
      <w:r w:rsidRPr="00DD52B7">
        <w:t>Deneyimleme</w:t>
      </w:r>
    </w:p>
    <w:p w:rsidR="002566A7" w:rsidRPr="00DD52B7" w:rsidRDefault="002566A7" w:rsidP="00632432">
      <w:pPr>
        <w:spacing w:line="360" w:lineRule="auto"/>
        <w:ind w:right="20"/>
        <w:jc w:val="both"/>
        <w:rPr>
          <w:sz w:val="24"/>
          <w:szCs w:val="24"/>
        </w:rPr>
      </w:pPr>
      <w:r w:rsidRPr="00DD52B7">
        <w:rPr>
          <w:sz w:val="24"/>
          <w:szCs w:val="24"/>
        </w:rPr>
        <w:t>Üniversitemizdeki dış paydaşların karar alma ve iyileştirme süreçlerine katılımı aşağıdaki</w:t>
      </w:r>
      <w:r w:rsidR="00632432">
        <w:rPr>
          <w:sz w:val="24"/>
          <w:szCs w:val="24"/>
        </w:rPr>
        <w:t xml:space="preserve"> mekanizmalarla sağlanmaktadır:</w:t>
      </w:r>
    </w:p>
    <w:p w:rsidR="002566A7" w:rsidRPr="00DD52B7" w:rsidRDefault="002566A7" w:rsidP="00D575B8">
      <w:pPr>
        <w:widowControl/>
        <w:numPr>
          <w:ilvl w:val="0"/>
          <w:numId w:val="46"/>
        </w:numPr>
        <w:tabs>
          <w:tab w:val="left" w:pos="720"/>
        </w:tabs>
        <w:autoSpaceDE/>
        <w:autoSpaceDN/>
        <w:spacing w:line="360" w:lineRule="auto"/>
        <w:ind w:left="720" w:right="20" w:hanging="363"/>
        <w:jc w:val="both"/>
        <w:rPr>
          <w:rFonts w:eastAsia="Wingdings"/>
          <w:sz w:val="24"/>
          <w:szCs w:val="24"/>
        </w:rPr>
      </w:pPr>
      <w:r w:rsidRPr="00DD52B7">
        <w:rPr>
          <w:sz w:val="24"/>
          <w:szCs w:val="24"/>
        </w:rPr>
        <w:t>Fakülte ve Enstitülerimiz bünyesindeki bazı programlar için oluşturulan Danışma Kurullarında yer alan ve aralarında mezunlarımızın da bulunduğu akademik ve iş dünyası temsilcilerinin geribildirimleri,</w:t>
      </w:r>
    </w:p>
    <w:p w:rsidR="002566A7" w:rsidRPr="00DD52B7" w:rsidRDefault="002566A7" w:rsidP="00D575B8">
      <w:pPr>
        <w:widowControl/>
        <w:numPr>
          <w:ilvl w:val="0"/>
          <w:numId w:val="46"/>
        </w:numPr>
        <w:tabs>
          <w:tab w:val="left" w:pos="720"/>
        </w:tabs>
        <w:autoSpaceDE/>
        <w:autoSpaceDN/>
        <w:spacing w:line="360" w:lineRule="auto"/>
        <w:ind w:left="720" w:hanging="363"/>
        <w:jc w:val="both"/>
        <w:rPr>
          <w:rFonts w:eastAsia="Wingdings"/>
          <w:sz w:val="24"/>
          <w:szCs w:val="24"/>
        </w:rPr>
      </w:pPr>
      <w:r w:rsidRPr="00DD52B7">
        <w:rPr>
          <w:sz w:val="24"/>
          <w:szCs w:val="24"/>
        </w:rPr>
        <w:t>Önceki tüm Dış Denetim / Değerlendirme sonuçları,</w:t>
      </w:r>
    </w:p>
    <w:p w:rsidR="002566A7" w:rsidRPr="00DD52B7" w:rsidRDefault="002566A7" w:rsidP="00D575B8">
      <w:pPr>
        <w:widowControl/>
        <w:numPr>
          <w:ilvl w:val="0"/>
          <w:numId w:val="46"/>
        </w:numPr>
        <w:tabs>
          <w:tab w:val="left" w:pos="720"/>
        </w:tabs>
        <w:autoSpaceDE/>
        <w:autoSpaceDN/>
        <w:spacing w:line="360" w:lineRule="auto"/>
        <w:ind w:left="720" w:right="20" w:hanging="363"/>
        <w:jc w:val="both"/>
        <w:rPr>
          <w:rFonts w:eastAsia="Wingdings"/>
          <w:sz w:val="24"/>
          <w:szCs w:val="24"/>
        </w:rPr>
      </w:pPr>
      <w:r w:rsidRPr="00DD52B7">
        <w:rPr>
          <w:sz w:val="24"/>
          <w:szCs w:val="24"/>
        </w:rPr>
        <w:t>Kurumsal Gelişme birimi tarafından yürütülen ‘Staj süreci’ boyunca öğrencilerimizin her stajının ardından yapılan değerlendirme ölçüm sonuçları ve İşverenlerden alınan geribildirimler,</w:t>
      </w:r>
    </w:p>
    <w:p w:rsidR="002566A7" w:rsidRPr="00632432" w:rsidRDefault="002566A7" w:rsidP="00D575B8">
      <w:pPr>
        <w:widowControl/>
        <w:numPr>
          <w:ilvl w:val="0"/>
          <w:numId w:val="46"/>
        </w:numPr>
        <w:tabs>
          <w:tab w:val="left" w:pos="720"/>
        </w:tabs>
        <w:autoSpaceDE/>
        <w:autoSpaceDN/>
        <w:spacing w:line="360" w:lineRule="auto"/>
        <w:ind w:left="720" w:hanging="363"/>
        <w:jc w:val="both"/>
        <w:rPr>
          <w:rFonts w:eastAsia="Wingdings"/>
          <w:sz w:val="24"/>
          <w:szCs w:val="24"/>
        </w:rPr>
      </w:pPr>
      <w:r w:rsidRPr="00DD52B7">
        <w:rPr>
          <w:sz w:val="24"/>
          <w:szCs w:val="24"/>
        </w:rPr>
        <w:t>Kurumsal Gelişme birimi tarafından her iki yılda bir yapılan Mezun ve İş/</w:t>
      </w:r>
      <w:proofErr w:type="spellStart"/>
      <w:r w:rsidRPr="00DD52B7">
        <w:rPr>
          <w:sz w:val="24"/>
          <w:szCs w:val="24"/>
        </w:rPr>
        <w:t>Tezveren</w:t>
      </w:r>
      <w:proofErr w:type="spellEnd"/>
    </w:p>
    <w:p w:rsidR="00632432" w:rsidRPr="00EF089B" w:rsidRDefault="00632432" w:rsidP="00632432">
      <w:pPr>
        <w:widowControl/>
        <w:tabs>
          <w:tab w:val="left" w:pos="720"/>
        </w:tabs>
        <w:autoSpaceDE/>
        <w:autoSpaceDN/>
        <w:spacing w:line="360" w:lineRule="auto"/>
        <w:ind w:left="720"/>
        <w:jc w:val="both"/>
        <w:rPr>
          <w:rFonts w:eastAsia="Wingdings"/>
          <w:sz w:val="24"/>
          <w:szCs w:val="24"/>
        </w:rPr>
      </w:pPr>
    </w:p>
    <w:p w:rsidR="00547D1A" w:rsidRPr="00EF089B" w:rsidRDefault="00E443E8" w:rsidP="00D575B8">
      <w:pPr>
        <w:pStyle w:val="ListeParagraf"/>
        <w:numPr>
          <w:ilvl w:val="3"/>
          <w:numId w:val="28"/>
        </w:numPr>
        <w:tabs>
          <w:tab w:val="left" w:pos="2311"/>
        </w:tabs>
        <w:spacing w:line="360" w:lineRule="auto"/>
        <w:jc w:val="both"/>
        <w:rPr>
          <w:b/>
          <w:sz w:val="24"/>
          <w:szCs w:val="24"/>
        </w:rPr>
      </w:pPr>
      <w:r w:rsidRPr="00EF089B">
        <w:rPr>
          <w:b/>
          <w:sz w:val="24"/>
          <w:szCs w:val="24"/>
        </w:rPr>
        <w:t>Süreçler</w:t>
      </w:r>
    </w:p>
    <w:p w:rsidR="0003775D" w:rsidRDefault="0003775D" w:rsidP="00D575B8">
      <w:pPr>
        <w:pStyle w:val="GvdeMetni"/>
        <w:spacing w:before="41" w:line="360" w:lineRule="auto"/>
        <w:ind w:left="720"/>
        <w:jc w:val="both"/>
      </w:pPr>
      <w:r>
        <w:t xml:space="preserve">“Yaz </w:t>
      </w:r>
      <w:r w:rsidR="00E443E8" w:rsidRPr="0003775D">
        <w:t>Staj</w:t>
      </w:r>
      <w:r w:rsidR="00F62A35" w:rsidRPr="0003775D">
        <w:t>ları</w:t>
      </w:r>
      <w:r>
        <w:t xml:space="preserve">” ve dönem içi derslerin “Mesleki Uygulama” </w:t>
      </w:r>
      <w:r w:rsidRPr="0003775D">
        <w:t xml:space="preserve"> </w:t>
      </w:r>
      <w:r>
        <w:t xml:space="preserve">yönergeleri </w:t>
      </w:r>
      <w:r w:rsidR="00F62A35" w:rsidRPr="0003775D">
        <w:t xml:space="preserve">Batman Üniversitesi </w:t>
      </w:r>
      <w:r w:rsidR="00DA354A" w:rsidRPr="0003775D">
        <w:t>Sağlık Bilimleri Fakültesi</w:t>
      </w:r>
      <w:r w:rsidR="00F62A35" w:rsidRPr="0003775D">
        <w:t xml:space="preserve"> Yöne</w:t>
      </w:r>
      <w:r>
        <w:t>rgeleri</w:t>
      </w:r>
      <w:r w:rsidR="00F62A35" w:rsidRPr="0003775D">
        <w:t xml:space="preserve"> doğrultusunda yapılmaktadır. </w:t>
      </w:r>
    </w:p>
    <w:p w:rsidR="00C068B5" w:rsidRPr="00C068B5" w:rsidRDefault="00F62A35" w:rsidP="0003775D">
      <w:pPr>
        <w:pStyle w:val="GvdeMetni"/>
        <w:spacing w:before="41" w:line="360" w:lineRule="auto"/>
        <w:ind w:left="720"/>
        <w:rPr>
          <w:color w:val="FF0000"/>
        </w:rPr>
      </w:pPr>
      <w:r w:rsidRPr="0003775D">
        <w:t xml:space="preserve"> </w:t>
      </w:r>
      <w:r w:rsidR="0003775D">
        <w:t xml:space="preserve">1) </w:t>
      </w:r>
      <w:r w:rsidR="0003775D" w:rsidRPr="0003775D">
        <w:t>Mesleki Uygulama Yönergesi</w:t>
      </w:r>
      <w:r w:rsidR="0003775D">
        <w:t xml:space="preserve"> </w:t>
      </w:r>
      <w:hyperlink r:id="rId55" w:history="1">
        <w:r w:rsidR="0003775D" w:rsidRPr="00A46782">
          <w:rPr>
            <w:rStyle w:val="Kpr"/>
          </w:rPr>
          <w:t>https://batman.edu.tr/images/files/Akademik/Fak%C3%BClteler/Sa%C4%9Fl%C4%B1k%20Bilimleri%20Fak%C3%BCltesi/9-Hemsirelik_Bolumu_Mesleki_Uygulama_Yonergesi.pdf</w:t>
        </w:r>
      </w:hyperlink>
      <w:r w:rsidR="0003775D">
        <w:t xml:space="preserve"> </w:t>
      </w:r>
    </w:p>
    <w:p w:rsidR="00632432" w:rsidRPr="00DD52B7" w:rsidRDefault="0003775D" w:rsidP="0003775D">
      <w:pPr>
        <w:pStyle w:val="GvdeMetni"/>
        <w:spacing w:before="41" w:line="360" w:lineRule="auto"/>
        <w:ind w:left="720"/>
      </w:pPr>
      <w:r>
        <w:t xml:space="preserve">2) Yaz Stajı </w:t>
      </w:r>
      <w:r w:rsidRPr="0003775D">
        <w:t xml:space="preserve">Yönergesi </w:t>
      </w:r>
      <w:r>
        <w:t xml:space="preserve"> </w:t>
      </w:r>
      <w:hyperlink r:id="rId56" w:history="1">
        <w:r w:rsidRPr="00A46782">
          <w:rPr>
            <w:rStyle w:val="Kpr"/>
          </w:rPr>
          <w:t>https://batman.edu.tr/images/files/Akademik/Fak%C3%BClteler/Sa%C4%9Fl%C4%B1k%20Bilimleri%20Fak%C3%BCltesi/11-Yaz_Staji_Yonergesi.pdf</w:t>
        </w:r>
      </w:hyperlink>
      <w:r>
        <w:t xml:space="preserve"> </w:t>
      </w:r>
    </w:p>
    <w:p w:rsidR="00547D1A" w:rsidRPr="00632432" w:rsidRDefault="00E443E8" w:rsidP="00D575B8">
      <w:pPr>
        <w:pStyle w:val="ListeParagraf"/>
        <w:numPr>
          <w:ilvl w:val="3"/>
          <w:numId w:val="28"/>
        </w:numPr>
        <w:tabs>
          <w:tab w:val="left" w:pos="2311"/>
        </w:tabs>
        <w:spacing w:before="41" w:line="360" w:lineRule="auto"/>
        <w:jc w:val="both"/>
        <w:rPr>
          <w:b/>
          <w:sz w:val="24"/>
          <w:szCs w:val="24"/>
        </w:rPr>
      </w:pPr>
      <w:r w:rsidRPr="00632432">
        <w:rPr>
          <w:b/>
          <w:sz w:val="24"/>
          <w:szCs w:val="24"/>
        </w:rPr>
        <w:t>Paydaş</w:t>
      </w:r>
      <w:r w:rsidRPr="00632432">
        <w:rPr>
          <w:b/>
          <w:spacing w:val="-15"/>
          <w:sz w:val="24"/>
          <w:szCs w:val="24"/>
        </w:rPr>
        <w:t xml:space="preserve"> </w:t>
      </w:r>
      <w:r w:rsidRPr="00632432">
        <w:rPr>
          <w:b/>
          <w:sz w:val="24"/>
          <w:szCs w:val="24"/>
        </w:rPr>
        <w:t>Güvenceleri</w:t>
      </w:r>
    </w:p>
    <w:p w:rsidR="00547D1A" w:rsidRDefault="00E443E8" w:rsidP="00D575B8">
      <w:pPr>
        <w:pStyle w:val="GvdeMetni"/>
        <w:spacing w:before="42" w:line="360" w:lineRule="auto"/>
        <w:ind w:left="720"/>
        <w:jc w:val="both"/>
      </w:pPr>
      <w:r w:rsidRPr="00DD52B7">
        <w:t>Paydaşların katılımını güvence altına alma yöntemleri;</w:t>
      </w:r>
    </w:p>
    <w:p w:rsidR="00632432" w:rsidRPr="00DD52B7" w:rsidRDefault="00632432" w:rsidP="00D575B8">
      <w:pPr>
        <w:pStyle w:val="GvdeMetni"/>
        <w:spacing w:before="42" w:line="360" w:lineRule="auto"/>
        <w:ind w:left="720"/>
        <w:jc w:val="both"/>
      </w:pPr>
    </w:p>
    <w:p w:rsidR="00547D1A" w:rsidRPr="00DD52B7" w:rsidRDefault="00E443E8" w:rsidP="00D575B8">
      <w:pPr>
        <w:pStyle w:val="Balk1"/>
        <w:numPr>
          <w:ilvl w:val="3"/>
          <w:numId w:val="28"/>
        </w:numPr>
        <w:tabs>
          <w:tab w:val="left" w:pos="1423"/>
        </w:tabs>
        <w:spacing w:before="41" w:line="360" w:lineRule="auto"/>
        <w:jc w:val="both"/>
      </w:pPr>
      <w:r w:rsidRPr="00DD52B7">
        <w:t>Seçmeli</w:t>
      </w:r>
      <w:r w:rsidRPr="00DD52B7">
        <w:rPr>
          <w:spacing w:val="-2"/>
        </w:rPr>
        <w:t xml:space="preserve"> </w:t>
      </w:r>
      <w:r w:rsidRPr="00DD52B7">
        <w:t>Dersler</w:t>
      </w:r>
    </w:p>
    <w:p w:rsidR="002566A7" w:rsidRDefault="002566A7" w:rsidP="00632432">
      <w:pPr>
        <w:spacing w:line="360" w:lineRule="auto"/>
        <w:ind w:right="20" w:firstLine="720"/>
        <w:jc w:val="both"/>
        <w:rPr>
          <w:sz w:val="24"/>
          <w:szCs w:val="24"/>
        </w:rPr>
      </w:pPr>
      <w:r w:rsidRPr="00DD52B7">
        <w:rPr>
          <w:sz w:val="24"/>
          <w:szCs w:val="24"/>
        </w:rPr>
        <w:t>Öğrencilerimizin kültürel derinlik kazanmasını temin eden seçmeli derslerimiz bulunmaktadır. Bu dersler seçilirken uzun tartışmalar yapılmakta ve ort</w:t>
      </w:r>
      <w:r w:rsidR="005225A8">
        <w:rPr>
          <w:sz w:val="24"/>
          <w:szCs w:val="24"/>
        </w:rPr>
        <w:t>ak bir karara ulaşıldıktan sonra</w:t>
      </w:r>
      <w:r w:rsidRPr="00DD52B7">
        <w:rPr>
          <w:sz w:val="24"/>
          <w:szCs w:val="24"/>
        </w:rPr>
        <w:t xml:space="preserve"> ders havuzuna atılmaktadır. Danışman hocalarımızın rehberliği ve yönlendirmesi ile öğrencilerimiz bu derslerden beğendiklerini seçmektedir. Öte yandan sadece b</w:t>
      </w:r>
      <w:r w:rsidR="00632432">
        <w:rPr>
          <w:sz w:val="24"/>
          <w:szCs w:val="24"/>
        </w:rPr>
        <w:t xml:space="preserve">u derslerle </w:t>
      </w:r>
      <w:r w:rsidRPr="00DD52B7">
        <w:rPr>
          <w:sz w:val="24"/>
          <w:szCs w:val="24"/>
        </w:rPr>
        <w:t>yetinilmemekte, akademik birimlerinde öğrencilerin yürütülen programlara aktif katılımları; sunum, proje çalışmaları ve teknik gezileri yapması da idarece desteklenmektedir.</w:t>
      </w:r>
    </w:p>
    <w:p w:rsidR="00632432" w:rsidRPr="00DD52B7" w:rsidRDefault="00632432" w:rsidP="00632432">
      <w:pPr>
        <w:spacing w:line="360" w:lineRule="auto"/>
        <w:ind w:right="20" w:firstLine="720"/>
        <w:jc w:val="both"/>
        <w:rPr>
          <w:sz w:val="24"/>
          <w:szCs w:val="24"/>
        </w:rPr>
      </w:pPr>
    </w:p>
    <w:p w:rsidR="00E95631" w:rsidRPr="00632432" w:rsidRDefault="00E95631" w:rsidP="00D575B8">
      <w:pPr>
        <w:pStyle w:val="ListeParagraf"/>
        <w:numPr>
          <w:ilvl w:val="3"/>
          <w:numId w:val="28"/>
        </w:numPr>
        <w:tabs>
          <w:tab w:val="left" w:pos="2311"/>
        </w:tabs>
        <w:spacing w:line="360" w:lineRule="auto"/>
        <w:jc w:val="both"/>
        <w:rPr>
          <w:b/>
          <w:sz w:val="24"/>
          <w:szCs w:val="24"/>
        </w:rPr>
      </w:pPr>
      <w:proofErr w:type="spellStart"/>
      <w:r w:rsidRPr="00632432">
        <w:rPr>
          <w:b/>
          <w:sz w:val="24"/>
          <w:szCs w:val="24"/>
        </w:rPr>
        <w:t>Disiplinlerarası</w:t>
      </w:r>
      <w:proofErr w:type="spellEnd"/>
      <w:r w:rsidRPr="00632432">
        <w:rPr>
          <w:b/>
          <w:sz w:val="24"/>
          <w:szCs w:val="24"/>
        </w:rPr>
        <w:t xml:space="preserve"> Seçmeli</w:t>
      </w:r>
      <w:r w:rsidRPr="00632432">
        <w:rPr>
          <w:b/>
          <w:spacing w:val="-1"/>
          <w:sz w:val="24"/>
          <w:szCs w:val="24"/>
        </w:rPr>
        <w:t xml:space="preserve"> </w:t>
      </w:r>
      <w:r w:rsidRPr="00632432">
        <w:rPr>
          <w:b/>
          <w:sz w:val="24"/>
          <w:szCs w:val="24"/>
        </w:rPr>
        <w:t>Dersler</w:t>
      </w:r>
    </w:p>
    <w:p w:rsidR="00E95631" w:rsidRDefault="00E95631" w:rsidP="00D575B8">
      <w:pPr>
        <w:pStyle w:val="GvdeMetni"/>
        <w:spacing w:before="41" w:line="360" w:lineRule="auto"/>
        <w:ind w:firstLine="142"/>
        <w:jc w:val="both"/>
      </w:pPr>
      <w:r w:rsidRPr="00DD52B7">
        <w:t>Kültürel derinlik kazanımına yönelik ve farklı disiplinleri tanıma fırsatı veren seçmeli derslere öğrenciler yönlendirilme yöntemi;</w:t>
      </w:r>
    </w:p>
    <w:p w:rsidR="00632432" w:rsidRPr="00DD52B7" w:rsidRDefault="00632432" w:rsidP="00D575B8">
      <w:pPr>
        <w:pStyle w:val="GvdeMetni"/>
        <w:spacing w:before="41" w:line="360" w:lineRule="auto"/>
        <w:ind w:firstLine="142"/>
        <w:jc w:val="both"/>
      </w:pPr>
    </w:p>
    <w:p w:rsidR="00E95631" w:rsidRPr="00DD52B7" w:rsidRDefault="00E95631" w:rsidP="00D575B8">
      <w:pPr>
        <w:pStyle w:val="Balk1"/>
        <w:numPr>
          <w:ilvl w:val="2"/>
          <w:numId w:val="28"/>
        </w:numPr>
        <w:tabs>
          <w:tab w:val="left" w:pos="1423"/>
        </w:tabs>
        <w:spacing w:line="360" w:lineRule="auto"/>
        <w:ind w:hanging="175"/>
        <w:jc w:val="both"/>
      </w:pPr>
      <w:r w:rsidRPr="00DD52B7">
        <w:t>Seçmeli Derslerin</w:t>
      </w:r>
      <w:r w:rsidRPr="00DD52B7">
        <w:rPr>
          <w:spacing w:val="-2"/>
        </w:rPr>
        <w:t xml:space="preserve"> </w:t>
      </w:r>
      <w:r w:rsidRPr="00DD52B7">
        <w:t>Yönetimi</w:t>
      </w:r>
    </w:p>
    <w:p w:rsidR="00E95631" w:rsidRDefault="00E95631" w:rsidP="00D575B8">
      <w:pPr>
        <w:pStyle w:val="GvdeMetni"/>
        <w:spacing w:before="41" w:line="360" w:lineRule="auto"/>
        <w:jc w:val="both"/>
      </w:pPr>
      <w:r w:rsidRPr="00DD52B7">
        <w:t>Birimde seçmeli derslerin yönetimi ve bu konuda uygulanan mekanizmalar;</w:t>
      </w:r>
    </w:p>
    <w:p w:rsidR="00632432" w:rsidRPr="00DD52B7" w:rsidRDefault="00632432" w:rsidP="00D575B8">
      <w:pPr>
        <w:pStyle w:val="GvdeMetni"/>
        <w:spacing w:before="41" w:line="360" w:lineRule="auto"/>
        <w:jc w:val="both"/>
      </w:pPr>
    </w:p>
    <w:p w:rsidR="00E95631" w:rsidRPr="00DD52B7" w:rsidRDefault="00E95631" w:rsidP="00D575B8">
      <w:pPr>
        <w:pStyle w:val="ListeParagraf"/>
        <w:numPr>
          <w:ilvl w:val="2"/>
          <w:numId w:val="28"/>
        </w:numPr>
        <w:tabs>
          <w:tab w:val="left" w:pos="1276"/>
        </w:tabs>
        <w:spacing w:before="42" w:line="360" w:lineRule="auto"/>
        <w:ind w:hanging="175"/>
        <w:jc w:val="both"/>
        <w:rPr>
          <w:b/>
          <w:sz w:val="24"/>
          <w:szCs w:val="24"/>
        </w:rPr>
      </w:pPr>
      <w:r w:rsidRPr="00DD52B7">
        <w:rPr>
          <w:b/>
          <w:sz w:val="24"/>
          <w:szCs w:val="24"/>
        </w:rPr>
        <w:t>Seçmeli Ders</w:t>
      </w:r>
      <w:r w:rsidRPr="00DD52B7">
        <w:rPr>
          <w:b/>
          <w:spacing w:val="-2"/>
          <w:sz w:val="24"/>
          <w:szCs w:val="24"/>
        </w:rPr>
        <w:t xml:space="preserve"> </w:t>
      </w:r>
      <w:r w:rsidRPr="00DD52B7">
        <w:rPr>
          <w:b/>
          <w:sz w:val="24"/>
          <w:szCs w:val="24"/>
        </w:rPr>
        <w:t>Uygulamaları</w:t>
      </w:r>
    </w:p>
    <w:p w:rsidR="00E95631" w:rsidRDefault="00E95631" w:rsidP="00D575B8">
      <w:pPr>
        <w:pStyle w:val="GvdeMetni"/>
        <w:spacing w:before="41" w:line="360" w:lineRule="auto"/>
        <w:jc w:val="both"/>
      </w:pPr>
      <w:r w:rsidRPr="00DD52B7">
        <w:t>Birimde uygulanan mekanizmalar;</w:t>
      </w:r>
    </w:p>
    <w:p w:rsidR="00632432" w:rsidRPr="00DD52B7" w:rsidRDefault="00632432" w:rsidP="00D575B8">
      <w:pPr>
        <w:pStyle w:val="GvdeMetni"/>
        <w:spacing w:before="41" w:line="360" w:lineRule="auto"/>
        <w:jc w:val="both"/>
      </w:pPr>
    </w:p>
    <w:p w:rsidR="00E95631" w:rsidRPr="00DD52B7" w:rsidRDefault="00E95631" w:rsidP="00D575B8">
      <w:pPr>
        <w:pStyle w:val="Balk1"/>
        <w:numPr>
          <w:ilvl w:val="2"/>
          <w:numId w:val="28"/>
        </w:numPr>
        <w:tabs>
          <w:tab w:val="left" w:pos="851"/>
        </w:tabs>
        <w:spacing w:before="41" w:line="360" w:lineRule="auto"/>
        <w:ind w:left="1543" w:hanging="976"/>
        <w:jc w:val="both"/>
      </w:pPr>
      <w:r w:rsidRPr="00DD52B7">
        <w:t>Öğrenci</w:t>
      </w:r>
      <w:r w:rsidRPr="00DD52B7">
        <w:rPr>
          <w:spacing w:val="-1"/>
        </w:rPr>
        <w:t xml:space="preserve"> </w:t>
      </w:r>
      <w:r w:rsidRPr="00DD52B7">
        <w:t>Danışmanları</w:t>
      </w:r>
    </w:p>
    <w:p w:rsidR="00E95631" w:rsidRDefault="00E95631" w:rsidP="00632432">
      <w:pPr>
        <w:tabs>
          <w:tab w:val="left" w:pos="851"/>
        </w:tabs>
        <w:spacing w:before="74" w:line="360" w:lineRule="auto"/>
        <w:jc w:val="both"/>
        <w:rPr>
          <w:sz w:val="24"/>
          <w:szCs w:val="24"/>
        </w:rPr>
      </w:pPr>
      <w:r w:rsidRPr="00632432">
        <w:rPr>
          <w:sz w:val="24"/>
          <w:szCs w:val="24"/>
        </w:rPr>
        <w:t xml:space="preserve">Yeni kayıt olan 1’inci sınıf öğrencisinin kabulünden itibaren kendisine bir danışman öğretim elemanı belirlenmekte ve bu danışmanlık sistemi </w:t>
      </w:r>
      <w:proofErr w:type="gramStart"/>
      <w:r w:rsidRPr="00632432">
        <w:rPr>
          <w:sz w:val="24"/>
          <w:szCs w:val="24"/>
        </w:rPr>
        <w:t>ile,</w:t>
      </w:r>
      <w:proofErr w:type="gramEnd"/>
      <w:r w:rsidRPr="00632432">
        <w:rPr>
          <w:sz w:val="24"/>
          <w:szCs w:val="24"/>
        </w:rPr>
        <w:t xml:space="preserve"> öğrencinin mezuniyetine kadar kendisine rehberlik edilmektedir.</w:t>
      </w:r>
    </w:p>
    <w:p w:rsidR="00632432" w:rsidRPr="00632432" w:rsidRDefault="00632432" w:rsidP="00632432">
      <w:pPr>
        <w:tabs>
          <w:tab w:val="left" w:pos="851"/>
        </w:tabs>
        <w:spacing w:before="74" w:line="360" w:lineRule="auto"/>
        <w:jc w:val="both"/>
        <w:rPr>
          <w:sz w:val="24"/>
          <w:szCs w:val="24"/>
        </w:rPr>
      </w:pPr>
    </w:p>
    <w:p w:rsidR="00E95631" w:rsidRPr="00DD52B7" w:rsidRDefault="00E95631" w:rsidP="00D575B8">
      <w:pPr>
        <w:pStyle w:val="ListeParagraf"/>
        <w:numPr>
          <w:ilvl w:val="3"/>
          <w:numId w:val="28"/>
        </w:numPr>
        <w:tabs>
          <w:tab w:val="left" w:pos="1418"/>
        </w:tabs>
        <w:spacing w:before="74" w:line="360" w:lineRule="auto"/>
        <w:ind w:left="2431" w:hanging="1864"/>
        <w:jc w:val="both"/>
        <w:rPr>
          <w:b/>
          <w:sz w:val="24"/>
          <w:szCs w:val="24"/>
        </w:rPr>
      </w:pPr>
      <w:r w:rsidRPr="00DD52B7">
        <w:rPr>
          <w:b/>
          <w:sz w:val="24"/>
          <w:szCs w:val="24"/>
        </w:rPr>
        <w:t xml:space="preserve"> Etkinlikler</w:t>
      </w:r>
    </w:p>
    <w:p w:rsidR="00E95631" w:rsidRDefault="00E95631" w:rsidP="00D575B8">
      <w:pPr>
        <w:spacing w:line="360" w:lineRule="auto"/>
        <w:ind w:left="3" w:right="20" w:firstLine="708"/>
        <w:jc w:val="both"/>
        <w:rPr>
          <w:sz w:val="24"/>
          <w:szCs w:val="24"/>
        </w:rPr>
      </w:pPr>
      <w:r w:rsidRPr="00DD52B7">
        <w:rPr>
          <w:sz w:val="24"/>
          <w:szCs w:val="24"/>
        </w:rPr>
        <w:t xml:space="preserve">Üniversite bünyesinde psikolojik danışma ve rehberlik hizmetleri ile sağlık hizmetleri verilmektedir. Bu amaçla üniversite yerleşkesinde bir Psikolojik Danışmanlık ve Rehberlik Birimi ile bir </w:t>
      </w:r>
      <w:proofErr w:type="spellStart"/>
      <w:r w:rsidRPr="00DD52B7">
        <w:rPr>
          <w:sz w:val="24"/>
          <w:szCs w:val="24"/>
        </w:rPr>
        <w:t>medico</w:t>
      </w:r>
      <w:proofErr w:type="spellEnd"/>
      <w:r w:rsidRPr="00DD52B7">
        <w:rPr>
          <w:sz w:val="24"/>
          <w:szCs w:val="24"/>
        </w:rPr>
        <w:t>-sosyal birim kurulmuştur.</w:t>
      </w:r>
    </w:p>
    <w:p w:rsidR="00632432" w:rsidRPr="00DD52B7" w:rsidRDefault="00632432" w:rsidP="00D575B8">
      <w:pPr>
        <w:spacing w:line="360" w:lineRule="auto"/>
        <w:ind w:left="3" w:right="20" w:firstLine="708"/>
        <w:jc w:val="both"/>
        <w:rPr>
          <w:sz w:val="24"/>
          <w:szCs w:val="24"/>
        </w:rPr>
      </w:pPr>
    </w:p>
    <w:p w:rsidR="00E95631" w:rsidRPr="00DD52B7" w:rsidRDefault="00E95631" w:rsidP="00D575B8">
      <w:pPr>
        <w:pStyle w:val="ListeParagraf"/>
        <w:numPr>
          <w:ilvl w:val="3"/>
          <w:numId w:val="28"/>
        </w:numPr>
        <w:tabs>
          <w:tab w:val="left" w:pos="709"/>
          <w:tab w:val="left" w:pos="1418"/>
        </w:tabs>
        <w:spacing w:before="41" w:line="360" w:lineRule="auto"/>
        <w:ind w:left="2431" w:hanging="1864"/>
        <w:jc w:val="both"/>
        <w:rPr>
          <w:b/>
          <w:sz w:val="24"/>
          <w:szCs w:val="24"/>
        </w:rPr>
      </w:pPr>
      <w:r w:rsidRPr="00DD52B7">
        <w:rPr>
          <w:b/>
          <w:sz w:val="24"/>
          <w:szCs w:val="24"/>
        </w:rPr>
        <w:t>Değerlendirme</w:t>
      </w:r>
    </w:p>
    <w:p w:rsidR="00E95631" w:rsidRDefault="00E95631" w:rsidP="00D575B8">
      <w:pPr>
        <w:spacing w:line="360" w:lineRule="auto"/>
        <w:ind w:left="3" w:right="20" w:firstLine="708"/>
        <w:jc w:val="both"/>
        <w:rPr>
          <w:sz w:val="24"/>
          <w:szCs w:val="24"/>
        </w:rPr>
      </w:pPr>
      <w:r w:rsidRPr="00DD52B7">
        <w:rPr>
          <w:sz w:val="24"/>
          <w:szCs w:val="24"/>
        </w:rPr>
        <w:t xml:space="preserve">Üniversite bünyesinde psikolojik danışma ve rehberlik hizmetleri ile sağlık hizmetleri verilmektedir. Bu amaçla üniversite yerleşkesinde bir Psikolojik Danışmanlık ve Rehberlik Birimi ile bir </w:t>
      </w:r>
      <w:proofErr w:type="spellStart"/>
      <w:r w:rsidRPr="00DD52B7">
        <w:rPr>
          <w:sz w:val="24"/>
          <w:szCs w:val="24"/>
        </w:rPr>
        <w:t>medico</w:t>
      </w:r>
      <w:proofErr w:type="spellEnd"/>
      <w:r w:rsidRPr="00DD52B7">
        <w:rPr>
          <w:sz w:val="24"/>
          <w:szCs w:val="24"/>
        </w:rPr>
        <w:t>-sosyal birim kurulmuştur.</w:t>
      </w:r>
    </w:p>
    <w:p w:rsidR="00632432" w:rsidRPr="00DD52B7" w:rsidRDefault="00632432" w:rsidP="00D575B8">
      <w:pPr>
        <w:spacing w:line="360" w:lineRule="auto"/>
        <w:ind w:left="3" w:right="20" w:firstLine="708"/>
        <w:jc w:val="both"/>
        <w:rPr>
          <w:sz w:val="24"/>
          <w:szCs w:val="24"/>
        </w:rPr>
      </w:pPr>
    </w:p>
    <w:p w:rsidR="00E95631" w:rsidRPr="00DD52B7" w:rsidRDefault="00E95631" w:rsidP="00D575B8">
      <w:pPr>
        <w:pStyle w:val="ListeParagraf"/>
        <w:numPr>
          <w:ilvl w:val="3"/>
          <w:numId w:val="28"/>
        </w:numPr>
        <w:tabs>
          <w:tab w:val="left" w:pos="1701"/>
        </w:tabs>
        <w:spacing w:before="41" w:line="360" w:lineRule="auto"/>
        <w:ind w:left="2431" w:hanging="1580"/>
        <w:jc w:val="both"/>
        <w:rPr>
          <w:b/>
          <w:sz w:val="24"/>
          <w:szCs w:val="24"/>
        </w:rPr>
      </w:pPr>
      <w:r w:rsidRPr="00DD52B7">
        <w:rPr>
          <w:b/>
          <w:sz w:val="24"/>
          <w:szCs w:val="24"/>
        </w:rPr>
        <w:t>Başarı</w:t>
      </w:r>
      <w:r w:rsidRPr="00DD52B7">
        <w:rPr>
          <w:b/>
          <w:spacing w:val="-1"/>
          <w:sz w:val="24"/>
          <w:szCs w:val="24"/>
        </w:rPr>
        <w:t xml:space="preserve"> </w:t>
      </w:r>
      <w:r w:rsidRPr="00DD52B7">
        <w:rPr>
          <w:b/>
          <w:sz w:val="24"/>
          <w:szCs w:val="24"/>
        </w:rPr>
        <w:t>Ölçümleri</w:t>
      </w:r>
    </w:p>
    <w:p w:rsidR="00E95631" w:rsidRDefault="00E95631" w:rsidP="00D575B8">
      <w:pPr>
        <w:spacing w:line="360" w:lineRule="auto"/>
        <w:ind w:left="3" w:right="20" w:firstLine="708"/>
        <w:jc w:val="both"/>
        <w:rPr>
          <w:sz w:val="24"/>
          <w:szCs w:val="24"/>
        </w:rPr>
      </w:pPr>
      <w:r w:rsidRPr="00DD52B7">
        <w:rPr>
          <w:sz w:val="24"/>
          <w:szCs w:val="24"/>
        </w:rPr>
        <w:t xml:space="preserve">Üniversite bünyesinde psikolojik danışma ve rehberlik hizmetleri ile sağlık hizmetleri verilmektedir. Bu amaçla üniversite yerleşkesinde bir Psikolojik Danışmanlık ve Rehberlik Birimi ile bir </w:t>
      </w:r>
      <w:proofErr w:type="spellStart"/>
      <w:r w:rsidRPr="00DD52B7">
        <w:rPr>
          <w:sz w:val="24"/>
          <w:szCs w:val="24"/>
        </w:rPr>
        <w:t>medico</w:t>
      </w:r>
      <w:proofErr w:type="spellEnd"/>
      <w:r w:rsidRPr="00DD52B7">
        <w:rPr>
          <w:sz w:val="24"/>
          <w:szCs w:val="24"/>
        </w:rPr>
        <w:t>-sosyal birim kurulmuştur.</w:t>
      </w:r>
    </w:p>
    <w:p w:rsidR="00632432" w:rsidRPr="00DD52B7" w:rsidRDefault="00632432" w:rsidP="00D575B8">
      <w:pPr>
        <w:spacing w:line="360" w:lineRule="auto"/>
        <w:ind w:left="3" w:right="20" w:firstLine="708"/>
        <w:jc w:val="both"/>
        <w:rPr>
          <w:sz w:val="24"/>
          <w:szCs w:val="24"/>
        </w:rPr>
      </w:pPr>
    </w:p>
    <w:p w:rsidR="00E95631" w:rsidRPr="00DD52B7" w:rsidRDefault="00E95631" w:rsidP="00D575B8">
      <w:pPr>
        <w:pStyle w:val="ListeParagraf"/>
        <w:numPr>
          <w:ilvl w:val="3"/>
          <w:numId w:val="28"/>
        </w:numPr>
        <w:tabs>
          <w:tab w:val="left" w:pos="1701"/>
        </w:tabs>
        <w:spacing w:before="41" w:line="360" w:lineRule="auto"/>
        <w:ind w:left="2431" w:hanging="1580"/>
        <w:jc w:val="both"/>
        <w:rPr>
          <w:b/>
          <w:sz w:val="24"/>
          <w:szCs w:val="24"/>
        </w:rPr>
      </w:pPr>
      <w:r w:rsidRPr="00DD52B7">
        <w:rPr>
          <w:b/>
          <w:sz w:val="24"/>
          <w:szCs w:val="24"/>
        </w:rPr>
        <w:lastRenderedPageBreak/>
        <w:t>İlan</w:t>
      </w:r>
    </w:p>
    <w:p w:rsidR="00E95631" w:rsidRPr="00DD52B7" w:rsidRDefault="00E95631" w:rsidP="00D575B8">
      <w:pPr>
        <w:spacing w:line="360" w:lineRule="auto"/>
        <w:ind w:left="3" w:right="20" w:firstLine="708"/>
        <w:jc w:val="both"/>
        <w:rPr>
          <w:sz w:val="24"/>
          <w:szCs w:val="24"/>
        </w:rPr>
      </w:pPr>
      <w:r w:rsidRPr="00DD52B7">
        <w:rPr>
          <w:sz w:val="24"/>
          <w:szCs w:val="24"/>
        </w:rPr>
        <w:t>Üniversite bünyesinde psikolojik danışma ve rehberlik hizmetleri ile sağlık hizmetleri verilmektedir. Bu amaçla üniversite yerleşkesinde bir Psikolojik Danışmanlık v</w:t>
      </w:r>
      <w:r w:rsidR="00D575B8" w:rsidRPr="00DD52B7">
        <w:rPr>
          <w:sz w:val="24"/>
          <w:szCs w:val="24"/>
        </w:rPr>
        <w:t xml:space="preserve">e Rehberlik Birimi ile bir </w:t>
      </w:r>
      <w:proofErr w:type="spellStart"/>
      <w:r w:rsidR="00D575B8" w:rsidRPr="00DD52B7">
        <w:rPr>
          <w:sz w:val="24"/>
          <w:szCs w:val="24"/>
        </w:rPr>
        <w:t>medik</w:t>
      </w:r>
      <w:r w:rsidRPr="00DD52B7">
        <w:rPr>
          <w:sz w:val="24"/>
          <w:szCs w:val="24"/>
        </w:rPr>
        <w:t>o</w:t>
      </w:r>
      <w:proofErr w:type="spellEnd"/>
      <w:r w:rsidRPr="00DD52B7">
        <w:rPr>
          <w:sz w:val="24"/>
          <w:szCs w:val="24"/>
        </w:rPr>
        <w:t xml:space="preserve">-sosyal birim </w:t>
      </w:r>
      <w:r w:rsidRPr="005B05AE">
        <w:rPr>
          <w:sz w:val="24"/>
          <w:szCs w:val="24"/>
        </w:rPr>
        <w:t>kurulmuştur.</w:t>
      </w:r>
      <w:r w:rsidR="00C068B5">
        <w:rPr>
          <w:sz w:val="24"/>
          <w:szCs w:val="24"/>
        </w:rPr>
        <w:t xml:space="preserve"> </w:t>
      </w:r>
      <w:r w:rsidR="005B05AE">
        <w:rPr>
          <w:sz w:val="24"/>
          <w:szCs w:val="24"/>
        </w:rPr>
        <w:t>Aralık 2021 tarihinden itibaren Rehberlik Araştırma Merkezi hizmet vermeye başlamıştır.</w:t>
      </w:r>
    </w:p>
    <w:p w:rsidR="00E95631" w:rsidRPr="00DD52B7" w:rsidRDefault="00E95631" w:rsidP="00D575B8">
      <w:pPr>
        <w:pStyle w:val="Balk1"/>
        <w:numPr>
          <w:ilvl w:val="2"/>
          <w:numId w:val="28"/>
        </w:numPr>
        <w:tabs>
          <w:tab w:val="left" w:pos="1543"/>
        </w:tabs>
        <w:spacing w:line="360" w:lineRule="auto"/>
        <w:ind w:left="1543" w:hanging="720"/>
        <w:jc w:val="both"/>
      </w:pPr>
      <w:r w:rsidRPr="00DD52B7">
        <w:t>Mezuniyet</w:t>
      </w:r>
      <w:r w:rsidRPr="00DD52B7">
        <w:rPr>
          <w:spacing w:val="-1"/>
        </w:rPr>
        <w:t xml:space="preserve"> </w:t>
      </w:r>
      <w:r w:rsidRPr="00DD52B7">
        <w:t>Koşulları</w:t>
      </w:r>
    </w:p>
    <w:p w:rsidR="00E95631" w:rsidRDefault="00E95631" w:rsidP="00D575B8">
      <w:pPr>
        <w:spacing w:line="360" w:lineRule="auto"/>
        <w:ind w:left="3" w:right="20" w:firstLine="720"/>
        <w:jc w:val="both"/>
        <w:rPr>
          <w:sz w:val="24"/>
          <w:szCs w:val="24"/>
        </w:rPr>
      </w:pPr>
      <w:r w:rsidRPr="00DD52B7">
        <w:rPr>
          <w:sz w:val="24"/>
          <w:szCs w:val="24"/>
        </w:rPr>
        <w:t>Öğrenciler kendi okullarında belirtilen yeterli kredi ve AKTS koşullarını tamamladıktan sonra, uygulama ile ilgili eksiklerinin olup olmamasına bakılarak mezuniyet işlemleri başlatılmaktadır. Mezuniyetten sonrası içinde her ne kadar mezun takip sistemiyle ilgili bir portalimiz bulunsa da aktif olarak kullanılamamaktadır. Bu da mezuniyet sonrasında mezunlarımızın karşı karşıya kaldığı sorunlar ile istihdam durumlarının takibi noktasında destek ve yönlendirmelerimizi zorlaştırmaktadır.</w:t>
      </w:r>
    </w:p>
    <w:p w:rsidR="006E1602" w:rsidRPr="00DD52B7" w:rsidRDefault="006E1602" w:rsidP="00D575B8">
      <w:pPr>
        <w:spacing w:line="360" w:lineRule="auto"/>
        <w:ind w:left="3" w:right="20" w:firstLine="720"/>
        <w:jc w:val="both"/>
        <w:rPr>
          <w:sz w:val="24"/>
          <w:szCs w:val="24"/>
        </w:rPr>
      </w:pPr>
    </w:p>
    <w:p w:rsidR="00E95631" w:rsidRPr="00DD52B7" w:rsidRDefault="00E95631" w:rsidP="00D575B8">
      <w:pPr>
        <w:pStyle w:val="Balk1"/>
        <w:numPr>
          <w:ilvl w:val="2"/>
          <w:numId w:val="28"/>
        </w:numPr>
        <w:tabs>
          <w:tab w:val="left" w:pos="1543"/>
        </w:tabs>
        <w:spacing w:line="360" w:lineRule="auto"/>
        <w:ind w:left="1543" w:hanging="720"/>
        <w:jc w:val="both"/>
      </w:pPr>
      <w:r w:rsidRPr="00DD52B7">
        <w:t>Çıktı</w:t>
      </w:r>
      <w:r w:rsidRPr="00DD52B7">
        <w:rPr>
          <w:spacing w:val="-2"/>
        </w:rPr>
        <w:t xml:space="preserve"> </w:t>
      </w:r>
      <w:r w:rsidRPr="00DD52B7">
        <w:t>Ölçümleri</w:t>
      </w:r>
    </w:p>
    <w:p w:rsidR="00E95631" w:rsidRPr="00DD52B7" w:rsidRDefault="00E95631" w:rsidP="00D575B8">
      <w:pPr>
        <w:spacing w:line="360" w:lineRule="auto"/>
        <w:ind w:left="3" w:right="20" w:firstLine="720"/>
        <w:jc w:val="both"/>
        <w:rPr>
          <w:sz w:val="24"/>
          <w:szCs w:val="24"/>
        </w:rPr>
      </w:pPr>
      <w:r w:rsidRPr="00DD52B7">
        <w:rPr>
          <w:sz w:val="24"/>
          <w:szCs w:val="24"/>
        </w:rPr>
        <w:t>Batman Üniversitesinin, bugüne kadar eğitim amaçları ve öğrenme çıktılarına ilişkin taahhütleri doğrultusunda gerçekleştirdiği çalışmalar aşağıda listelenmiştir:</w:t>
      </w:r>
    </w:p>
    <w:p w:rsidR="00E95631" w:rsidRPr="00DD52B7" w:rsidRDefault="00E95631" w:rsidP="00D575B8">
      <w:pPr>
        <w:widowControl/>
        <w:numPr>
          <w:ilvl w:val="0"/>
          <w:numId w:val="47"/>
        </w:numPr>
        <w:tabs>
          <w:tab w:val="left" w:pos="257"/>
        </w:tabs>
        <w:autoSpaceDE/>
        <w:autoSpaceDN/>
        <w:spacing w:line="360" w:lineRule="auto"/>
        <w:ind w:left="3" w:right="20" w:hanging="3"/>
        <w:jc w:val="both"/>
        <w:rPr>
          <w:sz w:val="24"/>
          <w:szCs w:val="24"/>
        </w:rPr>
      </w:pPr>
      <w:r w:rsidRPr="00DD52B7">
        <w:rPr>
          <w:sz w:val="24"/>
          <w:szCs w:val="24"/>
        </w:rPr>
        <w:t>Stratejik Plan hazırlanmış, Faaliyet Raporları ve Performans Programı ile başarı ve iyileştirme için temel önceliklerin uygulanması değerlendirilmiş ve güncel bilgiler şeffaf bir şekilde kurumun internet sitesinde kamuoyu ile paylaşılmıştır. Ulaşılan sonuçlar EBYS üzerinden birimlere de gönderilmiş ve bu kayıtlarda görülen eksikliklerin giderilmesi için tüm birimlerin bu süreç sonrasında gerekli tedbirleri almaları istenmiştir.</w:t>
      </w:r>
    </w:p>
    <w:p w:rsidR="00E95631" w:rsidRPr="00DD52B7" w:rsidRDefault="00E95631" w:rsidP="00D575B8">
      <w:pPr>
        <w:widowControl/>
        <w:numPr>
          <w:ilvl w:val="0"/>
          <w:numId w:val="47"/>
        </w:numPr>
        <w:tabs>
          <w:tab w:val="left" w:pos="321"/>
        </w:tabs>
        <w:autoSpaceDE/>
        <w:autoSpaceDN/>
        <w:spacing w:line="360" w:lineRule="auto"/>
        <w:ind w:left="3" w:right="20" w:hanging="3"/>
        <w:jc w:val="both"/>
        <w:rPr>
          <w:sz w:val="24"/>
          <w:szCs w:val="24"/>
        </w:rPr>
      </w:pPr>
      <w:r w:rsidRPr="00DD52B7">
        <w:rPr>
          <w:sz w:val="24"/>
          <w:szCs w:val="24"/>
        </w:rPr>
        <w:t>Tüm programlara ait yeterlilikler ve ders öğrenme çıktılarının tanımlamaları yapılmış ve Bologna Bilgi Paketi (BBP) aracılığı ile yayımlanmıştır. Her birimin öğretim elemanın uyduğu ve herkesin ulaşabildiği bu paket sayesinde eğitim amaçları ve öğrenme çıktıları güvence altına alınmıştır.</w:t>
      </w:r>
    </w:p>
    <w:p w:rsidR="00E95631" w:rsidRDefault="00E95631" w:rsidP="00D575B8">
      <w:pPr>
        <w:widowControl/>
        <w:numPr>
          <w:ilvl w:val="0"/>
          <w:numId w:val="47"/>
        </w:numPr>
        <w:tabs>
          <w:tab w:val="left" w:pos="252"/>
        </w:tabs>
        <w:autoSpaceDE/>
        <w:autoSpaceDN/>
        <w:spacing w:line="360" w:lineRule="auto"/>
        <w:ind w:left="3" w:right="20" w:hanging="3"/>
        <w:jc w:val="both"/>
        <w:rPr>
          <w:sz w:val="24"/>
          <w:szCs w:val="24"/>
        </w:rPr>
      </w:pPr>
      <w:r w:rsidRPr="00DD52B7">
        <w:rPr>
          <w:sz w:val="24"/>
          <w:szCs w:val="24"/>
        </w:rPr>
        <w:t xml:space="preserve">Diploma Eki etiketi ve </w:t>
      </w:r>
      <w:proofErr w:type="spellStart"/>
      <w:r w:rsidRPr="00DD52B7">
        <w:rPr>
          <w:sz w:val="24"/>
          <w:szCs w:val="24"/>
        </w:rPr>
        <w:t>European</w:t>
      </w:r>
      <w:proofErr w:type="spellEnd"/>
      <w:r w:rsidRPr="00DD52B7">
        <w:rPr>
          <w:sz w:val="24"/>
          <w:szCs w:val="24"/>
        </w:rPr>
        <w:t xml:space="preserve"> </w:t>
      </w:r>
      <w:proofErr w:type="spellStart"/>
      <w:r w:rsidRPr="00DD52B7">
        <w:rPr>
          <w:sz w:val="24"/>
          <w:szCs w:val="24"/>
        </w:rPr>
        <w:t>Credit</w:t>
      </w:r>
      <w:proofErr w:type="spellEnd"/>
      <w:r w:rsidRPr="00DD52B7">
        <w:rPr>
          <w:sz w:val="24"/>
          <w:szCs w:val="24"/>
        </w:rPr>
        <w:t xml:space="preserve"> Transfer </w:t>
      </w:r>
      <w:proofErr w:type="spellStart"/>
      <w:r w:rsidRPr="00DD52B7">
        <w:rPr>
          <w:sz w:val="24"/>
          <w:szCs w:val="24"/>
        </w:rPr>
        <w:t>System</w:t>
      </w:r>
      <w:proofErr w:type="spellEnd"/>
      <w:r w:rsidRPr="00DD52B7">
        <w:rPr>
          <w:sz w:val="24"/>
          <w:szCs w:val="24"/>
        </w:rPr>
        <w:t xml:space="preserve"> (ECTS) etiketi alabilmek için sürecin gereği yapılmıştır.</w:t>
      </w:r>
    </w:p>
    <w:p w:rsidR="00632432" w:rsidRPr="00DD52B7" w:rsidRDefault="00632432" w:rsidP="00632432">
      <w:pPr>
        <w:widowControl/>
        <w:tabs>
          <w:tab w:val="left" w:pos="252"/>
        </w:tabs>
        <w:autoSpaceDE/>
        <w:autoSpaceDN/>
        <w:spacing w:line="360" w:lineRule="auto"/>
        <w:ind w:left="3" w:right="20"/>
        <w:jc w:val="both"/>
        <w:rPr>
          <w:sz w:val="24"/>
          <w:szCs w:val="24"/>
        </w:rPr>
      </w:pPr>
    </w:p>
    <w:p w:rsidR="00E95631" w:rsidRPr="00DD52B7" w:rsidRDefault="00E95631" w:rsidP="00D575B8">
      <w:pPr>
        <w:pStyle w:val="Balk1"/>
        <w:numPr>
          <w:ilvl w:val="2"/>
          <w:numId w:val="28"/>
        </w:numPr>
        <w:tabs>
          <w:tab w:val="left" w:pos="1543"/>
        </w:tabs>
        <w:spacing w:before="1" w:line="360" w:lineRule="auto"/>
        <w:ind w:left="1543" w:hanging="720"/>
        <w:jc w:val="both"/>
      </w:pPr>
      <w:r w:rsidRPr="00DD52B7">
        <w:t>Başarı Ölçme ve Değerlendirme Yöntemleri</w:t>
      </w:r>
      <w:r w:rsidRPr="00DD52B7">
        <w:rPr>
          <w:spacing w:val="-2"/>
        </w:rPr>
        <w:t xml:space="preserve"> </w:t>
      </w:r>
      <w:r w:rsidRPr="00DD52B7">
        <w:t>(BDY)</w:t>
      </w:r>
    </w:p>
    <w:p w:rsidR="00E95631" w:rsidRDefault="00E95631" w:rsidP="00D575B8">
      <w:pPr>
        <w:spacing w:line="360" w:lineRule="auto"/>
        <w:ind w:right="20" w:firstLine="720"/>
        <w:jc w:val="both"/>
        <w:rPr>
          <w:sz w:val="24"/>
          <w:szCs w:val="24"/>
        </w:rPr>
      </w:pPr>
      <w:r w:rsidRPr="00DD52B7">
        <w:rPr>
          <w:sz w:val="24"/>
          <w:szCs w:val="24"/>
        </w:rPr>
        <w:t xml:space="preserve">Öğrencilerin başarı ölçme ve değerlendirmeleri Bologna sürecinde belirtilen </w:t>
      </w:r>
      <w:proofErr w:type="gramStart"/>
      <w:r w:rsidRPr="00DD52B7">
        <w:rPr>
          <w:sz w:val="24"/>
          <w:szCs w:val="24"/>
        </w:rPr>
        <w:t>kriterlere</w:t>
      </w:r>
      <w:proofErr w:type="gramEnd"/>
      <w:r w:rsidRPr="00DD52B7">
        <w:rPr>
          <w:sz w:val="24"/>
          <w:szCs w:val="24"/>
        </w:rPr>
        <w:t xml:space="preserve"> göre gerçekleştirilmektedir. Buna göre bir dersin öğrenme çıktıları başarı notu ile belirlenir. Başarı notu; uygulamalı çalışmalar, ara sınav, yarıyıl/yılsonu ve bütünleme sınavlarının birlikte değerlendirilmesiyle elde edilir. Sınav sonuçlarının ilanında puan ve</w:t>
      </w:r>
      <w:r w:rsidR="00D575B8" w:rsidRPr="00DD52B7">
        <w:rPr>
          <w:sz w:val="24"/>
          <w:szCs w:val="24"/>
        </w:rPr>
        <w:t xml:space="preserve"> harf sistemi kullanılmaktadır.</w:t>
      </w:r>
    </w:p>
    <w:p w:rsidR="00632432" w:rsidRPr="00DD52B7" w:rsidRDefault="00632432" w:rsidP="00D575B8">
      <w:pPr>
        <w:spacing w:line="360" w:lineRule="auto"/>
        <w:ind w:right="20" w:firstLine="720"/>
        <w:jc w:val="both"/>
        <w:rPr>
          <w:sz w:val="24"/>
          <w:szCs w:val="24"/>
        </w:rPr>
      </w:pPr>
    </w:p>
    <w:p w:rsidR="00E95631" w:rsidRPr="00DD52B7" w:rsidRDefault="00E95631" w:rsidP="00D575B8">
      <w:pPr>
        <w:pStyle w:val="Balk1"/>
        <w:numPr>
          <w:ilvl w:val="2"/>
          <w:numId w:val="28"/>
        </w:numPr>
        <w:tabs>
          <w:tab w:val="left" w:pos="1543"/>
        </w:tabs>
        <w:spacing w:line="360" w:lineRule="auto"/>
        <w:ind w:left="1543" w:hanging="720"/>
        <w:jc w:val="both"/>
      </w:pPr>
      <w:r w:rsidRPr="00DD52B7">
        <w:lastRenderedPageBreak/>
        <w:t>Öğrenci Hakları</w:t>
      </w:r>
    </w:p>
    <w:p w:rsidR="00E95631" w:rsidRDefault="00E95631" w:rsidP="00D575B8">
      <w:pPr>
        <w:pStyle w:val="GvdeMetni"/>
        <w:spacing w:before="7" w:line="360" w:lineRule="auto"/>
        <w:jc w:val="both"/>
      </w:pPr>
      <w:r w:rsidRPr="00DD52B7">
        <w:t>Öğrenciler için hazırlanan devamsızlık çizelgeleri öğrencilerle paylaşarak, var olan yasal ve okul ile ilgili mevzuatları paylaşarak, bunun sonucunda ortaya çıkan tüm engelleri ortadan kaldırarak öğrenciye yardımcı olmak amacıyla öğrenci hakları korunmaktadır.</w:t>
      </w:r>
    </w:p>
    <w:p w:rsidR="00632432" w:rsidRPr="00DD52B7" w:rsidRDefault="00632432" w:rsidP="00D575B8">
      <w:pPr>
        <w:pStyle w:val="GvdeMetni"/>
        <w:spacing w:before="7" w:line="360" w:lineRule="auto"/>
        <w:jc w:val="both"/>
      </w:pPr>
    </w:p>
    <w:p w:rsidR="00E95631" w:rsidRPr="00DD52B7" w:rsidRDefault="00E95631" w:rsidP="00D575B8">
      <w:pPr>
        <w:pStyle w:val="Balk1"/>
        <w:numPr>
          <w:ilvl w:val="2"/>
          <w:numId w:val="28"/>
        </w:numPr>
        <w:tabs>
          <w:tab w:val="left" w:pos="1543"/>
        </w:tabs>
        <w:spacing w:line="360" w:lineRule="auto"/>
        <w:ind w:left="1543" w:hanging="720"/>
        <w:jc w:val="both"/>
      </w:pPr>
      <w:r w:rsidRPr="00DD52B7">
        <w:t>Öğrenci</w:t>
      </w:r>
      <w:r w:rsidRPr="00DD52B7">
        <w:rPr>
          <w:spacing w:val="-1"/>
        </w:rPr>
        <w:t xml:space="preserve"> </w:t>
      </w:r>
      <w:r w:rsidRPr="00DD52B7">
        <w:t>Şikâyetleri</w:t>
      </w:r>
    </w:p>
    <w:p w:rsidR="00E95631" w:rsidRPr="00DD52B7" w:rsidRDefault="00E95631" w:rsidP="00D575B8">
      <w:pPr>
        <w:pStyle w:val="GvdeMetni"/>
        <w:spacing w:before="2" w:line="360" w:lineRule="auto"/>
        <w:jc w:val="both"/>
      </w:pPr>
      <w:r w:rsidRPr="00DD52B7">
        <w:t>Öğrencilere her dönem sonunda yapılan Ders Değerlendirme Anketleri ile mezun adaylarına yönelik yapılan Çıkış Anketleri aracılığı ile programların yürütülmesinde öğrencilerin aktif rol almaları teşvik edilir. Öğrencilerin ilgili anketlere aktif katılımları sağlanarak, programlar ve ders içeriklerine ilişkin niteliksel katkılar sağlayan geri bildirimler elde edilir. Mezuniyet yılında mezun adayları ile mezun olacakları programın değerlendirilmesine yönelik ayrıca anket ve bunun yanı sıra görüşmeler yapılır.</w:t>
      </w:r>
    </w:p>
    <w:p w:rsidR="00E95631" w:rsidRDefault="00E95631" w:rsidP="00D575B8">
      <w:pPr>
        <w:pStyle w:val="GvdeMetni"/>
        <w:spacing w:before="2" w:line="360" w:lineRule="auto"/>
        <w:jc w:val="both"/>
      </w:pPr>
      <w:r w:rsidRPr="00DD52B7">
        <w:t>Bunların yanında; Bilgi Günleri, atölyeler, kulüp çalışmaları ve öğrencilerin yaptıkları proje sunumları aracılığı ile de programlara ilgi ve farkındalığın arttırılmasına katkı sağlanır. Öğrencilerin fakülte ve üniversitede yöneticilerine başvuru yapabilmeleri ve yüz yüze konuşup şikâyet ve dileklerini bildirebilmeleri için her türlü kanal açık tutulmaktadır.</w:t>
      </w:r>
    </w:p>
    <w:p w:rsidR="005225A8" w:rsidRPr="00DD52B7" w:rsidRDefault="005225A8" w:rsidP="00D575B8">
      <w:pPr>
        <w:pStyle w:val="GvdeMetni"/>
        <w:spacing w:before="2" w:line="360" w:lineRule="auto"/>
        <w:jc w:val="both"/>
      </w:pPr>
    </w:p>
    <w:p w:rsidR="00E95631" w:rsidRPr="00DD52B7" w:rsidRDefault="00E95631" w:rsidP="00D575B8">
      <w:pPr>
        <w:pStyle w:val="Balk1"/>
        <w:numPr>
          <w:ilvl w:val="2"/>
          <w:numId w:val="28"/>
        </w:numPr>
        <w:tabs>
          <w:tab w:val="left" w:pos="1543"/>
        </w:tabs>
        <w:spacing w:line="360" w:lineRule="auto"/>
        <w:ind w:left="1543" w:hanging="720"/>
        <w:jc w:val="both"/>
      </w:pPr>
      <w:r w:rsidRPr="00DD52B7">
        <w:t>Alan Dışı</w:t>
      </w:r>
      <w:r w:rsidRPr="00DD52B7">
        <w:rPr>
          <w:spacing w:val="-3"/>
        </w:rPr>
        <w:t xml:space="preserve"> </w:t>
      </w:r>
      <w:r w:rsidRPr="00DD52B7">
        <w:t>Öğrenme</w:t>
      </w:r>
    </w:p>
    <w:p w:rsidR="00E95631" w:rsidRPr="00DD52B7" w:rsidRDefault="00E95631" w:rsidP="00D575B8">
      <w:pPr>
        <w:spacing w:line="360" w:lineRule="auto"/>
        <w:ind w:right="580" w:firstLine="400"/>
        <w:jc w:val="both"/>
        <w:rPr>
          <w:sz w:val="24"/>
          <w:szCs w:val="24"/>
        </w:rPr>
      </w:pPr>
      <w:r w:rsidRPr="00DD52B7">
        <w:rPr>
          <w:sz w:val="24"/>
          <w:szCs w:val="24"/>
        </w:rPr>
        <w:t>Öğrencilerin genel (Alana özgü olmayan) program öğrenme çıktılarını kazanmaları için güvence altına alma yöntemi; 21. Yüzyıl yetkinliklerinin program kazanımlarına yönelik çalışmaları yapılmaktadır.</w:t>
      </w:r>
    </w:p>
    <w:p w:rsidR="00E95631" w:rsidRPr="00DD52B7" w:rsidRDefault="00E95631" w:rsidP="00D575B8">
      <w:pPr>
        <w:spacing w:before="213" w:line="360" w:lineRule="auto"/>
        <w:ind w:left="823"/>
        <w:jc w:val="both"/>
        <w:rPr>
          <w:i/>
          <w:sz w:val="24"/>
          <w:szCs w:val="24"/>
        </w:rPr>
      </w:pPr>
      <w:r w:rsidRPr="00DD52B7">
        <w:rPr>
          <w:i/>
          <w:sz w:val="24"/>
          <w:szCs w:val="24"/>
        </w:rPr>
        <w:t>İlgili ölçüte ait beklenen kanıtlar aşağıda listelenmektedir:</w:t>
      </w:r>
    </w:p>
    <w:p w:rsidR="00E95631" w:rsidRPr="00DD52B7" w:rsidRDefault="00E95631" w:rsidP="00D575B8">
      <w:pPr>
        <w:pStyle w:val="Balk1"/>
        <w:spacing w:before="192" w:line="360" w:lineRule="auto"/>
        <w:ind w:left="821" w:firstLine="0"/>
        <w:jc w:val="both"/>
      </w:pPr>
      <w:r w:rsidRPr="00DD52B7">
        <w:t>Birime Ait Belgeler</w:t>
      </w:r>
    </w:p>
    <w:p w:rsidR="00E95631" w:rsidRPr="00DD52B7" w:rsidRDefault="00E95631" w:rsidP="00D575B8">
      <w:pPr>
        <w:widowControl/>
        <w:numPr>
          <w:ilvl w:val="0"/>
          <w:numId w:val="44"/>
        </w:numPr>
        <w:tabs>
          <w:tab w:val="left" w:pos="680"/>
        </w:tabs>
        <w:autoSpaceDE/>
        <w:autoSpaceDN/>
        <w:spacing w:line="360" w:lineRule="auto"/>
        <w:ind w:left="680" w:hanging="148"/>
        <w:jc w:val="both"/>
        <w:rPr>
          <w:sz w:val="24"/>
          <w:szCs w:val="24"/>
          <w:lang w:eastAsia="tr-TR"/>
        </w:rPr>
      </w:pPr>
      <w:r w:rsidRPr="00DD52B7">
        <w:rPr>
          <w:sz w:val="24"/>
          <w:szCs w:val="24"/>
          <w:lang w:eastAsia="tr-TR"/>
        </w:rPr>
        <w:t>Kurumun ilan edilmiş eğitim politikasında öğrenci merkezli eğitime yer vermiş olması</w:t>
      </w:r>
    </w:p>
    <w:p w:rsidR="006E1602" w:rsidRDefault="00E95631" w:rsidP="006E1602">
      <w:pPr>
        <w:widowControl/>
        <w:shd w:val="clear" w:color="auto" w:fill="FFFFFF"/>
        <w:autoSpaceDE/>
        <w:autoSpaceDN/>
        <w:ind w:firstLine="532"/>
        <w:jc w:val="both"/>
        <w:rPr>
          <w:sz w:val="24"/>
          <w:szCs w:val="24"/>
          <w:lang w:eastAsia="tr-TR"/>
        </w:rPr>
      </w:pPr>
      <w:r w:rsidRPr="00DD52B7">
        <w:rPr>
          <w:sz w:val="24"/>
          <w:szCs w:val="24"/>
          <w:lang w:eastAsia="tr-TR"/>
        </w:rPr>
        <w:t xml:space="preserve">Öğrenci başarısını ölçme ve değerlendirmede kullanılan tanımlı süreçler </w:t>
      </w:r>
      <w:proofErr w:type="gramStart"/>
      <w:r w:rsidRPr="00DD52B7">
        <w:rPr>
          <w:sz w:val="24"/>
          <w:szCs w:val="24"/>
          <w:lang w:eastAsia="tr-TR"/>
        </w:rPr>
        <w:t>(</w:t>
      </w:r>
      <w:proofErr w:type="gramEnd"/>
      <w:r w:rsidRPr="00DD52B7">
        <w:rPr>
          <w:sz w:val="24"/>
          <w:szCs w:val="24"/>
          <w:lang w:eastAsia="tr-TR"/>
        </w:rPr>
        <w:t>yönetmelik, yönerge, süreç tanımı, rehber, kılavuz vb.</w:t>
      </w:r>
    </w:p>
    <w:p w:rsidR="006E1602" w:rsidRDefault="006E1602" w:rsidP="006E1602">
      <w:pPr>
        <w:widowControl/>
        <w:shd w:val="clear" w:color="auto" w:fill="FFFFFF"/>
        <w:autoSpaceDE/>
        <w:autoSpaceDN/>
        <w:ind w:firstLine="532"/>
        <w:jc w:val="both"/>
        <w:rPr>
          <w:sz w:val="24"/>
          <w:szCs w:val="24"/>
          <w:lang w:eastAsia="tr-TR"/>
        </w:rPr>
      </w:pPr>
    </w:p>
    <w:p w:rsidR="006E1602" w:rsidRPr="00DD52B7" w:rsidRDefault="006E1602" w:rsidP="006E1602">
      <w:pPr>
        <w:widowControl/>
        <w:shd w:val="clear" w:color="auto" w:fill="FFFFFF"/>
        <w:autoSpaceDE/>
        <w:autoSpaceDN/>
        <w:ind w:firstLine="532"/>
        <w:jc w:val="both"/>
        <w:rPr>
          <w:b/>
          <w:bCs/>
          <w:sz w:val="24"/>
          <w:szCs w:val="24"/>
          <w:lang w:eastAsia="tr-TR"/>
        </w:rPr>
      </w:pPr>
      <w:r w:rsidRPr="006E1602">
        <w:rPr>
          <w:b/>
          <w:bCs/>
          <w:sz w:val="24"/>
          <w:szCs w:val="24"/>
          <w:lang w:eastAsia="tr-TR"/>
        </w:rPr>
        <w:t xml:space="preserve"> </w:t>
      </w:r>
      <w:r w:rsidRPr="00DD52B7">
        <w:rPr>
          <w:b/>
          <w:bCs/>
          <w:sz w:val="24"/>
          <w:szCs w:val="24"/>
          <w:lang w:eastAsia="tr-TR"/>
        </w:rPr>
        <w:t>BATMAN ÜNİVERSİTESİ ÖNLİSANS, LİSANS EĞİTİM-ÖĞRETİM VE</w:t>
      </w:r>
      <w:r w:rsidRPr="00DD52B7">
        <w:rPr>
          <w:sz w:val="24"/>
          <w:szCs w:val="24"/>
          <w:lang w:eastAsia="tr-TR"/>
        </w:rPr>
        <w:t xml:space="preserve"> </w:t>
      </w:r>
      <w:r w:rsidRPr="00DD52B7">
        <w:rPr>
          <w:b/>
          <w:bCs/>
          <w:sz w:val="24"/>
          <w:szCs w:val="24"/>
          <w:lang w:eastAsia="tr-TR"/>
        </w:rPr>
        <w:t xml:space="preserve">SINAV YÖNETMELİĞİ </w:t>
      </w:r>
    </w:p>
    <w:p w:rsidR="006E1602" w:rsidRPr="00DD52B7" w:rsidRDefault="006E1602" w:rsidP="006E1602">
      <w:pPr>
        <w:widowControl/>
        <w:shd w:val="clear" w:color="auto" w:fill="FFFFFF"/>
        <w:autoSpaceDE/>
        <w:autoSpaceDN/>
        <w:ind w:firstLine="532"/>
        <w:jc w:val="both"/>
        <w:rPr>
          <w:b/>
          <w:bCs/>
          <w:sz w:val="24"/>
          <w:szCs w:val="24"/>
          <w:lang w:eastAsia="tr-TR"/>
        </w:rPr>
      </w:pPr>
    </w:p>
    <w:p w:rsidR="006E1602" w:rsidRPr="00DD52B7" w:rsidRDefault="006E1602" w:rsidP="006E1602">
      <w:pPr>
        <w:widowControl/>
        <w:shd w:val="clear" w:color="auto" w:fill="FFFFFF"/>
        <w:autoSpaceDE/>
        <w:autoSpaceDN/>
        <w:ind w:firstLine="532"/>
        <w:jc w:val="both"/>
        <w:rPr>
          <w:sz w:val="24"/>
          <w:szCs w:val="24"/>
          <w:lang w:eastAsia="tr-TR"/>
        </w:rPr>
      </w:pPr>
      <w:r w:rsidRPr="00DD52B7">
        <w:rPr>
          <w:rFonts w:eastAsia="Calibri"/>
          <w:b/>
          <w:bCs/>
          <w:sz w:val="24"/>
          <w:szCs w:val="24"/>
          <w:shd w:val="clear" w:color="auto" w:fill="FFFFFF"/>
          <w:lang w:eastAsia="tr-TR"/>
        </w:rPr>
        <w:t>MADDE 15 – </w:t>
      </w:r>
      <w:r w:rsidRPr="00DD52B7">
        <w:rPr>
          <w:rFonts w:eastAsia="Calibri"/>
          <w:sz w:val="24"/>
          <w:szCs w:val="24"/>
          <w:shd w:val="clear" w:color="auto" w:fill="FFFFFF"/>
          <w:lang w:eastAsia="tr-TR"/>
        </w:rPr>
        <w:t xml:space="preserve">(1) Sınavlar; ara sınav, yarıyıl sonu sınavı, bütünleme sınavı, tek ders sınavı, muafiyet sınavı ve mazeret sınavlarından oluşur.  Sınavlar yazılı olarak yapılır. Ancak, dersin özelliği nedeniyle bölümün önerisi üzerine ilgili yönetim kurulu sınavın sözlü, hem yazılı hem sözlü veya uygulamalı yapılmasına karar verebilir. Proje, bitirme çalışması ve seminer dersleri için ara sınav yapılmaz. </w:t>
      </w:r>
    </w:p>
    <w:p w:rsidR="006E1602" w:rsidRPr="00DD52B7" w:rsidRDefault="006E1602" w:rsidP="006E1602">
      <w:pPr>
        <w:widowControl/>
        <w:tabs>
          <w:tab w:val="left" w:pos="680"/>
        </w:tabs>
        <w:autoSpaceDE/>
        <w:autoSpaceDN/>
        <w:spacing w:line="278" w:lineRule="auto"/>
        <w:ind w:left="540" w:right="780"/>
        <w:rPr>
          <w:sz w:val="24"/>
          <w:szCs w:val="24"/>
          <w:lang w:eastAsia="tr-TR"/>
        </w:rPr>
      </w:pPr>
    </w:p>
    <w:p w:rsidR="006E1602" w:rsidRPr="00DD52B7" w:rsidRDefault="006E1602" w:rsidP="006E1602">
      <w:pPr>
        <w:widowControl/>
        <w:autoSpaceDE/>
        <w:autoSpaceDN/>
        <w:spacing w:line="195" w:lineRule="exact"/>
        <w:rPr>
          <w:sz w:val="24"/>
          <w:szCs w:val="24"/>
          <w:lang w:eastAsia="tr-TR"/>
        </w:rPr>
      </w:pPr>
    </w:p>
    <w:p w:rsidR="006E1602" w:rsidRPr="00DD52B7" w:rsidRDefault="006E1602" w:rsidP="006E1602">
      <w:pPr>
        <w:widowControl/>
        <w:numPr>
          <w:ilvl w:val="0"/>
          <w:numId w:val="44"/>
        </w:numPr>
        <w:tabs>
          <w:tab w:val="left" w:pos="680"/>
        </w:tabs>
        <w:autoSpaceDE/>
        <w:autoSpaceDN/>
        <w:spacing w:line="278" w:lineRule="auto"/>
        <w:ind w:left="540" w:hanging="8"/>
        <w:rPr>
          <w:sz w:val="24"/>
          <w:szCs w:val="24"/>
          <w:lang w:eastAsia="tr-TR"/>
        </w:rPr>
      </w:pPr>
      <w:r w:rsidRPr="00DD52B7">
        <w:rPr>
          <w:sz w:val="24"/>
          <w:szCs w:val="24"/>
          <w:lang w:eastAsia="tr-TR"/>
        </w:rPr>
        <w:lastRenderedPageBreak/>
        <w:t>Öğrencinin devamsızlığı veya sınava girmeyi engelleyen haklı ve geçerli nedenlerin oluşması durumunu kapsayan açık düzenlemeler</w:t>
      </w:r>
    </w:p>
    <w:p w:rsidR="006E1602" w:rsidRPr="00DD52B7" w:rsidRDefault="006E1602" w:rsidP="006E1602">
      <w:pPr>
        <w:widowControl/>
        <w:tabs>
          <w:tab w:val="left" w:pos="680"/>
        </w:tabs>
        <w:autoSpaceDE/>
        <w:autoSpaceDN/>
        <w:spacing w:line="278" w:lineRule="auto"/>
        <w:rPr>
          <w:b/>
          <w:bCs/>
          <w:sz w:val="24"/>
          <w:szCs w:val="24"/>
          <w:lang w:eastAsia="tr-TR"/>
        </w:rPr>
      </w:pPr>
    </w:p>
    <w:p w:rsidR="006E1602" w:rsidRPr="00DD52B7" w:rsidRDefault="006E1602" w:rsidP="006E1602">
      <w:pPr>
        <w:widowControl/>
        <w:tabs>
          <w:tab w:val="left" w:pos="680"/>
        </w:tabs>
        <w:autoSpaceDE/>
        <w:autoSpaceDN/>
        <w:spacing w:line="278" w:lineRule="auto"/>
        <w:jc w:val="both"/>
        <w:rPr>
          <w:b/>
          <w:bCs/>
          <w:sz w:val="24"/>
          <w:szCs w:val="24"/>
          <w:lang w:eastAsia="tr-TR"/>
        </w:rPr>
      </w:pPr>
      <w:r w:rsidRPr="00DD52B7">
        <w:rPr>
          <w:b/>
          <w:bCs/>
          <w:sz w:val="24"/>
          <w:szCs w:val="24"/>
          <w:lang w:eastAsia="tr-TR"/>
        </w:rPr>
        <w:tab/>
        <w:t>BATMAN ÜNİVERSİTESİ ÖNLİSANS, LİSANS EĞİTİM-ÖĞRETİM VE</w:t>
      </w:r>
      <w:r w:rsidRPr="00DD52B7">
        <w:rPr>
          <w:sz w:val="24"/>
          <w:szCs w:val="24"/>
          <w:lang w:eastAsia="tr-TR"/>
        </w:rPr>
        <w:t xml:space="preserve"> </w:t>
      </w:r>
      <w:r w:rsidRPr="00DD52B7">
        <w:rPr>
          <w:b/>
          <w:bCs/>
          <w:sz w:val="24"/>
          <w:szCs w:val="24"/>
          <w:lang w:eastAsia="tr-TR"/>
        </w:rPr>
        <w:t>SINAV YÖNETMELİĞİ</w:t>
      </w:r>
    </w:p>
    <w:p w:rsidR="006E1602" w:rsidRPr="00DD52B7" w:rsidRDefault="006E1602" w:rsidP="006E1602">
      <w:pPr>
        <w:widowControl/>
        <w:tabs>
          <w:tab w:val="left" w:pos="680"/>
        </w:tabs>
        <w:autoSpaceDE/>
        <w:autoSpaceDN/>
        <w:spacing w:line="278" w:lineRule="auto"/>
        <w:jc w:val="both"/>
        <w:rPr>
          <w:b/>
          <w:bCs/>
          <w:sz w:val="24"/>
          <w:szCs w:val="24"/>
          <w:lang w:eastAsia="tr-TR"/>
        </w:rPr>
      </w:pPr>
    </w:p>
    <w:p w:rsidR="006E1602" w:rsidRPr="00DD52B7" w:rsidRDefault="006E1602" w:rsidP="006E1602">
      <w:pPr>
        <w:widowControl/>
        <w:shd w:val="clear" w:color="auto" w:fill="FFFFFF"/>
        <w:autoSpaceDE/>
        <w:autoSpaceDN/>
        <w:ind w:firstLine="566"/>
        <w:jc w:val="both"/>
        <w:rPr>
          <w:sz w:val="24"/>
          <w:szCs w:val="24"/>
          <w:lang w:eastAsia="tr-TR"/>
        </w:rPr>
      </w:pPr>
      <w:r w:rsidRPr="00DD52B7">
        <w:rPr>
          <w:b/>
          <w:bCs/>
          <w:sz w:val="24"/>
          <w:szCs w:val="24"/>
          <w:lang w:eastAsia="tr-TR"/>
        </w:rPr>
        <w:t>MADDE 14 – </w:t>
      </w:r>
      <w:r w:rsidRPr="00DD52B7">
        <w:rPr>
          <w:sz w:val="24"/>
          <w:szCs w:val="24"/>
          <w:lang w:eastAsia="tr-TR"/>
        </w:rPr>
        <w:t>(1) Öğrencilerin bir dersin yarıyıl sonu sınavına girebilmeleri için, o derse kayıtlı olmaları ve ilk defa alınan derslerin en az %70’ine, uygulama ve/veya laboratuvarların en az %80’ine devam etmeleri gerekir. Bu şartları yerine getirmeyen öğrenciler yarıyıl sonu sınavına alınmaz ve bu öğrencilere (F) devamsız harf notu verilir. Bu öğrencilerin listesi yarıyıl sonu sınavından önce ilan edilir.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(2) Bir dersten yarıyıl sonu sınavına girme şartını bir kere yerine getiren öğrenciden, bu dersi daha sonraki yarıyıllarda tekrarlaması durumunda, sadece teorik derslerden devam şartı aranmaz. Ara sınav, uygulama, laboratuvar ve derse bağlı diğer yarıyıl içi çalışmalarda devam şartı aranır.</w:t>
      </w:r>
    </w:p>
    <w:p w:rsidR="006E1602" w:rsidRPr="00DD52B7" w:rsidRDefault="006E1602" w:rsidP="006E1602">
      <w:pPr>
        <w:widowControl/>
        <w:shd w:val="clear" w:color="auto" w:fill="FFFFFF"/>
        <w:autoSpaceDE/>
        <w:autoSpaceDN/>
        <w:ind w:firstLine="566"/>
        <w:jc w:val="both"/>
        <w:rPr>
          <w:sz w:val="24"/>
          <w:szCs w:val="24"/>
          <w:lang w:eastAsia="tr-TR"/>
        </w:rPr>
      </w:pPr>
    </w:p>
    <w:p w:rsidR="006E1602" w:rsidRPr="00DD52B7" w:rsidRDefault="006E1602" w:rsidP="006E1602">
      <w:pPr>
        <w:widowControl/>
        <w:tabs>
          <w:tab w:val="left" w:pos="680"/>
        </w:tabs>
        <w:autoSpaceDE/>
        <w:autoSpaceDN/>
        <w:spacing w:line="278" w:lineRule="auto"/>
        <w:jc w:val="both"/>
        <w:rPr>
          <w:rFonts w:eastAsia="Calibri"/>
          <w:sz w:val="24"/>
          <w:szCs w:val="24"/>
          <w:shd w:val="clear" w:color="auto" w:fill="FFFFFF"/>
          <w:lang w:eastAsia="tr-TR"/>
        </w:rPr>
      </w:pPr>
      <w:r w:rsidRPr="00DD52B7">
        <w:rPr>
          <w:rFonts w:eastAsia="Calibri"/>
          <w:b/>
          <w:bCs/>
          <w:sz w:val="24"/>
          <w:szCs w:val="24"/>
          <w:shd w:val="clear" w:color="auto" w:fill="FFFFFF"/>
          <w:lang w:eastAsia="tr-TR"/>
        </w:rPr>
        <w:tab/>
        <w:t>MADDE 15 – </w:t>
      </w:r>
      <w:r w:rsidRPr="00DD52B7">
        <w:rPr>
          <w:rFonts w:eastAsia="Calibri"/>
          <w:sz w:val="24"/>
          <w:szCs w:val="24"/>
          <w:shd w:val="clear" w:color="auto" w:fill="FFFFFF"/>
          <w:lang w:eastAsia="tr-TR"/>
        </w:rPr>
        <w:t>(1)</w:t>
      </w:r>
    </w:p>
    <w:p w:rsidR="006E1602" w:rsidRPr="00DD52B7" w:rsidRDefault="006E1602" w:rsidP="006E1602">
      <w:pPr>
        <w:widowControl/>
        <w:tabs>
          <w:tab w:val="left" w:pos="680"/>
        </w:tabs>
        <w:autoSpaceDE/>
        <w:autoSpaceDN/>
        <w:spacing w:line="278" w:lineRule="auto"/>
        <w:jc w:val="both"/>
        <w:rPr>
          <w:sz w:val="24"/>
          <w:szCs w:val="24"/>
          <w:lang w:eastAsia="tr-TR"/>
        </w:rPr>
      </w:pPr>
      <w:r w:rsidRPr="00DD52B7">
        <w:rPr>
          <w:rFonts w:eastAsia="Calibri"/>
          <w:sz w:val="24"/>
          <w:szCs w:val="24"/>
          <w:shd w:val="clear" w:color="auto" w:fill="FFFFFF"/>
          <w:lang w:eastAsia="tr-TR"/>
        </w:rPr>
        <w:tab/>
        <w:t xml:space="preserve">e)  Mazeret sınavı: Mazereti nedeniyle ara sınava giremeyen öğrenciler, ara sınavların bitiş tarihinden itibaren beş iş günü içinde yazılı olarak ilgili birime başvururlar. Mazeretleri ilgili yönetim kurulunca kabul edilenler, ara sınav hakkını aynı yarıyıl içinde, dekanlık veya </w:t>
      </w:r>
      <w:r w:rsidR="00DA354A">
        <w:rPr>
          <w:rFonts w:eastAsia="Calibri"/>
          <w:sz w:val="24"/>
          <w:szCs w:val="24"/>
          <w:shd w:val="clear" w:color="auto" w:fill="FFFFFF"/>
          <w:lang w:eastAsia="tr-TR"/>
        </w:rPr>
        <w:t>fakülte</w:t>
      </w:r>
      <w:r w:rsidRPr="00DD52B7">
        <w:rPr>
          <w:rFonts w:eastAsia="Calibri"/>
          <w:sz w:val="24"/>
          <w:szCs w:val="24"/>
          <w:shd w:val="clear" w:color="auto" w:fill="FFFFFF"/>
          <w:lang w:eastAsia="tr-TR"/>
        </w:rPr>
        <w:t xml:space="preserve"> müdürlüğünce belirlenen ve ilân edilen gün, yer ve saatte kullanırlar. Mazeret sınavları için ikinci bir mazeret sınav hakkı tanınmaz.</w:t>
      </w:r>
    </w:p>
    <w:p w:rsidR="006E1602" w:rsidRPr="00DD52B7" w:rsidRDefault="006E1602" w:rsidP="006E1602">
      <w:pPr>
        <w:widowControl/>
        <w:autoSpaceDE/>
        <w:autoSpaceDN/>
        <w:spacing w:line="195" w:lineRule="exact"/>
        <w:rPr>
          <w:sz w:val="24"/>
          <w:szCs w:val="24"/>
          <w:lang w:eastAsia="tr-TR"/>
        </w:rPr>
      </w:pPr>
    </w:p>
    <w:p w:rsidR="006E1602" w:rsidRPr="00DD52B7" w:rsidRDefault="006E1602" w:rsidP="006E1602">
      <w:pPr>
        <w:widowControl/>
        <w:numPr>
          <w:ilvl w:val="0"/>
          <w:numId w:val="44"/>
        </w:numPr>
        <w:tabs>
          <w:tab w:val="left" w:pos="680"/>
        </w:tabs>
        <w:autoSpaceDE/>
        <w:autoSpaceDN/>
        <w:spacing w:line="0" w:lineRule="atLeast"/>
        <w:ind w:left="680" w:hanging="148"/>
        <w:rPr>
          <w:sz w:val="24"/>
          <w:szCs w:val="24"/>
          <w:lang w:eastAsia="tr-TR"/>
        </w:rPr>
      </w:pPr>
      <w:r w:rsidRPr="00DD52B7">
        <w:rPr>
          <w:sz w:val="24"/>
          <w:szCs w:val="24"/>
          <w:lang w:eastAsia="tr-TR"/>
        </w:rPr>
        <w:t>Mezuniyet koşullarına dair düzenlemeler</w:t>
      </w:r>
    </w:p>
    <w:p w:rsidR="006E1602" w:rsidRPr="00DD52B7" w:rsidRDefault="006E1602" w:rsidP="006E1602">
      <w:pPr>
        <w:widowControl/>
        <w:tabs>
          <w:tab w:val="left" w:pos="680"/>
        </w:tabs>
        <w:autoSpaceDE/>
        <w:autoSpaceDN/>
        <w:spacing w:line="0" w:lineRule="atLeast"/>
        <w:rPr>
          <w:b/>
          <w:bCs/>
          <w:sz w:val="24"/>
          <w:szCs w:val="24"/>
          <w:lang w:eastAsia="tr-TR"/>
        </w:rPr>
      </w:pPr>
    </w:p>
    <w:p w:rsidR="006E1602" w:rsidRPr="00DD52B7" w:rsidRDefault="006E1602" w:rsidP="006E1602">
      <w:pPr>
        <w:widowControl/>
        <w:tabs>
          <w:tab w:val="left" w:pos="680"/>
        </w:tabs>
        <w:autoSpaceDE/>
        <w:autoSpaceDN/>
        <w:spacing w:line="0" w:lineRule="atLeast"/>
        <w:rPr>
          <w:b/>
          <w:bCs/>
          <w:sz w:val="24"/>
          <w:szCs w:val="24"/>
          <w:lang w:eastAsia="tr-TR"/>
        </w:rPr>
      </w:pPr>
      <w:r w:rsidRPr="00DD52B7">
        <w:rPr>
          <w:b/>
          <w:bCs/>
          <w:sz w:val="24"/>
          <w:szCs w:val="24"/>
          <w:lang w:eastAsia="tr-TR"/>
        </w:rPr>
        <w:tab/>
        <w:t>BATMAN ÜNİVERSİTESİ ÖNLİSANS, LİSANS EĞİTİM-ÖĞRETİM VE</w:t>
      </w:r>
      <w:r w:rsidRPr="00DD52B7">
        <w:rPr>
          <w:sz w:val="24"/>
          <w:szCs w:val="24"/>
          <w:lang w:eastAsia="tr-TR"/>
        </w:rPr>
        <w:t xml:space="preserve"> </w:t>
      </w:r>
      <w:r w:rsidRPr="00DD52B7">
        <w:rPr>
          <w:b/>
          <w:bCs/>
          <w:sz w:val="24"/>
          <w:szCs w:val="24"/>
          <w:lang w:eastAsia="tr-TR"/>
        </w:rPr>
        <w:t>SINAV YÖNETMELİĞİ</w:t>
      </w:r>
    </w:p>
    <w:p w:rsidR="006E1602" w:rsidRPr="00DD52B7" w:rsidRDefault="006E1602" w:rsidP="006E1602">
      <w:pPr>
        <w:widowControl/>
        <w:tabs>
          <w:tab w:val="left" w:pos="680"/>
        </w:tabs>
        <w:autoSpaceDE/>
        <w:autoSpaceDN/>
        <w:spacing w:line="0" w:lineRule="atLeast"/>
        <w:rPr>
          <w:sz w:val="24"/>
          <w:szCs w:val="24"/>
          <w:lang w:eastAsia="tr-TR"/>
        </w:rPr>
      </w:pPr>
    </w:p>
    <w:p w:rsidR="006E1602" w:rsidRPr="00DD52B7" w:rsidRDefault="006E1602" w:rsidP="006E1602">
      <w:pPr>
        <w:widowControl/>
        <w:shd w:val="clear" w:color="auto" w:fill="FFFFFF"/>
        <w:autoSpaceDE/>
        <w:autoSpaceDN/>
        <w:ind w:firstLine="566"/>
        <w:jc w:val="both"/>
        <w:rPr>
          <w:sz w:val="24"/>
          <w:szCs w:val="24"/>
          <w:lang w:eastAsia="tr-TR"/>
        </w:rPr>
      </w:pPr>
      <w:r w:rsidRPr="00DD52B7">
        <w:rPr>
          <w:b/>
          <w:bCs/>
          <w:sz w:val="24"/>
          <w:szCs w:val="24"/>
          <w:lang w:eastAsia="tr-TR"/>
        </w:rPr>
        <w:t>MADDE 6 –</w:t>
      </w:r>
      <w:r w:rsidRPr="00DD52B7">
        <w:rPr>
          <w:sz w:val="24"/>
          <w:szCs w:val="24"/>
          <w:lang w:eastAsia="tr-TR"/>
        </w:rPr>
        <w:t xml:space="preserve"> (1) Ön lisans ve lisans düzeyinde öğrenim gören öğrencilere tanınan azami süreler; normal öğrenim süresi iki yıllık ön lisans programları için dört yıl, dört yıllık lisans programları için yedi yıl, beş yıllık lisans programları için sekiz yıldır. Hazırlık sınıfları, belirtilen sürelere </w:t>
      </w:r>
      <w:proofErr w:type="gramStart"/>
      <w:r w:rsidRPr="00DD52B7">
        <w:rPr>
          <w:sz w:val="24"/>
          <w:szCs w:val="24"/>
          <w:lang w:eastAsia="tr-TR"/>
        </w:rPr>
        <w:t>dahil</w:t>
      </w:r>
      <w:proofErr w:type="gramEnd"/>
      <w:r w:rsidRPr="00DD52B7">
        <w:rPr>
          <w:sz w:val="24"/>
          <w:szCs w:val="24"/>
          <w:lang w:eastAsia="tr-TR"/>
        </w:rPr>
        <w:t xml:space="preserve"> değildir.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(2) Öğrencilerin, öğrenimlerini azami süreler içinde tamamlamaları gerekir. Azami öğrenim süresi sonunda mezun olamayan öğrenciler, 2547 sayılı Kanunda belirtilen koşullara göre ilgili döneme ait öğrenci katkı payı veya öğrenim ücretlerini ödemek koşulu ile öğrenimlerine devam etmek için kayıt yaptırabilir. Bu durumda, ders ve sınavlara katılma hariç, öğrencilere tanınan diğer haklardan yararlanmadan öğrencilik statüleri devam eder.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 xml:space="preserve">(3) Öğrenim süresinin hesaplanmasında kayıt dondurma süreleri dikkate alınmaz; ancak Üniversiteden uzaklaştırma cezası alan öğrencilerin cezalı geçirdikleri süreler öğrenim süresine </w:t>
      </w:r>
      <w:proofErr w:type="gramStart"/>
      <w:r w:rsidRPr="00DD52B7">
        <w:rPr>
          <w:sz w:val="24"/>
          <w:szCs w:val="24"/>
          <w:lang w:eastAsia="tr-TR"/>
        </w:rPr>
        <w:t>dahil</w:t>
      </w:r>
      <w:proofErr w:type="gramEnd"/>
      <w:r w:rsidRPr="00DD52B7">
        <w:rPr>
          <w:sz w:val="24"/>
          <w:szCs w:val="24"/>
          <w:lang w:eastAsia="tr-TR"/>
        </w:rPr>
        <w:t xml:space="preserve"> edilir.</w:t>
      </w:r>
    </w:p>
    <w:p w:rsidR="006E1602" w:rsidRPr="00DD52B7" w:rsidRDefault="006E1602" w:rsidP="006E1602">
      <w:pPr>
        <w:widowControl/>
        <w:shd w:val="clear" w:color="auto" w:fill="FFFFFF"/>
        <w:autoSpaceDE/>
        <w:autoSpaceDN/>
        <w:jc w:val="both"/>
        <w:rPr>
          <w:b/>
          <w:bCs/>
          <w:sz w:val="24"/>
          <w:szCs w:val="24"/>
          <w:lang w:eastAsia="tr-TR"/>
        </w:rPr>
      </w:pPr>
    </w:p>
    <w:p w:rsidR="006E1602" w:rsidRPr="00DD52B7" w:rsidRDefault="006E1602" w:rsidP="006E1602">
      <w:pPr>
        <w:widowControl/>
        <w:shd w:val="clear" w:color="auto" w:fill="FFFFFF"/>
        <w:autoSpaceDE/>
        <w:autoSpaceDN/>
        <w:ind w:firstLine="566"/>
        <w:jc w:val="both"/>
        <w:rPr>
          <w:sz w:val="24"/>
          <w:szCs w:val="24"/>
          <w:lang w:eastAsia="tr-TR"/>
        </w:rPr>
      </w:pPr>
      <w:r w:rsidRPr="00DD52B7">
        <w:rPr>
          <w:b/>
          <w:bCs/>
          <w:sz w:val="24"/>
          <w:szCs w:val="24"/>
          <w:lang w:eastAsia="tr-TR"/>
        </w:rPr>
        <w:t>MADDE 7 – </w:t>
      </w:r>
      <w:r w:rsidRPr="00DD52B7">
        <w:rPr>
          <w:sz w:val="24"/>
          <w:szCs w:val="24"/>
          <w:lang w:eastAsia="tr-TR"/>
        </w:rPr>
        <w:t>(1) Eğitim-öğretim programları, ilgili bölüm/anabilim/</w:t>
      </w:r>
      <w:proofErr w:type="spellStart"/>
      <w:r w:rsidRPr="00DD52B7">
        <w:rPr>
          <w:sz w:val="24"/>
          <w:szCs w:val="24"/>
          <w:lang w:eastAsia="tr-TR"/>
        </w:rPr>
        <w:t>anasanat</w:t>
      </w:r>
      <w:proofErr w:type="spellEnd"/>
      <w:r w:rsidRPr="00DD52B7">
        <w:rPr>
          <w:sz w:val="24"/>
          <w:szCs w:val="24"/>
          <w:lang w:eastAsia="tr-TR"/>
        </w:rPr>
        <w:t xml:space="preserve"> dalı kurulunun önerisi üzerine ilgili kurullarca karara bağlanarak en geç mayıs ayı içinde Rektörlüğe sunulur ve Senatonun onayı ile kesinleşir.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(2) Bir programdaki toplam kredi miktarı ortak zorunlu dersler hariç, iki yıllık programlarda 64’ten az 80’den fazla, dört yıllık programlarda 128’den az 160’tan fazla olamaz.</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(3) Bir dersin kredi değeri, o dersin haftalık teorik ders saatlerinin tamamı ile uygulama, laboratuvar, atölye, klinik çalışması ve diğer etkinliklerin haftalık saatlerinin yarısından oluşur. Bu kredi değerleri AKTS değerlerine dönüştürülür.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(4) Eğitim-öğretim programı, teorik dersler ve/veya seminer, atölye, laboratuvar, klinik çalışması, arazi uygulaması, staj ve benzeri uygulamalardan oluşur.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lastRenderedPageBreak/>
        <w:t>(5) Fakülte/</w:t>
      </w:r>
      <w:proofErr w:type="spellStart"/>
      <w:r w:rsidR="00DA354A">
        <w:rPr>
          <w:sz w:val="24"/>
          <w:szCs w:val="24"/>
          <w:lang w:eastAsia="tr-TR"/>
        </w:rPr>
        <w:t>fakülte</w:t>
      </w:r>
      <w:r w:rsidRPr="00DD52B7">
        <w:rPr>
          <w:sz w:val="24"/>
          <w:szCs w:val="24"/>
          <w:lang w:eastAsia="tr-TR"/>
        </w:rPr>
        <w:t>ların</w:t>
      </w:r>
      <w:proofErr w:type="spellEnd"/>
      <w:r w:rsidRPr="00DD52B7">
        <w:rPr>
          <w:sz w:val="24"/>
          <w:szCs w:val="24"/>
          <w:lang w:eastAsia="tr-TR"/>
        </w:rPr>
        <w:t xml:space="preserve"> eğitim-öğretim programlarında görev alacak öğretim elemanları ile ders ve uygulama çizelgeleri her yarıyılın başında ilgili kurullarca düzenlenerek ilan edilir.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(6) 2547 sayılı Kanunun 5 inci maddesinin birinci fıkrasının (ı) bendine göre verilen Atatürk İlkeleri ve İnkılap Tarihi, Türk Dili ve Yabancı Dil dersleri bütün öğrenciler için ortak zorunlu derslerdir. Ayrıca zorunlu olmamak koşuluyla beden eğitimi veya güzel sanat dallarındaki derslerden birisi okutulabilir. Bütün bu dersler en az iki yarıyıl olarak programlanır ve uygulanır.</w:t>
      </w:r>
    </w:p>
    <w:p w:rsidR="006E1602" w:rsidRPr="00DD52B7" w:rsidRDefault="006E1602" w:rsidP="006E1602">
      <w:pPr>
        <w:widowControl/>
        <w:shd w:val="clear" w:color="auto" w:fill="FFFFFF"/>
        <w:autoSpaceDE/>
        <w:autoSpaceDN/>
        <w:ind w:firstLine="566"/>
        <w:jc w:val="both"/>
        <w:rPr>
          <w:sz w:val="24"/>
          <w:szCs w:val="24"/>
          <w:lang w:eastAsia="tr-TR"/>
        </w:rPr>
      </w:pPr>
    </w:p>
    <w:p w:rsidR="006E1602" w:rsidRPr="00DD52B7" w:rsidRDefault="006E1602" w:rsidP="006E1602">
      <w:pPr>
        <w:widowControl/>
        <w:shd w:val="clear" w:color="auto" w:fill="FFFFFF"/>
        <w:autoSpaceDE/>
        <w:autoSpaceDN/>
        <w:ind w:firstLine="566"/>
        <w:jc w:val="both"/>
        <w:rPr>
          <w:sz w:val="24"/>
          <w:szCs w:val="24"/>
          <w:lang w:eastAsia="tr-TR"/>
        </w:rPr>
      </w:pPr>
      <w:r w:rsidRPr="00DD52B7">
        <w:rPr>
          <w:b/>
          <w:bCs/>
          <w:sz w:val="24"/>
          <w:szCs w:val="24"/>
          <w:lang w:eastAsia="tr-TR"/>
        </w:rPr>
        <w:t>MADDE 19 –</w:t>
      </w:r>
      <w:r w:rsidRPr="00DD52B7">
        <w:rPr>
          <w:sz w:val="24"/>
          <w:szCs w:val="24"/>
          <w:lang w:eastAsia="tr-TR"/>
        </w:rPr>
        <w:t> (1) Öğrencilerin mezun olabilmesi için; bu Yönetmelikte belirtilen koşulları ve kayıtlı bulundukları eğitim öğretim programları için ilgili kurullarca belirlenen yükümlülükleri yerine getirmesi gerekir.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(2) Öğrencinin mezuniyet tarihi, o sınav dönemindeki sınavın son günüdür. Ancak, bu tarihe kadar tek ders, staj, endüstriye dayalı öğretim, bitirme ödevi/tezi, arazi çalışması ve benzeri sebeplerle mezun olamayan öğrenciler; tek ders sınavında başarılı olduğu veya bu çalışmaların tamamlanarak kabul edildiği tarihte mezun olur.</w:t>
      </w:r>
    </w:p>
    <w:p w:rsidR="006E1602" w:rsidRPr="00DD52B7" w:rsidRDefault="006E1602" w:rsidP="006E1602">
      <w:pPr>
        <w:widowControl/>
        <w:shd w:val="clear" w:color="auto" w:fill="FFFFFF"/>
        <w:autoSpaceDE/>
        <w:autoSpaceDN/>
        <w:ind w:firstLine="566"/>
        <w:jc w:val="both"/>
        <w:rPr>
          <w:sz w:val="24"/>
          <w:szCs w:val="24"/>
          <w:lang w:eastAsia="tr-TR"/>
        </w:rPr>
      </w:pPr>
    </w:p>
    <w:p w:rsidR="006E1602" w:rsidRPr="00DD52B7" w:rsidRDefault="006E1602" w:rsidP="006E1602">
      <w:pPr>
        <w:widowControl/>
        <w:shd w:val="clear" w:color="auto" w:fill="FFFFFF"/>
        <w:autoSpaceDE/>
        <w:autoSpaceDN/>
        <w:ind w:firstLine="566"/>
        <w:jc w:val="both"/>
        <w:rPr>
          <w:sz w:val="24"/>
          <w:szCs w:val="24"/>
          <w:lang w:eastAsia="tr-TR"/>
        </w:rPr>
      </w:pPr>
      <w:r w:rsidRPr="00DD52B7">
        <w:rPr>
          <w:b/>
          <w:bCs/>
          <w:sz w:val="24"/>
          <w:szCs w:val="24"/>
          <w:lang w:eastAsia="tr-TR"/>
        </w:rPr>
        <w:t>MADDE 20 – </w:t>
      </w:r>
      <w:r w:rsidRPr="00DD52B7">
        <w:rPr>
          <w:sz w:val="24"/>
          <w:szCs w:val="24"/>
          <w:lang w:eastAsia="tr-TR"/>
        </w:rPr>
        <w:t>(1) Mezun olmayı hak eden öğrencilere, o programın diploması verilir. Diplomalar hazırlanıncaya kadar, öğrenciye diplomasını alırken iade edilmek üzere geçici mezuniyet belgesi verilebilir. Diplomaların şekli ve üzerinde yer alacak bilgiler Üniversite tarafından belirlenir.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(2) Diplomalarını kaybeden öğrencilere ikinci nüsha olduğu ve baskı sayısı belirtilmek koşuluyla, yeniden diploma düzenlenir.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 xml:space="preserve">(3) Bir lisans programının en az ilk dört yarıyılının bütün derslerinden başarılı olanlara istemeleri halinde ön lisans diploması verilir. </w:t>
      </w:r>
      <w:proofErr w:type="spellStart"/>
      <w:r w:rsidRPr="00DD52B7">
        <w:rPr>
          <w:sz w:val="24"/>
          <w:szCs w:val="24"/>
          <w:lang w:eastAsia="tr-TR"/>
        </w:rPr>
        <w:t>Önlisans</w:t>
      </w:r>
      <w:proofErr w:type="spellEnd"/>
      <w:r w:rsidRPr="00DD52B7">
        <w:rPr>
          <w:sz w:val="24"/>
          <w:szCs w:val="24"/>
          <w:lang w:eastAsia="tr-TR"/>
        </w:rPr>
        <w:t xml:space="preserve"> diploması alanların Üniversite ile ilişiği kesilmiş sayılır.</w:t>
      </w:r>
    </w:p>
    <w:p w:rsidR="006E1602" w:rsidRPr="00DD52B7" w:rsidRDefault="006E1602" w:rsidP="006E1602">
      <w:pPr>
        <w:widowControl/>
        <w:shd w:val="clear" w:color="auto" w:fill="FFFFFF"/>
        <w:autoSpaceDE/>
        <w:autoSpaceDN/>
        <w:ind w:firstLine="566"/>
        <w:jc w:val="both"/>
        <w:rPr>
          <w:sz w:val="24"/>
          <w:szCs w:val="24"/>
          <w:lang w:eastAsia="tr-TR"/>
        </w:rPr>
      </w:pPr>
      <w:r w:rsidRPr="00DD52B7">
        <w:rPr>
          <w:sz w:val="24"/>
          <w:szCs w:val="24"/>
          <w:lang w:eastAsia="tr-TR"/>
        </w:rPr>
        <w:t>(4) Öğrencilere mezuniyet belgesi ve diploma verilmesi için, öğrencilerin katkı payı veya öğrenim ücreti ile ilgili tüm yükümlülüklerini yerine getirmeleri ve öğrenci kimliklerini geri vermeleri zorunludur.</w:t>
      </w:r>
    </w:p>
    <w:p w:rsidR="006E1602" w:rsidRPr="00DD52B7" w:rsidRDefault="006E1602" w:rsidP="006E1602">
      <w:pPr>
        <w:widowControl/>
        <w:tabs>
          <w:tab w:val="left" w:pos="680"/>
        </w:tabs>
        <w:autoSpaceDE/>
        <w:autoSpaceDN/>
        <w:spacing w:line="0" w:lineRule="atLeast"/>
        <w:rPr>
          <w:sz w:val="24"/>
          <w:szCs w:val="24"/>
          <w:lang w:eastAsia="tr-TR"/>
        </w:rPr>
      </w:pPr>
    </w:p>
    <w:p w:rsidR="006E1602" w:rsidRPr="00DD52B7" w:rsidRDefault="006E1602" w:rsidP="006E1602">
      <w:pPr>
        <w:widowControl/>
        <w:autoSpaceDE/>
        <w:autoSpaceDN/>
        <w:spacing w:line="283" w:lineRule="exact"/>
        <w:rPr>
          <w:sz w:val="24"/>
          <w:szCs w:val="24"/>
          <w:lang w:eastAsia="tr-TR"/>
        </w:rPr>
      </w:pPr>
    </w:p>
    <w:p w:rsidR="006E1602" w:rsidRPr="00DD52B7" w:rsidRDefault="006E1602" w:rsidP="006E1602">
      <w:pPr>
        <w:widowControl/>
        <w:numPr>
          <w:ilvl w:val="0"/>
          <w:numId w:val="44"/>
        </w:numPr>
        <w:tabs>
          <w:tab w:val="left" w:pos="680"/>
        </w:tabs>
        <w:autoSpaceDE/>
        <w:autoSpaceDN/>
        <w:spacing w:line="278" w:lineRule="auto"/>
        <w:ind w:left="540" w:right="580" w:hanging="8"/>
        <w:rPr>
          <w:sz w:val="24"/>
          <w:szCs w:val="24"/>
          <w:lang w:eastAsia="tr-TR"/>
        </w:rPr>
      </w:pPr>
      <w:r w:rsidRPr="00DD52B7">
        <w:rPr>
          <w:sz w:val="24"/>
          <w:szCs w:val="24"/>
          <w:lang w:eastAsia="tr-TR"/>
        </w:rPr>
        <w:t>Öğrenci danışmanlık sisteminde kullanılan tanımlı süreçler (yönetmelik, yönerge, süreç tanımı, rehber, kılavuz vb.)</w:t>
      </w:r>
    </w:p>
    <w:p w:rsidR="006E1602" w:rsidRPr="00DD52B7" w:rsidRDefault="006E1602" w:rsidP="006E1602">
      <w:pPr>
        <w:widowControl/>
        <w:tabs>
          <w:tab w:val="left" w:pos="680"/>
        </w:tabs>
        <w:autoSpaceDE/>
        <w:autoSpaceDN/>
        <w:spacing w:line="278" w:lineRule="auto"/>
        <w:ind w:left="540" w:right="580"/>
        <w:rPr>
          <w:sz w:val="24"/>
          <w:szCs w:val="24"/>
          <w:lang w:eastAsia="tr-TR"/>
        </w:rPr>
      </w:pPr>
    </w:p>
    <w:p w:rsidR="006E1602" w:rsidRPr="00DD52B7" w:rsidRDefault="006E1602" w:rsidP="006E1602">
      <w:pPr>
        <w:widowControl/>
        <w:tabs>
          <w:tab w:val="left" w:pos="680"/>
        </w:tabs>
        <w:autoSpaceDE/>
        <w:autoSpaceDN/>
        <w:spacing w:line="278" w:lineRule="auto"/>
        <w:ind w:right="580"/>
        <w:rPr>
          <w:b/>
          <w:bCs/>
          <w:sz w:val="24"/>
          <w:szCs w:val="24"/>
          <w:lang w:eastAsia="tr-TR"/>
        </w:rPr>
      </w:pPr>
      <w:r w:rsidRPr="00DD52B7">
        <w:rPr>
          <w:b/>
          <w:bCs/>
          <w:sz w:val="24"/>
          <w:szCs w:val="24"/>
          <w:lang w:eastAsia="tr-TR"/>
        </w:rPr>
        <w:tab/>
        <w:t>BATMAN ÜNİVERSİTESİ ÖNLİSANS, LİSANS EĞİTİM-ÖĞRETİM VE</w:t>
      </w:r>
      <w:r w:rsidRPr="00DD52B7">
        <w:rPr>
          <w:sz w:val="24"/>
          <w:szCs w:val="24"/>
          <w:lang w:eastAsia="tr-TR"/>
        </w:rPr>
        <w:t xml:space="preserve"> </w:t>
      </w:r>
      <w:r w:rsidRPr="00DD52B7">
        <w:rPr>
          <w:b/>
          <w:bCs/>
          <w:sz w:val="24"/>
          <w:szCs w:val="24"/>
          <w:lang w:eastAsia="tr-TR"/>
        </w:rPr>
        <w:t>SINAV YÖNETMELİĞİ</w:t>
      </w:r>
    </w:p>
    <w:p w:rsidR="006E1602" w:rsidRPr="00DD52B7" w:rsidRDefault="006E1602" w:rsidP="006E1602">
      <w:pPr>
        <w:widowControl/>
        <w:tabs>
          <w:tab w:val="left" w:pos="680"/>
        </w:tabs>
        <w:autoSpaceDE/>
        <w:autoSpaceDN/>
        <w:spacing w:line="278" w:lineRule="auto"/>
        <w:ind w:right="580"/>
        <w:rPr>
          <w:b/>
          <w:bCs/>
          <w:sz w:val="24"/>
          <w:szCs w:val="24"/>
          <w:lang w:eastAsia="tr-TR"/>
        </w:rPr>
      </w:pPr>
    </w:p>
    <w:p w:rsidR="006E1602" w:rsidRPr="00DD52B7" w:rsidRDefault="006E1602" w:rsidP="006E1602">
      <w:pPr>
        <w:widowControl/>
        <w:shd w:val="clear" w:color="auto" w:fill="FFFFFF"/>
        <w:autoSpaceDE/>
        <w:autoSpaceDN/>
        <w:ind w:firstLine="532"/>
        <w:jc w:val="both"/>
        <w:rPr>
          <w:sz w:val="24"/>
          <w:szCs w:val="24"/>
          <w:lang w:eastAsia="tr-TR"/>
        </w:rPr>
      </w:pPr>
      <w:r w:rsidRPr="00DD52B7">
        <w:rPr>
          <w:b/>
          <w:bCs/>
          <w:sz w:val="24"/>
          <w:szCs w:val="24"/>
          <w:lang w:eastAsia="tr-TR"/>
        </w:rPr>
        <w:t>MADDE 10 –</w:t>
      </w:r>
      <w:r w:rsidRPr="00DD52B7">
        <w:rPr>
          <w:sz w:val="24"/>
          <w:szCs w:val="24"/>
          <w:lang w:eastAsia="tr-TR"/>
        </w:rPr>
        <w:t> (1) Her öğrenci için, bölüm veya birim başkanının önerisi üzerine, dekan veya müdür tarafından bir öğretim elemanı danışman olarak görevlendirilir. Danışman; öğrenciyi izler, eğitim-öğretim</w:t>
      </w:r>
      <w:r w:rsidRPr="006E1602">
        <w:rPr>
          <w:sz w:val="24"/>
          <w:szCs w:val="24"/>
          <w:lang w:eastAsia="tr-TR"/>
        </w:rPr>
        <w:t xml:space="preserve"> </w:t>
      </w:r>
      <w:r w:rsidRPr="00DD52B7">
        <w:rPr>
          <w:sz w:val="24"/>
          <w:szCs w:val="24"/>
          <w:lang w:eastAsia="tr-TR"/>
        </w:rPr>
        <w:t>çalışmaları ve üniversite yaşamı ile ilgili sorunların çözümünde öğrenciye yardımcı olur. Öğrencinin kayıt yenileme işlemleri, danışman onayı ile yapılır.</w:t>
      </w:r>
    </w:p>
    <w:p w:rsidR="006E1602" w:rsidRPr="00DD52B7" w:rsidRDefault="006E1602" w:rsidP="006E1602">
      <w:pPr>
        <w:widowControl/>
        <w:autoSpaceDE/>
        <w:autoSpaceDN/>
        <w:spacing w:line="195" w:lineRule="exact"/>
        <w:rPr>
          <w:sz w:val="24"/>
          <w:szCs w:val="24"/>
          <w:lang w:eastAsia="tr-TR"/>
        </w:rPr>
      </w:pPr>
    </w:p>
    <w:p w:rsidR="006E1602" w:rsidRPr="00DD52B7" w:rsidRDefault="006E1602" w:rsidP="006E1602">
      <w:pPr>
        <w:widowControl/>
        <w:numPr>
          <w:ilvl w:val="0"/>
          <w:numId w:val="44"/>
        </w:numPr>
        <w:tabs>
          <w:tab w:val="left" w:pos="680"/>
        </w:tabs>
        <w:autoSpaceDE/>
        <w:autoSpaceDN/>
        <w:spacing w:line="300" w:lineRule="auto"/>
        <w:ind w:left="540" w:right="940" w:hanging="8"/>
        <w:rPr>
          <w:sz w:val="24"/>
          <w:szCs w:val="24"/>
          <w:lang w:eastAsia="tr-TR"/>
        </w:rPr>
      </w:pPr>
      <w:r w:rsidRPr="00DD52B7">
        <w:rPr>
          <w:sz w:val="24"/>
          <w:szCs w:val="24"/>
          <w:lang w:eastAsia="tr-TR"/>
        </w:rPr>
        <w:t>Uygulamalı eğitimlerde (staj, mesleki uygulama vb.) ve hareketlilik programlarında kullanılan tanımlı süreçler (yönetmelik, yönerge, süreç tanımı, rehber, kılavuz vb.)</w:t>
      </w:r>
    </w:p>
    <w:p w:rsidR="006E1602" w:rsidRPr="00DD52B7" w:rsidRDefault="006E1602" w:rsidP="006E1602">
      <w:pPr>
        <w:widowControl/>
        <w:tabs>
          <w:tab w:val="left" w:pos="680"/>
        </w:tabs>
        <w:autoSpaceDE/>
        <w:autoSpaceDN/>
        <w:spacing w:line="300" w:lineRule="auto"/>
        <w:ind w:left="540" w:right="940"/>
        <w:rPr>
          <w:sz w:val="24"/>
          <w:szCs w:val="24"/>
          <w:lang w:eastAsia="tr-TR"/>
        </w:rPr>
      </w:pPr>
    </w:p>
    <w:p w:rsidR="006E1602" w:rsidRPr="00DD52B7" w:rsidRDefault="006E1602" w:rsidP="006E1602">
      <w:pPr>
        <w:widowControl/>
        <w:tabs>
          <w:tab w:val="left" w:pos="680"/>
        </w:tabs>
        <w:autoSpaceDE/>
        <w:autoSpaceDN/>
        <w:spacing w:line="300" w:lineRule="auto"/>
        <w:ind w:right="940"/>
        <w:rPr>
          <w:rFonts w:eastAsia="Calibri"/>
          <w:b/>
          <w:sz w:val="24"/>
          <w:szCs w:val="24"/>
          <w:lang w:eastAsia="tr-TR"/>
        </w:rPr>
      </w:pPr>
      <w:r w:rsidRPr="00DD52B7">
        <w:rPr>
          <w:rFonts w:eastAsia="Calibri"/>
          <w:b/>
          <w:sz w:val="24"/>
          <w:szCs w:val="24"/>
          <w:lang w:eastAsia="tr-TR"/>
        </w:rPr>
        <w:tab/>
        <w:t xml:space="preserve">1-BATMAN ÜNİVERSİTESİ </w:t>
      </w:r>
      <w:r w:rsidR="00DA354A">
        <w:rPr>
          <w:rFonts w:eastAsia="Calibri"/>
          <w:b/>
          <w:sz w:val="24"/>
          <w:szCs w:val="24"/>
          <w:lang w:eastAsia="tr-TR"/>
        </w:rPr>
        <w:t>SAĞLIK BİLİMLERİ FAKÜLTESİ</w:t>
      </w:r>
      <w:r w:rsidRPr="00DD52B7">
        <w:rPr>
          <w:rFonts w:eastAsia="Calibri"/>
          <w:b/>
          <w:sz w:val="24"/>
          <w:szCs w:val="24"/>
          <w:lang w:eastAsia="tr-TR"/>
        </w:rPr>
        <w:t xml:space="preserve"> HEMŞİRELİK BÖLÜMÜ MESLEKİ UYGULAMA YÖNERGESİ</w:t>
      </w:r>
    </w:p>
    <w:p w:rsidR="006E1602" w:rsidRPr="00DD52B7" w:rsidRDefault="006E1602" w:rsidP="006E1602">
      <w:pPr>
        <w:widowControl/>
        <w:tabs>
          <w:tab w:val="left" w:pos="680"/>
        </w:tabs>
        <w:autoSpaceDE/>
        <w:autoSpaceDN/>
        <w:spacing w:line="300" w:lineRule="auto"/>
        <w:ind w:right="940"/>
        <w:rPr>
          <w:rFonts w:eastAsia="Calibri"/>
          <w:b/>
          <w:sz w:val="24"/>
          <w:szCs w:val="24"/>
          <w:lang w:eastAsia="tr-TR"/>
        </w:rPr>
      </w:pPr>
      <w:r w:rsidRPr="00DD52B7">
        <w:rPr>
          <w:rFonts w:eastAsia="Calibri"/>
          <w:b/>
          <w:sz w:val="24"/>
          <w:szCs w:val="24"/>
          <w:lang w:eastAsia="tr-TR"/>
        </w:rPr>
        <w:tab/>
        <w:t>2-MEVLANA DEĞİŞİM PROGRAMINA İLİŞKİN YÖNETMELİK</w:t>
      </w:r>
    </w:p>
    <w:p w:rsidR="006E1602" w:rsidRPr="00DD52B7" w:rsidRDefault="006E1602" w:rsidP="006E1602">
      <w:pPr>
        <w:widowControl/>
        <w:tabs>
          <w:tab w:val="left" w:pos="680"/>
        </w:tabs>
        <w:autoSpaceDE/>
        <w:autoSpaceDN/>
        <w:spacing w:line="300" w:lineRule="auto"/>
        <w:ind w:right="940"/>
        <w:rPr>
          <w:rFonts w:eastAsia="Calibri"/>
          <w:b/>
          <w:sz w:val="24"/>
          <w:szCs w:val="24"/>
          <w:lang w:eastAsia="tr-TR"/>
        </w:rPr>
      </w:pPr>
      <w:r w:rsidRPr="00DD52B7">
        <w:rPr>
          <w:rFonts w:eastAsia="Calibri"/>
          <w:b/>
          <w:sz w:val="24"/>
          <w:szCs w:val="24"/>
          <w:lang w:eastAsia="tr-TR"/>
        </w:rPr>
        <w:tab/>
        <w:t>3-YÜKSEKÖĞRETİM KURUMLARI ARASINDA ÖĞRENCİ VE ÖĞRETİM ÜYESİ DEĞİŞİM PROGRAMINA İLİŞKİN YÖNETMELİK</w:t>
      </w:r>
    </w:p>
    <w:p w:rsidR="006E1602" w:rsidRPr="00DD52B7" w:rsidRDefault="006E1602" w:rsidP="006E1602">
      <w:pPr>
        <w:widowControl/>
        <w:tabs>
          <w:tab w:val="left" w:pos="680"/>
        </w:tabs>
        <w:autoSpaceDE/>
        <w:autoSpaceDN/>
        <w:spacing w:line="300" w:lineRule="auto"/>
        <w:ind w:right="940"/>
        <w:rPr>
          <w:rFonts w:eastAsia="Calibri"/>
          <w:sz w:val="24"/>
          <w:szCs w:val="24"/>
          <w:lang w:eastAsia="tr-TR"/>
        </w:rPr>
      </w:pPr>
      <w:r w:rsidRPr="00DD52B7">
        <w:rPr>
          <w:rFonts w:eastAsia="Calibri"/>
          <w:b/>
          <w:sz w:val="24"/>
          <w:szCs w:val="24"/>
          <w:lang w:eastAsia="tr-TR"/>
        </w:rPr>
        <w:tab/>
        <w:t>4-BATMAN ÜNİVERSİTESİ ERASMUS+ PROGRAMI YÖNERGESİ</w:t>
      </w:r>
      <w:r w:rsidRPr="00DD52B7">
        <w:rPr>
          <w:rFonts w:eastAsia="Calibri"/>
          <w:sz w:val="24"/>
          <w:szCs w:val="24"/>
          <w:lang w:eastAsia="tr-TR"/>
        </w:rPr>
        <w:t xml:space="preserve"> </w:t>
      </w:r>
    </w:p>
    <w:p w:rsidR="006E1602" w:rsidRPr="00DD52B7" w:rsidRDefault="006E1602" w:rsidP="006E1602">
      <w:pPr>
        <w:widowControl/>
        <w:tabs>
          <w:tab w:val="left" w:pos="680"/>
        </w:tabs>
        <w:autoSpaceDE/>
        <w:autoSpaceDN/>
        <w:spacing w:line="300" w:lineRule="auto"/>
        <w:ind w:right="940"/>
        <w:rPr>
          <w:sz w:val="24"/>
          <w:szCs w:val="24"/>
          <w:lang w:eastAsia="tr-TR"/>
        </w:rPr>
      </w:pPr>
      <w:proofErr w:type="gramStart"/>
      <w:r w:rsidRPr="00DD52B7">
        <w:rPr>
          <w:rFonts w:eastAsia="Calibri"/>
          <w:sz w:val="24"/>
          <w:szCs w:val="24"/>
          <w:lang w:eastAsia="tr-TR"/>
        </w:rPr>
        <w:lastRenderedPageBreak/>
        <w:t>çerçevesinde</w:t>
      </w:r>
      <w:proofErr w:type="gramEnd"/>
      <w:r w:rsidRPr="00DD52B7">
        <w:rPr>
          <w:rFonts w:eastAsia="Calibri"/>
          <w:sz w:val="24"/>
          <w:szCs w:val="24"/>
          <w:lang w:eastAsia="tr-TR"/>
        </w:rPr>
        <w:t xml:space="preserve"> gerçekleştirilmektedir.</w:t>
      </w:r>
    </w:p>
    <w:p w:rsidR="006E1602" w:rsidRPr="00DD52B7" w:rsidRDefault="006E1602" w:rsidP="006E1602">
      <w:pPr>
        <w:widowControl/>
        <w:numPr>
          <w:ilvl w:val="0"/>
          <w:numId w:val="44"/>
        </w:numPr>
        <w:tabs>
          <w:tab w:val="left" w:pos="680"/>
        </w:tabs>
        <w:autoSpaceDE/>
        <w:autoSpaceDN/>
        <w:spacing w:line="0" w:lineRule="atLeast"/>
        <w:ind w:left="680" w:hanging="148"/>
        <w:rPr>
          <w:sz w:val="24"/>
          <w:szCs w:val="24"/>
          <w:lang w:eastAsia="tr-TR"/>
        </w:rPr>
      </w:pPr>
      <w:r w:rsidRPr="00DD52B7">
        <w:rPr>
          <w:sz w:val="24"/>
          <w:szCs w:val="24"/>
          <w:lang w:eastAsia="tr-TR"/>
        </w:rPr>
        <w:t>Öğrenme öğretme merkezi yapılanması</w:t>
      </w:r>
    </w:p>
    <w:p w:rsidR="006E1602" w:rsidRPr="00DD52B7" w:rsidRDefault="006E1602" w:rsidP="006E1602">
      <w:pPr>
        <w:widowControl/>
        <w:autoSpaceDE/>
        <w:autoSpaceDN/>
        <w:spacing w:line="283" w:lineRule="exact"/>
        <w:rPr>
          <w:sz w:val="24"/>
          <w:szCs w:val="24"/>
          <w:lang w:eastAsia="tr-TR"/>
        </w:rPr>
      </w:pPr>
    </w:p>
    <w:p w:rsidR="006E1602" w:rsidRPr="00DD52B7" w:rsidRDefault="006E1602" w:rsidP="006E1602">
      <w:pPr>
        <w:widowControl/>
        <w:numPr>
          <w:ilvl w:val="0"/>
          <w:numId w:val="44"/>
        </w:numPr>
        <w:tabs>
          <w:tab w:val="left" w:pos="680"/>
        </w:tabs>
        <w:autoSpaceDE/>
        <w:autoSpaceDN/>
        <w:spacing w:line="0" w:lineRule="atLeast"/>
        <w:ind w:left="680" w:hanging="148"/>
        <w:rPr>
          <w:sz w:val="24"/>
          <w:szCs w:val="24"/>
          <w:lang w:eastAsia="tr-TR"/>
        </w:rPr>
      </w:pPr>
      <w:r w:rsidRPr="00DD52B7">
        <w:rPr>
          <w:sz w:val="24"/>
          <w:szCs w:val="24"/>
          <w:lang w:eastAsia="tr-TR"/>
        </w:rPr>
        <w:t>Öğrenci şikâyetleri ile görüşleri alma mekanizmaları</w:t>
      </w:r>
    </w:p>
    <w:p w:rsidR="006E1602" w:rsidRPr="00DD52B7" w:rsidRDefault="006E1602" w:rsidP="006E1602">
      <w:pPr>
        <w:widowControl/>
        <w:autoSpaceDE/>
        <w:autoSpaceDN/>
        <w:spacing w:line="200" w:lineRule="exact"/>
        <w:rPr>
          <w:sz w:val="24"/>
          <w:szCs w:val="24"/>
          <w:lang w:eastAsia="tr-TR"/>
        </w:rPr>
      </w:pPr>
    </w:p>
    <w:p w:rsidR="006E1602" w:rsidRPr="00DD52B7" w:rsidRDefault="006E1602" w:rsidP="006E1602">
      <w:pPr>
        <w:pStyle w:val="GvdeMetni"/>
        <w:spacing w:before="8"/>
      </w:pPr>
    </w:p>
    <w:p w:rsidR="006E1602" w:rsidRPr="00DD52B7" w:rsidRDefault="006E1602" w:rsidP="006E1602">
      <w:pPr>
        <w:pStyle w:val="Balk1"/>
        <w:spacing w:before="1"/>
        <w:ind w:left="821" w:firstLine="0"/>
      </w:pPr>
      <w:r w:rsidRPr="00DD52B7">
        <w:t>İyileştirme Kanıtları</w:t>
      </w:r>
    </w:p>
    <w:p w:rsidR="006E1602" w:rsidRPr="00DD52B7" w:rsidRDefault="006E1602" w:rsidP="006E1602">
      <w:pPr>
        <w:pStyle w:val="ListeParagraf"/>
        <w:numPr>
          <w:ilvl w:val="0"/>
          <w:numId w:val="27"/>
        </w:numPr>
        <w:tabs>
          <w:tab w:val="left" w:pos="1092"/>
        </w:tabs>
        <w:spacing w:before="173"/>
        <w:ind w:left="1091" w:hanging="141"/>
        <w:rPr>
          <w:sz w:val="24"/>
          <w:szCs w:val="24"/>
        </w:rPr>
      </w:pPr>
      <w:r w:rsidRPr="00DD52B7">
        <w:rPr>
          <w:sz w:val="24"/>
          <w:szCs w:val="24"/>
        </w:rPr>
        <w:t>Öğrenme ve öğretme merkezinde yürütülen uygulama</w:t>
      </w:r>
      <w:r w:rsidRPr="00DD52B7">
        <w:rPr>
          <w:spacing w:val="-3"/>
          <w:sz w:val="24"/>
          <w:szCs w:val="24"/>
        </w:rPr>
        <w:t xml:space="preserve"> </w:t>
      </w:r>
      <w:r w:rsidRPr="00DD52B7">
        <w:rPr>
          <w:sz w:val="24"/>
          <w:szCs w:val="24"/>
        </w:rPr>
        <w:t>örnekleri</w:t>
      </w:r>
    </w:p>
    <w:p w:rsidR="006E1602" w:rsidRPr="00DD52B7" w:rsidRDefault="006E1602" w:rsidP="006E1602">
      <w:pPr>
        <w:pStyle w:val="GvdeMetni"/>
        <w:spacing w:before="7"/>
      </w:pPr>
    </w:p>
    <w:p w:rsidR="006E1602" w:rsidRPr="00DD52B7" w:rsidRDefault="006E1602" w:rsidP="006E1602">
      <w:pPr>
        <w:pStyle w:val="ListeParagraf"/>
        <w:numPr>
          <w:ilvl w:val="0"/>
          <w:numId w:val="27"/>
        </w:numPr>
        <w:tabs>
          <w:tab w:val="left" w:pos="1092"/>
        </w:tabs>
        <w:ind w:left="1091" w:hanging="141"/>
        <w:rPr>
          <w:sz w:val="24"/>
          <w:szCs w:val="24"/>
        </w:rPr>
      </w:pPr>
      <w:r w:rsidRPr="00DD52B7">
        <w:rPr>
          <w:sz w:val="24"/>
          <w:szCs w:val="24"/>
        </w:rPr>
        <w:t>Öğrenci merkezli eğitim</w:t>
      </w:r>
      <w:r w:rsidRPr="00DD52B7">
        <w:rPr>
          <w:spacing w:val="-2"/>
          <w:sz w:val="24"/>
          <w:szCs w:val="24"/>
        </w:rPr>
        <w:t xml:space="preserve"> </w:t>
      </w:r>
      <w:r w:rsidRPr="00DD52B7">
        <w:rPr>
          <w:sz w:val="24"/>
          <w:szCs w:val="24"/>
        </w:rPr>
        <w:t>uygulamaları</w:t>
      </w:r>
    </w:p>
    <w:p w:rsidR="006E1602" w:rsidRPr="00DD52B7" w:rsidRDefault="006E1602" w:rsidP="006E1602">
      <w:pPr>
        <w:pStyle w:val="GvdeMetni"/>
        <w:spacing w:before="7"/>
      </w:pPr>
    </w:p>
    <w:p w:rsidR="006E1602" w:rsidRPr="00DD52B7" w:rsidRDefault="006E1602" w:rsidP="006E1602">
      <w:pPr>
        <w:pStyle w:val="ListeParagraf"/>
        <w:numPr>
          <w:ilvl w:val="0"/>
          <w:numId w:val="27"/>
        </w:numPr>
        <w:tabs>
          <w:tab w:val="left" w:pos="1092"/>
        </w:tabs>
        <w:spacing w:before="1"/>
        <w:ind w:left="1091" w:hanging="141"/>
        <w:rPr>
          <w:sz w:val="24"/>
          <w:szCs w:val="24"/>
        </w:rPr>
      </w:pPr>
      <w:r w:rsidRPr="00DD52B7">
        <w:rPr>
          <w:sz w:val="24"/>
          <w:szCs w:val="24"/>
        </w:rPr>
        <w:t>Öğrenci geri bildirimlerini içeren iş yükü</w:t>
      </w:r>
      <w:r w:rsidRPr="00DD52B7">
        <w:rPr>
          <w:spacing w:val="-3"/>
          <w:sz w:val="24"/>
          <w:szCs w:val="24"/>
        </w:rPr>
        <w:t xml:space="preserve"> </w:t>
      </w:r>
      <w:r w:rsidRPr="00DD52B7">
        <w:rPr>
          <w:sz w:val="24"/>
          <w:szCs w:val="24"/>
        </w:rPr>
        <w:t>anketleri</w:t>
      </w:r>
    </w:p>
    <w:p w:rsidR="006E1602" w:rsidRPr="00DD52B7" w:rsidRDefault="006E1602" w:rsidP="006E1602">
      <w:pPr>
        <w:pStyle w:val="GvdeMetni"/>
        <w:spacing w:before="6"/>
      </w:pPr>
    </w:p>
    <w:p w:rsidR="006E1602" w:rsidRPr="00DD52B7" w:rsidRDefault="006E1602" w:rsidP="006E1602">
      <w:pPr>
        <w:pStyle w:val="ListeParagraf"/>
        <w:numPr>
          <w:ilvl w:val="0"/>
          <w:numId w:val="27"/>
        </w:numPr>
        <w:tabs>
          <w:tab w:val="left" w:pos="1092"/>
        </w:tabs>
        <w:spacing w:before="1"/>
        <w:ind w:left="951" w:right="175" w:firstLine="0"/>
        <w:rPr>
          <w:sz w:val="24"/>
          <w:szCs w:val="24"/>
        </w:rPr>
      </w:pPr>
      <w:r w:rsidRPr="00DD52B7">
        <w:rPr>
          <w:sz w:val="24"/>
          <w:szCs w:val="24"/>
        </w:rPr>
        <w:t>Öğretim elemanlarının öğrenci merkezli eğitim konusundaki yetkinliği (öğrenme-öğretme ve ölçme değerlendirme</w:t>
      </w:r>
      <w:r w:rsidRPr="00DD52B7">
        <w:rPr>
          <w:spacing w:val="-2"/>
          <w:sz w:val="24"/>
          <w:szCs w:val="24"/>
        </w:rPr>
        <w:t xml:space="preserve"> </w:t>
      </w:r>
      <w:r w:rsidRPr="00DD52B7">
        <w:rPr>
          <w:sz w:val="24"/>
          <w:szCs w:val="24"/>
        </w:rPr>
        <w:t>yöntemleri)</w:t>
      </w:r>
    </w:p>
    <w:p w:rsidR="006E1602" w:rsidRPr="00DD52B7" w:rsidRDefault="006E1602" w:rsidP="006E1602">
      <w:pPr>
        <w:pStyle w:val="GvdeMetni"/>
        <w:spacing w:before="6"/>
      </w:pPr>
    </w:p>
    <w:p w:rsidR="006E1602" w:rsidRPr="00DD52B7" w:rsidRDefault="006E1602" w:rsidP="006E1602">
      <w:pPr>
        <w:pStyle w:val="ListeParagraf"/>
        <w:numPr>
          <w:ilvl w:val="0"/>
          <w:numId w:val="27"/>
        </w:numPr>
        <w:tabs>
          <w:tab w:val="left" w:pos="1092"/>
        </w:tabs>
        <w:spacing w:before="1"/>
        <w:ind w:left="951" w:right="729" w:firstLine="0"/>
        <w:rPr>
          <w:sz w:val="24"/>
          <w:szCs w:val="24"/>
        </w:rPr>
      </w:pPr>
      <w:r w:rsidRPr="00DD52B7">
        <w:rPr>
          <w:sz w:val="24"/>
          <w:szCs w:val="24"/>
        </w:rPr>
        <w:t>Eğiticilerin eğitimi program içeriğinde öğrenci merkezli öğrenme-öğretme yaklaşımına ilişkin</w:t>
      </w:r>
      <w:r w:rsidRPr="00DD52B7">
        <w:rPr>
          <w:spacing w:val="-2"/>
          <w:sz w:val="24"/>
          <w:szCs w:val="24"/>
        </w:rPr>
        <w:t xml:space="preserve"> </w:t>
      </w:r>
      <w:r w:rsidRPr="00DD52B7">
        <w:rPr>
          <w:sz w:val="24"/>
          <w:szCs w:val="24"/>
        </w:rPr>
        <w:t>uygulamalar</w:t>
      </w:r>
    </w:p>
    <w:p w:rsidR="006E1602" w:rsidRPr="00DD52B7" w:rsidRDefault="006E1602" w:rsidP="006E1602">
      <w:pPr>
        <w:pStyle w:val="GvdeMetni"/>
        <w:spacing w:before="6"/>
      </w:pPr>
    </w:p>
    <w:p w:rsidR="006E1602" w:rsidRPr="00DD52B7" w:rsidRDefault="006E1602" w:rsidP="006E1602">
      <w:pPr>
        <w:pStyle w:val="ListeParagraf"/>
        <w:numPr>
          <w:ilvl w:val="0"/>
          <w:numId w:val="27"/>
        </w:numPr>
        <w:tabs>
          <w:tab w:val="left" w:pos="1092"/>
        </w:tabs>
        <w:spacing w:before="1"/>
        <w:ind w:left="951" w:right="435" w:firstLine="0"/>
        <w:rPr>
          <w:sz w:val="24"/>
          <w:szCs w:val="24"/>
        </w:rPr>
      </w:pPr>
      <w:r w:rsidRPr="00DD52B7">
        <w:rPr>
          <w:sz w:val="24"/>
          <w:szCs w:val="24"/>
        </w:rPr>
        <w:t>Öğrenci iş yükü kredisinin mesleki uygulamalar, değişim programları, staj ve projeler gibi uygulamalarda kullanıldığını gösteren</w:t>
      </w:r>
      <w:r w:rsidRPr="00DD52B7">
        <w:rPr>
          <w:spacing w:val="-1"/>
          <w:sz w:val="24"/>
          <w:szCs w:val="24"/>
        </w:rPr>
        <w:t xml:space="preserve"> </w:t>
      </w:r>
      <w:r w:rsidRPr="00DD52B7">
        <w:rPr>
          <w:sz w:val="24"/>
          <w:szCs w:val="24"/>
        </w:rPr>
        <w:t>kanıtlar</w:t>
      </w:r>
    </w:p>
    <w:p w:rsidR="006E1602" w:rsidRPr="00DD52B7" w:rsidRDefault="006E1602" w:rsidP="006E1602">
      <w:pPr>
        <w:tabs>
          <w:tab w:val="left" w:pos="1092"/>
        </w:tabs>
        <w:spacing w:before="1"/>
        <w:ind w:right="435"/>
        <w:rPr>
          <w:sz w:val="24"/>
          <w:szCs w:val="24"/>
        </w:rPr>
      </w:pPr>
    </w:p>
    <w:p w:rsidR="006E1602" w:rsidRPr="00DD52B7" w:rsidRDefault="006E1602" w:rsidP="006E1602">
      <w:pPr>
        <w:pStyle w:val="Balk1"/>
        <w:numPr>
          <w:ilvl w:val="1"/>
          <w:numId w:val="42"/>
        </w:numPr>
        <w:tabs>
          <w:tab w:val="left" w:pos="534"/>
        </w:tabs>
        <w:spacing w:before="90"/>
      </w:pPr>
      <w:r w:rsidRPr="00DD52B7">
        <w:t>Öğrencinin Kabulü ve Gelişimi, Tanıma ve</w:t>
      </w:r>
      <w:r w:rsidRPr="00DD52B7">
        <w:rPr>
          <w:spacing w:val="-4"/>
        </w:rPr>
        <w:t xml:space="preserve"> </w:t>
      </w:r>
      <w:r w:rsidRPr="00DD52B7">
        <w:t>Sertifikalandırma;</w:t>
      </w:r>
    </w:p>
    <w:p w:rsidR="006E1602" w:rsidRPr="00DD52B7" w:rsidRDefault="006E1602" w:rsidP="006E1602">
      <w:pPr>
        <w:pStyle w:val="GvdeMetni"/>
        <w:spacing w:before="2"/>
        <w:rPr>
          <w:b/>
        </w:rPr>
      </w:pPr>
    </w:p>
    <w:p w:rsidR="006E1602" w:rsidRPr="00DD52B7" w:rsidRDefault="006E1602" w:rsidP="006E1602">
      <w:pPr>
        <w:pStyle w:val="ListeParagraf"/>
        <w:numPr>
          <w:ilvl w:val="2"/>
          <w:numId w:val="26"/>
        </w:numPr>
        <w:tabs>
          <w:tab w:val="left" w:pos="1423"/>
        </w:tabs>
        <w:rPr>
          <w:b/>
          <w:sz w:val="24"/>
          <w:szCs w:val="24"/>
        </w:rPr>
      </w:pPr>
      <w:r w:rsidRPr="00DD52B7">
        <w:rPr>
          <w:b/>
          <w:sz w:val="24"/>
          <w:szCs w:val="24"/>
        </w:rPr>
        <w:t>Kabul</w:t>
      </w:r>
    </w:p>
    <w:p w:rsidR="006E1602" w:rsidRPr="00DD52B7" w:rsidRDefault="006E1602" w:rsidP="006E1602">
      <w:pPr>
        <w:pStyle w:val="ListeParagraf"/>
        <w:numPr>
          <w:ilvl w:val="2"/>
          <w:numId w:val="26"/>
        </w:numPr>
        <w:tabs>
          <w:tab w:val="left" w:pos="2311"/>
        </w:tabs>
        <w:spacing w:before="42"/>
        <w:rPr>
          <w:sz w:val="24"/>
          <w:szCs w:val="24"/>
        </w:rPr>
      </w:pPr>
      <w:r w:rsidRPr="00DD52B7">
        <w:rPr>
          <w:sz w:val="24"/>
          <w:szCs w:val="24"/>
        </w:rPr>
        <w:t>Birim, öğrenci kabullerinde kullanılan açık ve tutarlı</w:t>
      </w:r>
      <w:r w:rsidRPr="00DD52B7">
        <w:rPr>
          <w:spacing w:val="-2"/>
          <w:sz w:val="24"/>
          <w:szCs w:val="24"/>
        </w:rPr>
        <w:t xml:space="preserve"> </w:t>
      </w:r>
      <w:proofErr w:type="gramStart"/>
      <w:r w:rsidRPr="00DD52B7">
        <w:rPr>
          <w:sz w:val="24"/>
          <w:szCs w:val="24"/>
        </w:rPr>
        <w:t>kriterler</w:t>
      </w:r>
      <w:proofErr w:type="gramEnd"/>
      <w:r w:rsidRPr="00DD52B7">
        <w:rPr>
          <w:sz w:val="24"/>
          <w:szCs w:val="24"/>
        </w:rPr>
        <w:t>;</w:t>
      </w:r>
    </w:p>
    <w:p w:rsidR="006E1602" w:rsidRPr="00DD52B7" w:rsidRDefault="006E1602" w:rsidP="006E1602">
      <w:pPr>
        <w:pStyle w:val="ListeParagraf"/>
        <w:numPr>
          <w:ilvl w:val="2"/>
          <w:numId w:val="26"/>
        </w:numPr>
        <w:tabs>
          <w:tab w:val="left" w:pos="2311"/>
        </w:tabs>
        <w:spacing w:before="41"/>
        <w:rPr>
          <w:sz w:val="24"/>
          <w:szCs w:val="24"/>
        </w:rPr>
      </w:pPr>
      <w:r w:rsidRPr="00DD52B7">
        <w:rPr>
          <w:sz w:val="24"/>
          <w:szCs w:val="24"/>
        </w:rPr>
        <w:t>Öğrenci (kabul, gelişim, tanınma ve</w:t>
      </w:r>
      <w:r w:rsidRPr="00DD52B7">
        <w:rPr>
          <w:spacing w:val="-3"/>
          <w:sz w:val="24"/>
          <w:szCs w:val="24"/>
        </w:rPr>
        <w:t xml:space="preserve"> </w:t>
      </w:r>
      <w:r w:rsidRPr="00DD52B7">
        <w:rPr>
          <w:sz w:val="24"/>
          <w:szCs w:val="24"/>
        </w:rPr>
        <w:t>sertifikalar),</w:t>
      </w:r>
    </w:p>
    <w:p w:rsidR="006E1602" w:rsidRPr="00DD52B7" w:rsidRDefault="006E1602" w:rsidP="006E1602">
      <w:pPr>
        <w:pStyle w:val="ListeParagraf"/>
        <w:numPr>
          <w:ilvl w:val="2"/>
          <w:numId w:val="26"/>
        </w:numPr>
        <w:tabs>
          <w:tab w:val="left" w:pos="3198"/>
        </w:tabs>
        <w:spacing w:before="42"/>
        <w:rPr>
          <w:sz w:val="24"/>
          <w:szCs w:val="24"/>
        </w:rPr>
      </w:pPr>
      <w:r w:rsidRPr="00DD52B7">
        <w:rPr>
          <w:sz w:val="24"/>
          <w:szCs w:val="24"/>
        </w:rPr>
        <w:t>Kabul,</w:t>
      </w:r>
    </w:p>
    <w:p w:rsidR="006E1602" w:rsidRPr="00DD52B7" w:rsidRDefault="006E1602" w:rsidP="006E1602">
      <w:pPr>
        <w:tabs>
          <w:tab w:val="left" w:pos="3198"/>
        </w:tabs>
        <w:spacing w:before="42"/>
        <w:rPr>
          <w:sz w:val="24"/>
          <w:szCs w:val="24"/>
        </w:rPr>
      </w:pPr>
    </w:p>
    <w:p w:rsidR="006E1602" w:rsidRPr="00DD52B7" w:rsidRDefault="006E1602" w:rsidP="006E1602">
      <w:pPr>
        <w:tabs>
          <w:tab w:val="left" w:pos="680"/>
        </w:tabs>
        <w:spacing w:line="0" w:lineRule="atLeast"/>
        <w:rPr>
          <w:b/>
          <w:bCs/>
          <w:sz w:val="24"/>
          <w:szCs w:val="24"/>
        </w:rPr>
      </w:pPr>
      <w:r w:rsidRPr="00DD52B7">
        <w:rPr>
          <w:b/>
          <w:bCs/>
          <w:sz w:val="24"/>
          <w:szCs w:val="24"/>
        </w:rPr>
        <w:tab/>
        <w:t>BATMAN ÜNİVERSİTESİ ÖNLİSANS, LİSANS EĞİTİM-ÖĞRETİM VE</w:t>
      </w:r>
      <w:r w:rsidRPr="00DD52B7">
        <w:rPr>
          <w:sz w:val="24"/>
          <w:szCs w:val="24"/>
        </w:rPr>
        <w:t xml:space="preserve"> </w:t>
      </w:r>
      <w:r w:rsidRPr="00DD52B7">
        <w:rPr>
          <w:b/>
          <w:bCs/>
          <w:sz w:val="24"/>
          <w:szCs w:val="24"/>
        </w:rPr>
        <w:t>SINAV</w:t>
      </w:r>
      <w:r w:rsidRPr="006E1602">
        <w:rPr>
          <w:b/>
          <w:bCs/>
          <w:sz w:val="24"/>
          <w:szCs w:val="24"/>
        </w:rPr>
        <w:t xml:space="preserve"> </w:t>
      </w:r>
      <w:r w:rsidRPr="00DD52B7">
        <w:rPr>
          <w:b/>
          <w:bCs/>
          <w:sz w:val="24"/>
          <w:szCs w:val="24"/>
        </w:rPr>
        <w:t>YÖNETMELİĞİ</w:t>
      </w:r>
    </w:p>
    <w:p w:rsidR="006E1602" w:rsidRPr="00DD52B7" w:rsidRDefault="006E1602" w:rsidP="006E1602">
      <w:pPr>
        <w:tabs>
          <w:tab w:val="left" w:pos="680"/>
        </w:tabs>
        <w:spacing w:line="0" w:lineRule="atLeast"/>
        <w:rPr>
          <w:sz w:val="24"/>
          <w:szCs w:val="24"/>
        </w:rPr>
      </w:pPr>
    </w:p>
    <w:p w:rsidR="006E1602" w:rsidRPr="00DD52B7" w:rsidRDefault="006E1602" w:rsidP="006E1602">
      <w:pPr>
        <w:shd w:val="clear" w:color="auto" w:fill="FFFFFF"/>
        <w:ind w:firstLine="720"/>
        <w:jc w:val="both"/>
        <w:rPr>
          <w:b/>
          <w:bCs/>
          <w:sz w:val="24"/>
          <w:szCs w:val="24"/>
        </w:rPr>
      </w:pPr>
      <w:r w:rsidRPr="00DD52B7">
        <w:rPr>
          <w:b/>
          <w:bCs/>
          <w:sz w:val="24"/>
          <w:szCs w:val="24"/>
        </w:rPr>
        <w:t>Öğrenci kabulü</w:t>
      </w:r>
    </w:p>
    <w:p w:rsidR="006E1602" w:rsidRPr="00DD52B7" w:rsidRDefault="006E1602" w:rsidP="006E1602">
      <w:pPr>
        <w:shd w:val="clear" w:color="auto" w:fill="FFFFFF"/>
        <w:ind w:firstLine="720"/>
        <w:jc w:val="both"/>
        <w:rPr>
          <w:sz w:val="24"/>
          <w:szCs w:val="24"/>
        </w:rPr>
      </w:pPr>
    </w:p>
    <w:p w:rsidR="006E1602" w:rsidRPr="00DD52B7" w:rsidRDefault="006E1602" w:rsidP="006E1602">
      <w:pPr>
        <w:shd w:val="clear" w:color="auto" w:fill="FFFFFF"/>
        <w:ind w:firstLine="566"/>
        <w:jc w:val="both"/>
        <w:rPr>
          <w:sz w:val="24"/>
          <w:szCs w:val="24"/>
        </w:rPr>
      </w:pPr>
      <w:r w:rsidRPr="00DD52B7">
        <w:rPr>
          <w:b/>
          <w:bCs/>
          <w:sz w:val="24"/>
          <w:szCs w:val="24"/>
        </w:rPr>
        <w:t>MADDE 8 –</w:t>
      </w:r>
      <w:r w:rsidRPr="00DD52B7">
        <w:rPr>
          <w:sz w:val="24"/>
          <w:szCs w:val="24"/>
        </w:rPr>
        <w:t xml:space="preserve"> (1) Üniversiteye bağlı birimlerde yürütülen </w:t>
      </w:r>
      <w:proofErr w:type="spellStart"/>
      <w:r w:rsidRPr="00DD52B7">
        <w:rPr>
          <w:sz w:val="24"/>
          <w:szCs w:val="24"/>
        </w:rPr>
        <w:t>önlisans</w:t>
      </w:r>
      <w:proofErr w:type="spellEnd"/>
      <w:r w:rsidRPr="00DD52B7">
        <w:rPr>
          <w:sz w:val="24"/>
          <w:szCs w:val="24"/>
        </w:rPr>
        <w:t xml:space="preserve"> ve lisans programlarının birinci sınıflarına öğrenci kabulü; Ölçme, Seçme ve Yerleştirme Merkezi (ÖSYM) tarafından yapılan yerleştirme sonuçlarına göre yapılır.</w:t>
      </w:r>
    </w:p>
    <w:p w:rsidR="006E1602" w:rsidRPr="00DD52B7" w:rsidRDefault="006E1602" w:rsidP="006E1602">
      <w:pPr>
        <w:shd w:val="clear" w:color="auto" w:fill="FFFFFF"/>
        <w:ind w:firstLine="566"/>
        <w:jc w:val="both"/>
        <w:rPr>
          <w:sz w:val="24"/>
          <w:szCs w:val="24"/>
        </w:rPr>
      </w:pPr>
      <w:r w:rsidRPr="00DD52B7">
        <w:rPr>
          <w:sz w:val="24"/>
          <w:szCs w:val="24"/>
        </w:rPr>
        <w:t>(2) İlgili mevzuat hükümlerine göre yurt dışından da öğrenci kabulü yapılır.</w:t>
      </w:r>
    </w:p>
    <w:p w:rsidR="006E1602" w:rsidRPr="00DD52B7" w:rsidRDefault="006E1602" w:rsidP="006E1602">
      <w:pPr>
        <w:shd w:val="clear" w:color="auto" w:fill="FFFFFF"/>
        <w:ind w:firstLine="566"/>
        <w:jc w:val="both"/>
        <w:rPr>
          <w:sz w:val="24"/>
          <w:szCs w:val="24"/>
        </w:rPr>
      </w:pPr>
      <w:r w:rsidRPr="00DD52B7">
        <w:rPr>
          <w:sz w:val="24"/>
          <w:szCs w:val="24"/>
        </w:rPr>
        <w:t>(3) Özel yetenek gerektiren programların sınavları ile seçme ve yerleştirme işlemleri ilgili kurullar tarafından belirlenerek yapılır.</w:t>
      </w:r>
    </w:p>
    <w:p w:rsidR="006E1602" w:rsidRPr="00DD52B7" w:rsidRDefault="006E1602" w:rsidP="006E1602">
      <w:pPr>
        <w:tabs>
          <w:tab w:val="left" w:pos="3198"/>
        </w:tabs>
        <w:spacing w:before="42"/>
        <w:rPr>
          <w:sz w:val="24"/>
          <w:szCs w:val="24"/>
        </w:rPr>
      </w:pPr>
    </w:p>
    <w:p w:rsidR="006E1602" w:rsidRPr="00DD52B7" w:rsidRDefault="006E1602" w:rsidP="006E1602">
      <w:pPr>
        <w:pStyle w:val="ListeParagraf"/>
        <w:numPr>
          <w:ilvl w:val="2"/>
          <w:numId w:val="51"/>
        </w:numPr>
        <w:tabs>
          <w:tab w:val="left" w:pos="2311"/>
        </w:tabs>
        <w:spacing w:before="41"/>
        <w:rPr>
          <w:sz w:val="24"/>
          <w:szCs w:val="24"/>
        </w:rPr>
      </w:pPr>
      <w:r w:rsidRPr="00DD52B7">
        <w:rPr>
          <w:sz w:val="24"/>
          <w:szCs w:val="24"/>
        </w:rPr>
        <w:t>Uyum (Yeni öğrenci</w:t>
      </w:r>
      <w:r w:rsidRPr="00DD52B7">
        <w:rPr>
          <w:spacing w:val="-2"/>
          <w:sz w:val="24"/>
          <w:szCs w:val="24"/>
        </w:rPr>
        <w:t xml:space="preserve"> </w:t>
      </w:r>
      <w:r w:rsidRPr="00DD52B7">
        <w:rPr>
          <w:sz w:val="24"/>
          <w:szCs w:val="24"/>
        </w:rPr>
        <w:t>uyumu),</w:t>
      </w:r>
    </w:p>
    <w:p w:rsidR="006E1602" w:rsidRPr="00DD52B7" w:rsidRDefault="006E1602" w:rsidP="006E1602">
      <w:pPr>
        <w:pStyle w:val="ListeParagraf"/>
        <w:numPr>
          <w:ilvl w:val="2"/>
          <w:numId w:val="51"/>
        </w:numPr>
        <w:tabs>
          <w:tab w:val="left" w:pos="3198"/>
        </w:tabs>
        <w:spacing w:before="41"/>
        <w:rPr>
          <w:sz w:val="24"/>
          <w:szCs w:val="24"/>
        </w:rPr>
      </w:pPr>
      <w:proofErr w:type="spellStart"/>
      <w:r w:rsidRPr="00DD52B7">
        <w:rPr>
          <w:sz w:val="24"/>
          <w:szCs w:val="24"/>
        </w:rPr>
        <w:t>Mentörler</w:t>
      </w:r>
      <w:proofErr w:type="spellEnd"/>
      <w:r w:rsidRPr="00DD52B7">
        <w:rPr>
          <w:sz w:val="24"/>
          <w:szCs w:val="24"/>
          <w:lang w:eastAsia="tr-TR"/>
        </w:rPr>
        <w:t xml:space="preserve"> </w:t>
      </w:r>
    </w:p>
    <w:p w:rsidR="006E1602" w:rsidRPr="00DD52B7" w:rsidRDefault="006E1602" w:rsidP="006E1602">
      <w:pPr>
        <w:pStyle w:val="ListeParagraf"/>
        <w:tabs>
          <w:tab w:val="left" w:pos="3198"/>
        </w:tabs>
        <w:spacing w:before="41"/>
        <w:ind w:left="823" w:firstLine="0"/>
        <w:rPr>
          <w:sz w:val="24"/>
          <w:szCs w:val="24"/>
        </w:rPr>
      </w:pPr>
      <w:r w:rsidRPr="00DD52B7">
        <w:rPr>
          <w:sz w:val="24"/>
          <w:szCs w:val="24"/>
        </w:rPr>
        <w:t xml:space="preserve">Eğitim öğretim yılı başında yeni kayıt yaptıran öğrencilere yönelik </w:t>
      </w:r>
      <w:proofErr w:type="gramStart"/>
      <w:r w:rsidRPr="00DD52B7">
        <w:rPr>
          <w:sz w:val="24"/>
          <w:szCs w:val="24"/>
        </w:rPr>
        <w:t>oryantasyon</w:t>
      </w:r>
      <w:proofErr w:type="gramEnd"/>
      <w:r w:rsidRPr="00DD52B7">
        <w:rPr>
          <w:sz w:val="24"/>
          <w:szCs w:val="24"/>
        </w:rPr>
        <w:t xml:space="preserve"> eğitimleri ve danışman olarak atanan öğretim elemanları tarafından bilgilendirme toplantıları yapılmaktadır.</w:t>
      </w:r>
    </w:p>
    <w:p w:rsidR="006E1602" w:rsidRPr="00DD52B7" w:rsidRDefault="006E1602" w:rsidP="006E1602">
      <w:pPr>
        <w:pStyle w:val="ListeParagraf"/>
        <w:numPr>
          <w:ilvl w:val="3"/>
          <w:numId w:val="51"/>
        </w:numPr>
        <w:tabs>
          <w:tab w:val="left" w:pos="2311"/>
        </w:tabs>
        <w:spacing w:before="42"/>
        <w:ind w:left="1603"/>
        <w:rPr>
          <w:sz w:val="24"/>
          <w:szCs w:val="24"/>
        </w:rPr>
      </w:pPr>
      <w:r w:rsidRPr="00DD52B7">
        <w:rPr>
          <w:sz w:val="24"/>
          <w:szCs w:val="24"/>
        </w:rPr>
        <w:t>Başarılar (Öğrenci</w:t>
      </w:r>
      <w:r w:rsidRPr="00DD52B7">
        <w:rPr>
          <w:spacing w:val="-1"/>
          <w:sz w:val="24"/>
          <w:szCs w:val="24"/>
        </w:rPr>
        <w:t xml:space="preserve"> </w:t>
      </w:r>
      <w:r w:rsidRPr="00DD52B7">
        <w:rPr>
          <w:sz w:val="24"/>
          <w:szCs w:val="24"/>
        </w:rPr>
        <w:t>başarıları),</w:t>
      </w:r>
    </w:p>
    <w:p w:rsidR="006E1602" w:rsidRPr="00DD52B7" w:rsidRDefault="006E1602" w:rsidP="006E1602">
      <w:pPr>
        <w:pStyle w:val="ListeParagraf"/>
        <w:numPr>
          <w:ilvl w:val="3"/>
          <w:numId w:val="51"/>
        </w:numPr>
        <w:tabs>
          <w:tab w:val="left" w:pos="2311"/>
        </w:tabs>
        <w:spacing w:before="41"/>
        <w:ind w:left="1603"/>
        <w:rPr>
          <w:sz w:val="24"/>
          <w:szCs w:val="24"/>
        </w:rPr>
      </w:pPr>
      <w:r w:rsidRPr="00DD52B7">
        <w:rPr>
          <w:sz w:val="24"/>
          <w:szCs w:val="24"/>
        </w:rPr>
        <w:lastRenderedPageBreak/>
        <w:t>Danışmanlar</w:t>
      </w:r>
      <w:r w:rsidRPr="00DD52B7">
        <w:rPr>
          <w:spacing w:val="-1"/>
          <w:sz w:val="24"/>
          <w:szCs w:val="24"/>
        </w:rPr>
        <w:t xml:space="preserve"> </w:t>
      </w:r>
      <w:r w:rsidRPr="00DD52B7">
        <w:rPr>
          <w:sz w:val="24"/>
          <w:szCs w:val="24"/>
        </w:rPr>
        <w:t>(Akademik),</w:t>
      </w:r>
    </w:p>
    <w:p w:rsidR="006E1602" w:rsidRPr="00DD52B7" w:rsidRDefault="006E1602" w:rsidP="006E1602">
      <w:pPr>
        <w:pStyle w:val="ListeParagraf"/>
        <w:tabs>
          <w:tab w:val="left" w:pos="2311"/>
        </w:tabs>
        <w:spacing w:before="41"/>
        <w:ind w:left="1603" w:firstLine="0"/>
        <w:rPr>
          <w:sz w:val="24"/>
          <w:szCs w:val="24"/>
        </w:rPr>
      </w:pPr>
    </w:p>
    <w:p w:rsidR="006E1602" w:rsidRPr="00DD52B7" w:rsidRDefault="006E1602" w:rsidP="006E1602">
      <w:pPr>
        <w:tabs>
          <w:tab w:val="left" w:pos="680"/>
        </w:tabs>
        <w:spacing w:line="278" w:lineRule="auto"/>
        <w:ind w:right="580"/>
        <w:rPr>
          <w:b/>
          <w:bCs/>
          <w:sz w:val="24"/>
          <w:szCs w:val="24"/>
        </w:rPr>
      </w:pPr>
      <w:r w:rsidRPr="00DD52B7">
        <w:rPr>
          <w:b/>
          <w:bCs/>
          <w:sz w:val="24"/>
          <w:szCs w:val="24"/>
        </w:rPr>
        <w:tab/>
        <w:t>BATMAN ÜNİVERSİTESİ ÖNLİSANS, LİSANS EĞİTİM-ÖĞRETİM VE</w:t>
      </w:r>
      <w:r w:rsidRPr="00DD52B7">
        <w:rPr>
          <w:sz w:val="24"/>
          <w:szCs w:val="24"/>
        </w:rPr>
        <w:t xml:space="preserve"> </w:t>
      </w:r>
      <w:r w:rsidRPr="00DD52B7">
        <w:rPr>
          <w:b/>
          <w:bCs/>
          <w:sz w:val="24"/>
          <w:szCs w:val="24"/>
        </w:rPr>
        <w:t>SINAV YÖNETMELİĞİ</w:t>
      </w:r>
    </w:p>
    <w:p w:rsidR="006E1602" w:rsidRPr="00DD52B7" w:rsidRDefault="006E1602" w:rsidP="006E1602">
      <w:pPr>
        <w:tabs>
          <w:tab w:val="left" w:pos="680"/>
        </w:tabs>
        <w:spacing w:line="278" w:lineRule="auto"/>
        <w:ind w:right="580"/>
        <w:rPr>
          <w:b/>
          <w:bCs/>
          <w:sz w:val="24"/>
          <w:szCs w:val="24"/>
        </w:rPr>
      </w:pPr>
    </w:p>
    <w:p w:rsidR="006E1602" w:rsidRPr="00DD52B7" w:rsidRDefault="006E1602" w:rsidP="006E1602">
      <w:pPr>
        <w:shd w:val="clear" w:color="auto" w:fill="FFFFFF"/>
        <w:ind w:firstLine="720"/>
        <w:jc w:val="both"/>
        <w:rPr>
          <w:sz w:val="24"/>
          <w:szCs w:val="24"/>
        </w:rPr>
      </w:pPr>
      <w:r w:rsidRPr="00DD52B7">
        <w:rPr>
          <w:b/>
          <w:bCs/>
          <w:sz w:val="24"/>
          <w:szCs w:val="24"/>
        </w:rPr>
        <w:t>MADDE 10 –</w:t>
      </w:r>
      <w:r w:rsidRPr="00DD52B7">
        <w:rPr>
          <w:sz w:val="24"/>
          <w:szCs w:val="24"/>
        </w:rPr>
        <w:t> (1) Her öğrenci için, bölüm veya birim başkanının önerisi üzerine, dekan veya müdür tarafından bir öğretim elemanı danışman olarak görevlendirilir. Danışman; öğrenciyi izler, eğitim-öğretim çalışmaları ve üniversite yaşamı ile ilgili sorunların çözümünde öğrenciye yardımcı olur. Öğrencinin kayıt yenileme işlemleri, danışman onayı ile yapılır.</w:t>
      </w:r>
    </w:p>
    <w:p w:rsidR="006E1602" w:rsidRPr="00DD52B7" w:rsidRDefault="006E1602" w:rsidP="006E1602">
      <w:pPr>
        <w:pStyle w:val="ListeParagraf"/>
        <w:tabs>
          <w:tab w:val="left" w:pos="2311"/>
        </w:tabs>
        <w:spacing w:before="41"/>
        <w:ind w:left="2311" w:firstLine="0"/>
        <w:rPr>
          <w:sz w:val="24"/>
          <w:szCs w:val="24"/>
        </w:rPr>
      </w:pPr>
    </w:p>
    <w:p w:rsidR="006E1602" w:rsidRPr="00DD52B7" w:rsidRDefault="006E1602" w:rsidP="006E1602">
      <w:pPr>
        <w:pStyle w:val="ListeParagraf"/>
        <w:numPr>
          <w:ilvl w:val="2"/>
          <w:numId w:val="51"/>
        </w:numPr>
        <w:tabs>
          <w:tab w:val="left" w:pos="2311"/>
        </w:tabs>
        <w:spacing w:before="42"/>
        <w:rPr>
          <w:sz w:val="24"/>
          <w:szCs w:val="24"/>
        </w:rPr>
      </w:pPr>
      <w:r w:rsidRPr="00DD52B7">
        <w:rPr>
          <w:sz w:val="24"/>
          <w:szCs w:val="24"/>
        </w:rPr>
        <w:t>Öğrenci</w:t>
      </w:r>
      <w:r w:rsidRPr="00DD52B7">
        <w:rPr>
          <w:spacing w:val="-2"/>
          <w:sz w:val="24"/>
          <w:szCs w:val="24"/>
        </w:rPr>
        <w:t xml:space="preserve"> </w:t>
      </w:r>
      <w:r w:rsidRPr="00DD52B7">
        <w:rPr>
          <w:sz w:val="24"/>
          <w:szCs w:val="24"/>
        </w:rPr>
        <w:t>Hareketliliği,</w:t>
      </w:r>
    </w:p>
    <w:p w:rsidR="006E1602" w:rsidRPr="00DD52B7" w:rsidRDefault="006E1602" w:rsidP="006E1602">
      <w:pPr>
        <w:pStyle w:val="ListeParagraf"/>
        <w:tabs>
          <w:tab w:val="left" w:pos="2311"/>
        </w:tabs>
        <w:spacing w:before="42"/>
        <w:ind w:left="2311" w:firstLine="0"/>
        <w:rPr>
          <w:sz w:val="24"/>
          <w:szCs w:val="24"/>
        </w:rPr>
      </w:pPr>
    </w:p>
    <w:p w:rsidR="006E1602" w:rsidRPr="00DD52B7" w:rsidRDefault="006E1602" w:rsidP="006E1602">
      <w:pPr>
        <w:tabs>
          <w:tab w:val="left" w:pos="680"/>
        </w:tabs>
        <w:spacing w:line="0" w:lineRule="atLeast"/>
        <w:rPr>
          <w:bCs/>
          <w:sz w:val="24"/>
          <w:szCs w:val="24"/>
        </w:rPr>
      </w:pPr>
      <w:r w:rsidRPr="00DD52B7">
        <w:rPr>
          <w:bCs/>
          <w:sz w:val="24"/>
          <w:szCs w:val="24"/>
        </w:rPr>
        <w:tab/>
        <w:t xml:space="preserve">1-Batman Üniversitesi </w:t>
      </w:r>
      <w:proofErr w:type="spellStart"/>
      <w:r w:rsidRPr="00DD52B7">
        <w:rPr>
          <w:bCs/>
          <w:sz w:val="24"/>
          <w:szCs w:val="24"/>
        </w:rPr>
        <w:t>Önlisans</w:t>
      </w:r>
      <w:proofErr w:type="spellEnd"/>
      <w:r w:rsidRPr="00DD52B7">
        <w:rPr>
          <w:bCs/>
          <w:sz w:val="24"/>
          <w:szCs w:val="24"/>
        </w:rPr>
        <w:t>, Lisans Eğitim-Öğretim Ve</w:t>
      </w:r>
      <w:r w:rsidRPr="00DD52B7">
        <w:rPr>
          <w:sz w:val="24"/>
          <w:szCs w:val="24"/>
        </w:rPr>
        <w:t xml:space="preserve"> </w:t>
      </w:r>
      <w:r w:rsidRPr="00DD52B7">
        <w:rPr>
          <w:bCs/>
          <w:sz w:val="24"/>
          <w:szCs w:val="24"/>
        </w:rPr>
        <w:t>Sınav Yönetmeliği</w:t>
      </w:r>
    </w:p>
    <w:p w:rsidR="006E1602" w:rsidRPr="00DD52B7" w:rsidRDefault="006E1602" w:rsidP="006E1602">
      <w:pPr>
        <w:tabs>
          <w:tab w:val="left" w:pos="680"/>
        </w:tabs>
        <w:spacing w:line="0" w:lineRule="atLeast"/>
        <w:rPr>
          <w:sz w:val="24"/>
          <w:szCs w:val="24"/>
        </w:rPr>
      </w:pPr>
    </w:p>
    <w:p w:rsidR="006E1602" w:rsidRPr="00DD52B7" w:rsidRDefault="006E1602" w:rsidP="006E1602">
      <w:pPr>
        <w:shd w:val="clear" w:color="auto" w:fill="FFFFFF"/>
        <w:ind w:firstLine="566"/>
        <w:jc w:val="both"/>
        <w:rPr>
          <w:sz w:val="24"/>
          <w:szCs w:val="24"/>
        </w:rPr>
      </w:pPr>
      <w:r w:rsidRPr="00DD52B7">
        <w:rPr>
          <w:b/>
          <w:bCs/>
          <w:sz w:val="24"/>
          <w:szCs w:val="24"/>
        </w:rPr>
        <w:t>MADDE 26 –</w:t>
      </w:r>
      <w:r w:rsidRPr="00DD52B7">
        <w:rPr>
          <w:sz w:val="24"/>
          <w:szCs w:val="24"/>
        </w:rPr>
        <w:t> (1) Üniversite ile yurt içi veya yurt dışındaki bir üniversite arasında yapılan anlaşmalar uyarınca, öğrenci değişimi programı çerçevesinde yurt içi ve yurt dışındaki üniversitelere bir veya iki yarıyıl süreyle öğrenci gönderilebilir. Bu öğrencilerin kayıtları bu süre içerisinde Üniversitede devam eder ve bu süre eğitim-öğretim süresinden sayılır. Öğrencinin gideceği üniversitede alacağı derslerin belirlenmesine ve bu derslerin hangi derslere eşdeğer sayılacağına değişim koordinatörünün önerisi ile ilgili bölüm başkanlığı karar verir. Öğrencinin değişim programında aldığı derslere ait notların karşılığına, ilgili bölümün teklifi üzerine ilgili yönetim kurulu karar verir. Bu derslerden alınan notlar öğrenci kütüğüne işlenir ve akademik ortalamaya katılır.</w:t>
      </w:r>
    </w:p>
    <w:p w:rsidR="006E1602" w:rsidRPr="00DD52B7" w:rsidRDefault="006E1602" w:rsidP="006E1602">
      <w:pPr>
        <w:shd w:val="clear" w:color="auto" w:fill="FFFFFF"/>
        <w:ind w:firstLine="566"/>
        <w:jc w:val="both"/>
        <w:rPr>
          <w:sz w:val="24"/>
          <w:szCs w:val="24"/>
        </w:rPr>
      </w:pPr>
      <w:r w:rsidRPr="00DD52B7">
        <w:rPr>
          <w:sz w:val="24"/>
          <w:szCs w:val="24"/>
        </w:rPr>
        <w:t>(2) Öğrenci değişim programı kapsamında, yurt dışındaki üniversitelerden gelen öğrencilere de Üniversitede okudukları süre içerisinde bu Yönetmelik hükümleri uygulanır ve aldıkları dersler için kendilerine not döküm belgesi (transkript) verilir.</w:t>
      </w:r>
    </w:p>
    <w:p w:rsidR="006E1602" w:rsidRPr="00DD52B7" w:rsidRDefault="006E1602" w:rsidP="006E1602">
      <w:pPr>
        <w:shd w:val="clear" w:color="auto" w:fill="FFFFFF"/>
        <w:ind w:firstLine="566"/>
        <w:jc w:val="both"/>
        <w:rPr>
          <w:sz w:val="24"/>
          <w:szCs w:val="24"/>
        </w:rPr>
      </w:pPr>
    </w:p>
    <w:p w:rsidR="006E1602" w:rsidRPr="00DD52B7" w:rsidRDefault="006E1602" w:rsidP="006E1602">
      <w:pPr>
        <w:tabs>
          <w:tab w:val="left" w:pos="142"/>
        </w:tabs>
        <w:spacing w:line="300" w:lineRule="auto"/>
        <w:ind w:right="940"/>
        <w:rPr>
          <w:sz w:val="24"/>
          <w:szCs w:val="24"/>
        </w:rPr>
      </w:pPr>
      <w:r w:rsidRPr="00DD52B7">
        <w:rPr>
          <w:sz w:val="24"/>
          <w:szCs w:val="24"/>
        </w:rPr>
        <w:tab/>
        <w:t>2-Mevlana Değişim Programına İlişkin Yönetmelik</w:t>
      </w:r>
    </w:p>
    <w:p w:rsidR="006E1602" w:rsidRPr="00DD52B7" w:rsidRDefault="006E1602" w:rsidP="006E1602">
      <w:pPr>
        <w:tabs>
          <w:tab w:val="left" w:pos="142"/>
        </w:tabs>
        <w:spacing w:line="300" w:lineRule="auto"/>
        <w:ind w:right="940"/>
        <w:rPr>
          <w:sz w:val="24"/>
          <w:szCs w:val="24"/>
        </w:rPr>
      </w:pPr>
      <w:r w:rsidRPr="00DD52B7">
        <w:rPr>
          <w:sz w:val="24"/>
          <w:szCs w:val="24"/>
        </w:rPr>
        <w:tab/>
        <w:t>3-Yükseköğretim Kurumları Arasında Öğrenci Ve Öğretim Üyesi Değişim Programına İlişkin Yönetmelik</w:t>
      </w:r>
    </w:p>
    <w:p w:rsidR="006E1602" w:rsidRPr="00DD52B7" w:rsidRDefault="006E1602" w:rsidP="006E1602">
      <w:pPr>
        <w:tabs>
          <w:tab w:val="left" w:pos="142"/>
        </w:tabs>
        <w:spacing w:line="300" w:lineRule="auto"/>
        <w:ind w:right="940"/>
        <w:rPr>
          <w:sz w:val="24"/>
          <w:szCs w:val="24"/>
        </w:rPr>
      </w:pPr>
      <w:r w:rsidRPr="00DD52B7">
        <w:rPr>
          <w:sz w:val="24"/>
          <w:szCs w:val="24"/>
        </w:rPr>
        <w:t xml:space="preserve">4-Batman Üniversitesi </w:t>
      </w:r>
      <w:proofErr w:type="spellStart"/>
      <w:r w:rsidRPr="00DD52B7">
        <w:rPr>
          <w:sz w:val="24"/>
          <w:szCs w:val="24"/>
        </w:rPr>
        <w:t>Erasmus</w:t>
      </w:r>
      <w:proofErr w:type="spellEnd"/>
      <w:r w:rsidRPr="00DD52B7">
        <w:rPr>
          <w:sz w:val="24"/>
          <w:szCs w:val="24"/>
        </w:rPr>
        <w:t>+ Programı Yönergesi</w:t>
      </w:r>
      <w:r w:rsidRPr="00DD52B7">
        <w:rPr>
          <w:b/>
          <w:sz w:val="24"/>
          <w:szCs w:val="24"/>
        </w:rPr>
        <w:t xml:space="preserve"> </w:t>
      </w:r>
      <w:r w:rsidRPr="00DD52B7">
        <w:rPr>
          <w:sz w:val="24"/>
          <w:szCs w:val="24"/>
        </w:rPr>
        <w:t>çerçevesinde gerçekleştirilmektedir.</w:t>
      </w:r>
    </w:p>
    <w:p w:rsidR="006E1602" w:rsidRPr="00DD52B7" w:rsidRDefault="006E1602" w:rsidP="006E1602">
      <w:pPr>
        <w:tabs>
          <w:tab w:val="left" w:pos="142"/>
        </w:tabs>
        <w:spacing w:line="352" w:lineRule="exact"/>
        <w:rPr>
          <w:sz w:val="24"/>
          <w:szCs w:val="24"/>
        </w:rPr>
      </w:pPr>
      <w:r w:rsidRPr="00DD52B7">
        <w:rPr>
          <w:sz w:val="24"/>
          <w:szCs w:val="24"/>
        </w:rPr>
        <w:t>1-Batman Üniversitesi Ön Lisans Ve Lisans Programlarına Yurt Dışından Öğrenci Kabul Ve Kayıt Yönergesi</w:t>
      </w:r>
    </w:p>
    <w:p w:rsidR="006E1602" w:rsidRPr="00DD52B7" w:rsidRDefault="006E1602" w:rsidP="006E1602">
      <w:pPr>
        <w:tabs>
          <w:tab w:val="left" w:pos="142"/>
        </w:tabs>
        <w:spacing w:line="352" w:lineRule="exact"/>
        <w:rPr>
          <w:sz w:val="24"/>
          <w:szCs w:val="24"/>
        </w:rPr>
      </w:pPr>
      <w:r w:rsidRPr="00DD52B7">
        <w:rPr>
          <w:sz w:val="24"/>
          <w:szCs w:val="24"/>
        </w:rPr>
        <w:t>2-Batman Üniversitesi Özel Öğrenci Yönergesi</w:t>
      </w:r>
    </w:p>
    <w:p w:rsidR="006E1602" w:rsidRPr="00DD52B7" w:rsidRDefault="006E1602" w:rsidP="006E1602">
      <w:pPr>
        <w:tabs>
          <w:tab w:val="left" w:pos="142"/>
        </w:tabs>
        <w:spacing w:line="352" w:lineRule="exact"/>
        <w:rPr>
          <w:sz w:val="24"/>
          <w:szCs w:val="24"/>
        </w:rPr>
      </w:pPr>
      <w:r w:rsidRPr="00DD52B7">
        <w:rPr>
          <w:sz w:val="24"/>
          <w:szCs w:val="24"/>
        </w:rPr>
        <w:t xml:space="preserve">3-Batman Üniversitesi Ders Muafiyet Ve İntibak İşlemleri Yönergesi </w:t>
      </w:r>
    </w:p>
    <w:p w:rsidR="006E1602" w:rsidRPr="00DD52B7" w:rsidRDefault="006E1602" w:rsidP="006E1602">
      <w:pPr>
        <w:tabs>
          <w:tab w:val="left" w:pos="142"/>
        </w:tabs>
        <w:spacing w:line="352" w:lineRule="exact"/>
        <w:rPr>
          <w:b/>
          <w:sz w:val="24"/>
          <w:szCs w:val="24"/>
        </w:rPr>
      </w:pPr>
      <w:r w:rsidRPr="00DD52B7">
        <w:rPr>
          <w:sz w:val="24"/>
          <w:szCs w:val="24"/>
        </w:rPr>
        <w:t xml:space="preserve">4- Batman Üniversitesi </w:t>
      </w:r>
      <w:proofErr w:type="spellStart"/>
      <w:r w:rsidRPr="00DD52B7">
        <w:rPr>
          <w:sz w:val="24"/>
          <w:szCs w:val="24"/>
        </w:rPr>
        <w:t>Önlisans</w:t>
      </w:r>
      <w:proofErr w:type="spellEnd"/>
      <w:r w:rsidRPr="00DD52B7">
        <w:rPr>
          <w:sz w:val="24"/>
          <w:szCs w:val="24"/>
        </w:rPr>
        <w:t xml:space="preserve"> Ve Lisans Düzeyindeki Programlar Arasındaki Çift </w:t>
      </w:r>
      <w:proofErr w:type="spellStart"/>
      <w:r w:rsidRPr="00DD52B7">
        <w:rPr>
          <w:sz w:val="24"/>
          <w:szCs w:val="24"/>
        </w:rPr>
        <w:t>Anadal</w:t>
      </w:r>
      <w:proofErr w:type="spellEnd"/>
      <w:r w:rsidRPr="00DD52B7">
        <w:rPr>
          <w:b/>
          <w:sz w:val="24"/>
          <w:szCs w:val="24"/>
        </w:rPr>
        <w:t xml:space="preserve"> </w:t>
      </w:r>
      <w:r w:rsidRPr="00DD52B7">
        <w:rPr>
          <w:sz w:val="24"/>
          <w:szCs w:val="24"/>
        </w:rPr>
        <w:t xml:space="preserve">Programı Ve </w:t>
      </w:r>
      <w:proofErr w:type="spellStart"/>
      <w:r w:rsidRPr="00DD52B7">
        <w:rPr>
          <w:sz w:val="24"/>
          <w:szCs w:val="24"/>
        </w:rPr>
        <w:t>Yandal</w:t>
      </w:r>
      <w:proofErr w:type="spellEnd"/>
      <w:r w:rsidRPr="00DD52B7">
        <w:rPr>
          <w:sz w:val="24"/>
          <w:szCs w:val="24"/>
        </w:rPr>
        <w:t xml:space="preserve"> Programı Yönergesi esaslarına göre gerçekleştirilir.</w:t>
      </w:r>
    </w:p>
    <w:p w:rsidR="006E1602" w:rsidRPr="00DD52B7" w:rsidRDefault="006E1602" w:rsidP="006E1602">
      <w:pPr>
        <w:pStyle w:val="GvdeMetni"/>
        <w:tabs>
          <w:tab w:val="left" w:pos="142"/>
        </w:tabs>
        <w:spacing w:before="7"/>
      </w:pPr>
    </w:p>
    <w:p w:rsidR="006E1602" w:rsidRPr="00DD52B7" w:rsidRDefault="006E1602" w:rsidP="006E1602">
      <w:pPr>
        <w:pStyle w:val="Balk1"/>
        <w:numPr>
          <w:ilvl w:val="2"/>
          <w:numId w:val="51"/>
        </w:numPr>
        <w:tabs>
          <w:tab w:val="left" w:pos="1423"/>
        </w:tabs>
        <w:ind w:left="600"/>
      </w:pPr>
      <w:proofErr w:type="spellStart"/>
      <w:r w:rsidRPr="00DD52B7">
        <w:t>Formal</w:t>
      </w:r>
      <w:proofErr w:type="spellEnd"/>
      <w:r w:rsidRPr="00DD52B7">
        <w:t xml:space="preserve"> Öğrenme</w:t>
      </w:r>
    </w:p>
    <w:p w:rsidR="006E1602" w:rsidRPr="00DD52B7" w:rsidRDefault="006E1602" w:rsidP="006E1602">
      <w:pPr>
        <w:pStyle w:val="GvdeMetni"/>
        <w:spacing w:before="42"/>
        <w:ind w:left="707"/>
      </w:pPr>
      <w:r w:rsidRPr="00DD52B7">
        <w:t>Birimde önceki “</w:t>
      </w:r>
      <w:proofErr w:type="spellStart"/>
      <w:r w:rsidRPr="00DD52B7">
        <w:t>formal</w:t>
      </w:r>
      <w:proofErr w:type="spellEnd"/>
      <w:r w:rsidRPr="00DD52B7">
        <w:t>” öğrenmelerin tanınması için tanımlı süreçler;</w:t>
      </w:r>
    </w:p>
    <w:p w:rsidR="006E1602" w:rsidRPr="00DD52B7" w:rsidRDefault="006E1602" w:rsidP="006E1602">
      <w:pPr>
        <w:pStyle w:val="GvdeMetni"/>
        <w:spacing w:before="2"/>
      </w:pPr>
    </w:p>
    <w:p w:rsidR="006E1602" w:rsidRPr="00DD52B7" w:rsidRDefault="006E1602" w:rsidP="006E1602">
      <w:pPr>
        <w:pStyle w:val="Balk1"/>
        <w:numPr>
          <w:ilvl w:val="2"/>
          <w:numId w:val="51"/>
        </w:numPr>
        <w:tabs>
          <w:tab w:val="left" w:pos="1423"/>
        </w:tabs>
        <w:ind w:left="600"/>
      </w:pPr>
      <w:proofErr w:type="spellStart"/>
      <w:r w:rsidRPr="00DD52B7">
        <w:t>İnformal</w:t>
      </w:r>
      <w:proofErr w:type="spellEnd"/>
      <w:r w:rsidRPr="00DD52B7">
        <w:rPr>
          <w:spacing w:val="-2"/>
        </w:rPr>
        <w:t xml:space="preserve"> </w:t>
      </w:r>
      <w:r w:rsidRPr="00DD52B7">
        <w:t>Öğrenme</w:t>
      </w:r>
    </w:p>
    <w:p w:rsidR="006E1602" w:rsidRPr="00DD52B7" w:rsidRDefault="006E1602" w:rsidP="006E1602">
      <w:pPr>
        <w:pStyle w:val="GvdeMetni"/>
        <w:spacing w:before="41" w:line="276" w:lineRule="auto"/>
        <w:ind w:firstLine="707"/>
      </w:pPr>
      <w:r w:rsidRPr="00DD52B7">
        <w:t xml:space="preserve">Birimde önceki </w:t>
      </w:r>
      <w:proofErr w:type="spellStart"/>
      <w:r w:rsidRPr="00DD52B7">
        <w:t>non-formal</w:t>
      </w:r>
      <w:proofErr w:type="spellEnd"/>
      <w:r w:rsidRPr="00DD52B7">
        <w:t xml:space="preserve"> ve </w:t>
      </w:r>
      <w:proofErr w:type="spellStart"/>
      <w:r w:rsidRPr="00DD52B7">
        <w:t>informal</w:t>
      </w:r>
      <w:proofErr w:type="spellEnd"/>
      <w:r w:rsidRPr="00DD52B7">
        <w:t xml:space="preserve"> öğrenmelerin tanınması için tanımlı süreçler (yönerge, senato kararı vb.)</w:t>
      </w:r>
    </w:p>
    <w:p w:rsidR="006E1602" w:rsidRPr="00DD52B7" w:rsidRDefault="006E1602" w:rsidP="006E1602">
      <w:pPr>
        <w:rPr>
          <w:i/>
          <w:sz w:val="24"/>
          <w:szCs w:val="24"/>
        </w:rPr>
      </w:pPr>
      <w:r w:rsidRPr="00DD52B7">
        <w:rPr>
          <w:i/>
          <w:sz w:val="24"/>
          <w:szCs w:val="24"/>
        </w:rPr>
        <w:t>İlgili ölçüte ait beklenen kanıtlar aşağıda listelenmektedir:</w:t>
      </w:r>
    </w:p>
    <w:p w:rsidR="006E1602" w:rsidRPr="00DD52B7" w:rsidRDefault="006E1602" w:rsidP="006E1602">
      <w:pPr>
        <w:pStyle w:val="GvdeMetni"/>
        <w:rPr>
          <w:i/>
        </w:rPr>
      </w:pPr>
    </w:p>
    <w:p w:rsidR="006E1602" w:rsidRPr="00DD52B7" w:rsidRDefault="006E1602" w:rsidP="006E1602">
      <w:pPr>
        <w:pStyle w:val="Balk1"/>
        <w:spacing w:before="192"/>
        <w:ind w:left="0" w:firstLine="0"/>
      </w:pPr>
      <w:r w:rsidRPr="00DD52B7">
        <w:t>Birime Ait Belgeler</w:t>
      </w:r>
    </w:p>
    <w:p w:rsidR="006E1602" w:rsidRPr="00DD52B7" w:rsidRDefault="006E1602" w:rsidP="006E1602">
      <w:pPr>
        <w:pStyle w:val="ListeParagraf"/>
        <w:tabs>
          <w:tab w:val="left" w:pos="1099"/>
        </w:tabs>
        <w:spacing w:before="174"/>
        <w:ind w:left="959" w:right="550" w:firstLine="0"/>
        <w:jc w:val="both"/>
        <w:rPr>
          <w:sz w:val="24"/>
          <w:szCs w:val="24"/>
        </w:rPr>
      </w:pPr>
    </w:p>
    <w:p w:rsidR="006E1602" w:rsidRPr="00DD52B7" w:rsidRDefault="006E1602" w:rsidP="006E1602">
      <w:pPr>
        <w:spacing w:line="248" w:lineRule="auto"/>
        <w:ind w:right="460"/>
        <w:jc w:val="both"/>
        <w:rPr>
          <w:b/>
          <w:sz w:val="24"/>
          <w:szCs w:val="24"/>
        </w:rPr>
      </w:pPr>
      <w:r w:rsidRPr="00DD52B7">
        <w:rPr>
          <w:b/>
          <w:sz w:val="24"/>
          <w:szCs w:val="24"/>
        </w:rPr>
        <w:t xml:space="preserve">BATMAN ÜNİVERSİTESİ DERS MUAFİYET VE İNTİBAK İŞLEMLERİ YÖNERGESİ </w:t>
      </w:r>
    </w:p>
    <w:p w:rsidR="006E1602" w:rsidRPr="00DD52B7" w:rsidRDefault="006E1602" w:rsidP="006E1602">
      <w:pPr>
        <w:spacing w:line="248" w:lineRule="auto"/>
        <w:ind w:right="460"/>
        <w:jc w:val="both"/>
        <w:rPr>
          <w:sz w:val="24"/>
          <w:szCs w:val="24"/>
        </w:rPr>
      </w:pPr>
    </w:p>
    <w:p w:rsidR="006E1602" w:rsidRPr="00DD52B7" w:rsidRDefault="006E1602" w:rsidP="006E1602">
      <w:pPr>
        <w:spacing w:line="248" w:lineRule="auto"/>
        <w:ind w:right="460" w:firstLine="720"/>
        <w:jc w:val="both"/>
        <w:rPr>
          <w:sz w:val="24"/>
          <w:szCs w:val="24"/>
        </w:rPr>
      </w:pPr>
      <w:r w:rsidRPr="00DD52B7">
        <w:rPr>
          <w:b/>
          <w:sz w:val="24"/>
          <w:szCs w:val="24"/>
        </w:rPr>
        <w:t>MADDE 5 – (1)</w:t>
      </w:r>
      <w:r w:rsidRPr="00DD52B7">
        <w:rPr>
          <w:sz w:val="24"/>
          <w:szCs w:val="24"/>
        </w:rPr>
        <w:t xml:space="preserve"> Üniversiteye yeni kayıt olan veya yatay geçişle gelen öğrencilerin, daha önce öğrenim gördüğü yükseköğretim kurumunda/kurumlarında almış ve başarmış oldukları derslerden muafiyeti için eğitim-öğretime başladıkları yarıyılın ilk iki haftası içinde ilgili akademik birime dilekçeyle başvurmaları gerekir. Öğrencilerin sonraki yarıyıl/yıllarda 18 Kasım 2016 Cuma Batman Üniversitesi Senatosu Sayı: 2016/10-14 yapacakları muafiyet talepleri kabul edilmez. Ancak, mazeretleri nedeniyle ilk yarıyılda başvuru yapamayan öğrencilerden mazeretleri ilgili yönetim kurulunca uygun görülenlerin bir sonraki yarıyıl başlangıcından önce yapacakları başvuruları değerlendirilir. </w:t>
      </w:r>
    </w:p>
    <w:p w:rsidR="006E1602" w:rsidRPr="00DD52B7" w:rsidRDefault="006E1602" w:rsidP="006E1602">
      <w:pPr>
        <w:spacing w:line="248" w:lineRule="auto"/>
        <w:ind w:right="460" w:firstLine="720"/>
        <w:jc w:val="both"/>
        <w:rPr>
          <w:sz w:val="24"/>
          <w:szCs w:val="24"/>
        </w:rPr>
      </w:pPr>
      <w:proofErr w:type="gramStart"/>
      <w:r w:rsidRPr="00DD52B7">
        <w:rPr>
          <w:b/>
          <w:sz w:val="24"/>
          <w:szCs w:val="24"/>
        </w:rPr>
        <w:t>(2)</w:t>
      </w:r>
      <w:r w:rsidRPr="00DD52B7">
        <w:rPr>
          <w:sz w:val="24"/>
          <w:szCs w:val="24"/>
        </w:rPr>
        <w:t xml:space="preserve"> Öğrencinin daha önce almış ve başarmış olduğu ders/dersler karşılığında hangi ders/derslerden muaf olmak istediği ve devam zorunluluklarını verdikleri halde sınavında başarısız oldukları tamamen teorik olan ders/derslerin devam şartından muaf sayılmaları talebini belirten dilekçesine daha önce öğrenim gördüğü yükseköğretim kurumu tarafından onaylı transkriptini ve ders içeriklerini eklemesi gerekir. </w:t>
      </w:r>
      <w:proofErr w:type="gramEnd"/>
      <w:r w:rsidRPr="00DD52B7">
        <w:rPr>
          <w:sz w:val="24"/>
          <w:szCs w:val="24"/>
        </w:rPr>
        <w:t>Muaf olunmak istenen ders Türkçe veya İngilizce dışında bir dilde alınmış ise onaylı Türkçe transkript ve ders içeriği de dilekçeye eklenmelidir.</w:t>
      </w:r>
    </w:p>
    <w:p w:rsidR="006E1602" w:rsidRPr="00DD52B7" w:rsidRDefault="006E1602" w:rsidP="006E1602">
      <w:pPr>
        <w:spacing w:line="248" w:lineRule="auto"/>
        <w:ind w:right="460" w:firstLine="720"/>
        <w:jc w:val="both"/>
        <w:rPr>
          <w:sz w:val="24"/>
          <w:szCs w:val="24"/>
        </w:rPr>
      </w:pPr>
      <w:r w:rsidRPr="00DD52B7">
        <w:rPr>
          <w:b/>
          <w:sz w:val="24"/>
          <w:szCs w:val="24"/>
        </w:rPr>
        <w:t>(3)</w:t>
      </w:r>
      <w:r w:rsidRPr="00DD52B7">
        <w:rPr>
          <w:sz w:val="24"/>
          <w:szCs w:val="24"/>
        </w:rPr>
        <w:t xml:space="preserve"> Herhangi bir dersten muafiyet talebi kabul edilen öğrenci, daha sonra not yükseltmek amacıyla bu derse kayıt yapamaz. </w:t>
      </w:r>
    </w:p>
    <w:p w:rsidR="006E1602" w:rsidRPr="00DD52B7" w:rsidRDefault="006E1602" w:rsidP="006E1602">
      <w:pPr>
        <w:spacing w:line="248" w:lineRule="auto"/>
        <w:ind w:right="460" w:firstLine="720"/>
        <w:jc w:val="both"/>
        <w:rPr>
          <w:sz w:val="24"/>
          <w:szCs w:val="24"/>
        </w:rPr>
      </w:pPr>
      <w:r w:rsidRPr="00DD52B7">
        <w:rPr>
          <w:b/>
          <w:sz w:val="24"/>
          <w:szCs w:val="24"/>
        </w:rPr>
        <w:t>(4)</w:t>
      </w:r>
      <w:r w:rsidRPr="00DD52B7">
        <w:rPr>
          <w:sz w:val="24"/>
          <w:szCs w:val="24"/>
        </w:rPr>
        <w:t xml:space="preserve"> YÖK tarafından denkliği tanınmayan yurtdışındaki Üniversitelerden alınan dersler için muafiyet işlemi yapılmaz. (5) Transkriptte notu ne olursa olsun “Başarısız” olarak yer alan dersler (devam zorunluluklarını verdikleri halde sınavında başarısız oldukları tamamen teorik olan ders/derslerin devam şartını sağlanan dersler hariç) muafiyet işlemi yapılmaz. </w:t>
      </w:r>
    </w:p>
    <w:p w:rsidR="006E1602" w:rsidRPr="00DD52B7" w:rsidRDefault="006E1602" w:rsidP="006E1602">
      <w:pPr>
        <w:spacing w:line="248" w:lineRule="auto"/>
        <w:ind w:right="460" w:firstLine="720"/>
        <w:jc w:val="both"/>
        <w:rPr>
          <w:sz w:val="24"/>
          <w:szCs w:val="24"/>
        </w:rPr>
      </w:pPr>
      <w:r w:rsidRPr="00DD52B7">
        <w:rPr>
          <w:b/>
          <w:sz w:val="24"/>
          <w:szCs w:val="24"/>
        </w:rPr>
        <w:t>(6)</w:t>
      </w:r>
      <w:r w:rsidRPr="00DD52B7">
        <w:rPr>
          <w:sz w:val="24"/>
          <w:szCs w:val="24"/>
        </w:rPr>
        <w:t xml:space="preserve"> Örgün olmayan (mektupla öğretim, uzaktan eğitim, açık öğretim, ekstern öğretim vb.) kurumlardan alınan dersler için muafiyet işlemi yapılmaz.</w:t>
      </w:r>
    </w:p>
    <w:p w:rsidR="006E1602" w:rsidRPr="00DD52B7" w:rsidRDefault="006E1602" w:rsidP="006E1602">
      <w:pPr>
        <w:spacing w:line="248" w:lineRule="auto"/>
        <w:ind w:left="840" w:right="460"/>
        <w:jc w:val="both"/>
        <w:rPr>
          <w:sz w:val="24"/>
          <w:szCs w:val="24"/>
        </w:rPr>
      </w:pPr>
    </w:p>
    <w:p w:rsidR="006E1602" w:rsidRPr="00DD52B7" w:rsidRDefault="006E1602" w:rsidP="006E1602">
      <w:pPr>
        <w:spacing w:line="230" w:lineRule="exact"/>
        <w:jc w:val="both"/>
        <w:rPr>
          <w:b/>
          <w:sz w:val="24"/>
          <w:szCs w:val="24"/>
        </w:rPr>
      </w:pPr>
      <w:r w:rsidRPr="00DD52B7">
        <w:rPr>
          <w:b/>
          <w:sz w:val="24"/>
          <w:szCs w:val="24"/>
        </w:rPr>
        <w:t>BATMAN ÜNİVERSİTESİ ÖN LİSANS VE LİSANS PROGRAMLARINA YURT DIŞINDAN ÖĞRENCİ KABUL VE KAYIT YÖNERGESİ</w:t>
      </w:r>
    </w:p>
    <w:p w:rsidR="006E1602" w:rsidRPr="00DD52B7" w:rsidRDefault="006E1602" w:rsidP="006E1602">
      <w:pPr>
        <w:spacing w:line="230" w:lineRule="exact"/>
        <w:jc w:val="both"/>
        <w:rPr>
          <w:sz w:val="24"/>
          <w:szCs w:val="24"/>
        </w:rPr>
      </w:pPr>
    </w:p>
    <w:p w:rsidR="006E1602" w:rsidRPr="00DD52B7" w:rsidRDefault="006E1602" w:rsidP="006E1602">
      <w:pPr>
        <w:spacing w:line="230" w:lineRule="exact"/>
        <w:ind w:firstLine="720"/>
        <w:jc w:val="both"/>
        <w:rPr>
          <w:sz w:val="24"/>
          <w:szCs w:val="24"/>
        </w:rPr>
      </w:pPr>
      <w:r w:rsidRPr="00DD52B7">
        <w:rPr>
          <w:b/>
          <w:sz w:val="24"/>
          <w:szCs w:val="24"/>
        </w:rPr>
        <w:t>MADDE 4- (1)</w:t>
      </w:r>
      <w:r w:rsidRPr="00DD52B7">
        <w:rPr>
          <w:sz w:val="24"/>
          <w:szCs w:val="24"/>
        </w:rPr>
        <w:t xml:space="preserve"> Üniversitemiz akademik birimleri ilgili kurul kararlarıyla METEB bağlantılı programlar hariç, Program kontenjanlarının %35’ini aşamayacak şekilde belirlenen, yurt dışından öğrenci kabul kontenjanı önerilerini Rektörlüğe bildirir. Rektörlük, üniversitenin kontenjan önerilerini Yükseköğretim Kurulu Başkanlığına bildirir.</w:t>
      </w:r>
    </w:p>
    <w:p w:rsidR="006E1602" w:rsidRPr="00DD52B7" w:rsidRDefault="006E1602" w:rsidP="006E1602">
      <w:pPr>
        <w:spacing w:line="230" w:lineRule="exact"/>
        <w:jc w:val="both"/>
        <w:rPr>
          <w:sz w:val="24"/>
          <w:szCs w:val="24"/>
        </w:rPr>
      </w:pPr>
    </w:p>
    <w:p w:rsidR="006E1602" w:rsidRPr="00DD52B7" w:rsidRDefault="006E1602" w:rsidP="006E1602">
      <w:pPr>
        <w:spacing w:line="230" w:lineRule="exact"/>
        <w:ind w:firstLine="720"/>
        <w:jc w:val="both"/>
        <w:rPr>
          <w:sz w:val="24"/>
          <w:szCs w:val="24"/>
        </w:rPr>
      </w:pPr>
      <w:r w:rsidRPr="00DD52B7">
        <w:rPr>
          <w:b/>
          <w:sz w:val="24"/>
          <w:szCs w:val="24"/>
        </w:rPr>
        <w:t>MADDE 6- (1)</w:t>
      </w:r>
      <w:r w:rsidRPr="00DD52B7">
        <w:rPr>
          <w:sz w:val="24"/>
          <w:szCs w:val="24"/>
        </w:rPr>
        <w:t xml:space="preserve"> Başvurulara ilişkin gerekli bilgiler ve açıklamalar üniversitenin web sayfasında ilan edilir. </w:t>
      </w:r>
    </w:p>
    <w:p w:rsidR="006E1602" w:rsidRPr="00DD52B7" w:rsidRDefault="006E1602" w:rsidP="006E1602">
      <w:pPr>
        <w:spacing w:line="230" w:lineRule="exact"/>
        <w:jc w:val="both"/>
        <w:rPr>
          <w:sz w:val="24"/>
          <w:szCs w:val="24"/>
        </w:rPr>
      </w:pPr>
      <w:r w:rsidRPr="00DD52B7">
        <w:rPr>
          <w:b/>
          <w:sz w:val="24"/>
          <w:szCs w:val="24"/>
        </w:rPr>
        <w:t>(2)</w:t>
      </w:r>
      <w:r w:rsidRPr="00DD52B7">
        <w:rPr>
          <w:sz w:val="24"/>
          <w:szCs w:val="24"/>
        </w:rPr>
        <w:t xml:space="preserve"> Programlara başvurular akademik takvimde de belirtilen tarihler arasında internet üzerinden Üniversitemiz ana sayfasından yapılır. </w:t>
      </w:r>
    </w:p>
    <w:p w:rsidR="006E1602" w:rsidRPr="00DD52B7" w:rsidRDefault="006E1602" w:rsidP="006E1602">
      <w:pPr>
        <w:spacing w:line="230" w:lineRule="exact"/>
        <w:jc w:val="both"/>
        <w:rPr>
          <w:sz w:val="24"/>
          <w:szCs w:val="24"/>
        </w:rPr>
      </w:pPr>
      <w:r w:rsidRPr="00DD52B7">
        <w:rPr>
          <w:b/>
          <w:sz w:val="24"/>
          <w:szCs w:val="24"/>
        </w:rPr>
        <w:t>(3)</w:t>
      </w:r>
      <w:r w:rsidRPr="00DD52B7">
        <w:rPr>
          <w:sz w:val="24"/>
          <w:szCs w:val="24"/>
        </w:rPr>
        <w:t xml:space="preserve"> Başvuruda bulunacak adayların 5. Maddede belirlenen koşulları sağlamaları şartıyla, aşağıda belirtilen belgeleri de sunmaları gerekmektedir.</w:t>
      </w:r>
    </w:p>
    <w:p w:rsidR="006E1602" w:rsidRPr="00DD52B7" w:rsidRDefault="006E1602" w:rsidP="006E1602">
      <w:pPr>
        <w:spacing w:line="230" w:lineRule="exact"/>
        <w:ind w:firstLine="720"/>
        <w:jc w:val="both"/>
        <w:rPr>
          <w:sz w:val="24"/>
          <w:szCs w:val="24"/>
        </w:rPr>
      </w:pPr>
      <w:r w:rsidRPr="00DD52B7">
        <w:rPr>
          <w:sz w:val="24"/>
          <w:szCs w:val="24"/>
        </w:rPr>
        <w:t xml:space="preserve"> a) Ortaöğretim diplomasının aslı ile İngilizce veya Türkçe tercümesinin noter ya da konsolosluk onaylı birer örneği,</w:t>
      </w:r>
    </w:p>
    <w:p w:rsidR="006E1602" w:rsidRPr="00DD52B7" w:rsidRDefault="006E1602" w:rsidP="006E1602">
      <w:pPr>
        <w:spacing w:line="230" w:lineRule="exact"/>
        <w:ind w:firstLine="720"/>
        <w:jc w:val="both"/>
        <w:rPr>
          <w:sz w:val="24"/>
          <w:szCs w:val="24"/>
        </w:rPr>
      </w:pPr>
      <w:r w:rsidRPr="00DD52B7">
        <w:rPr>
          <w:sz w:val="24"/>
          <w:szCs w:val="24"/>
        </w:rPr>
        <w:t xml:space="preserve"> b) Adayın Ortaöğretimde aldığı dersleri, notları ve genel not ortalamasını gösteren resmi belge (transkript) ile İngilizce veya Türkçe tercümesinin noter ya da konsolosluk onaylı birer örneği,</w:t>
      </w:r>
    </w:p>
    <w:p w:rsidR="006E1602" w:rsidRPr="00DD52B7" w:rsidRDefault="006E1602" w:rsidP="006E1602">
      <w:pPr>
        <w:spacing w:line="230" w:lineRule="exact"/>
        <w:ind w:firstLine="720"/>
        <w:jc w:val="both"/>
        <w:rPr>
          <w:sz w:val="24"/>
          <w:szCs w:val="24"/>
        </w:rPr>
      </w:pPr>
      <w:r w:rsidRPr="00DD52B7">
        <w:rPr>
          <w:sz w:val="24"/>
          <w:szCs w:val="24"/>
        </w:rPr>
        <w:t xml:space="preserve"> c) Değerlendirmede kabul edilen, EK-1’de yer alan sınav sonuç belgesinin aslı veya onaylı örneği (İlgili sınav sonucunun EK’1’de bulunan asgari taban puana sahip olunması gerekmektedir. Başvuruların değerlendirilmesinde, Yükseköğretim Kurulu tarafından onaylanan sınavlardan; Ortaöğretim bitirme sınavları statüsünde olan sınavların (</w:t>
      </w:r>
      <w:proofErr w:type="spellStart"/>
      <w:r w:rsidRPr="00DD52B7">
        <w:rPr>
          <w:sz w:val="24"/>
          <w:szCs w:val="24"/>
        </w:rPr>
        <w:t>Abitur</w:t>
      </w:r>
      <w:proofErr w:type="spellEnd"/>
      <w:r w:rsidRPr="00DD52B7">
        <w:rPr>
          <w:sz w:val="24"/>
          <w:szCs w:val="24"/>
        </w:rPr>
        <w:t xml:space="preserve">, International </w:t>
      </w:r>
      <w:proofErr w:type="spellStart"/>
      <w:r w:rsidRPr="00DD52B7">
        <w:rPr>
          <w:sz w:val="24"/>
          <w:szCs w:val="24"/>
        </w:rPr>
        <w:t>Baccalaureate</w:t>
      </w:r>
      <w:proofErr w:type="spellEnd"/>
      <w:r w:rsidRPr="00DD52B7">
        <w:rPr>
          <w:sz w:val="24"/>
          <w:szCs w:val="24"/>
        </w:rPr>
        <w:t xml:space="preserve">, GCE, </w:t>
      </w:r>
      <w:proofErr w:type="spellStart"/>
      <w:r w:rsidRPr="00DD52B7">
        <w:rPr>
          <w:sz w:val="24"/>
          <w:szCs w:val="24"/>
        </w:rPr>
        <w:t>Tawjihi</w:t>
      </w:r>
      <w:proofErr w:type="spellEnd"/>
      <w:r w:rsidRPr="00DD52B7">
        <w:rPr>
          <w:sz w:val="24"/>
          <w:szCs w:val="24"/>
        </w:rPr>
        <w:t xml:space="preserve"> vs.) geçerlilik </w:t>
      </w:r>
      <w:r w:rsidRPr="00DD52B7">
        <w:rPr>
          <w:sz w:val="24"/>
          <w:szCs w:val="24"/>
        </w:rPr>
        <w:lastRenderedPageBreak/>
        <w:t>sürelerinde bir sınırlama yoktur. Ancak, üniversite giriş sınavı statüsünde olan sınavların (SAT, vs.) geçerlilik süreleri iki yıl ile sınırlıdır</w:t>
      </w:r>
      <w:proofErr w:type="gramStart"/>
      <w:r w:rsidRPr="00DD52B7">
        <w:rPr>
          <w:sz w:val="24"/>
          <w:szCs w:val="24"/>
        </w:rPr>
        <w:t>)</w:t>
      </w:r>
      <w:proofErr w:type="gramEnd"/>
      <w:r w:rsidRPr="00DD52B7">
        <w:rPr>
          <w:sz w:val="24"/>
          <w:szCs w:val="24"/>
        </w:rPr>
        <w:t>, ç) T.C. uyruklu olup başvuru şartlarındaki 4. Madde kapsamında başvuran adayların yurt dışında eğitim gördüklerini gösteren onaylı belge,</w:t>
      </w:r>
    </w:p>
    <w:p w:rsidR="006E1602" w:rsidRPr="00DD52B7" w:rsidRDefault="006E1602" w:rsidP="006E1602">
      <w:pPr>
        <w:spacing w:line="230" w:lineRule="exact"/>
        <w:jc w:val="both"/>
        <w:rPr>
          <w:sz w:val="24"/>
          <w:szCs w:val="24"/>
        </w:rPr>
      </w:pPr>
      <w:r w:rsidRPr="00DD52B7">
        <w:rPr>
          <w:sz w:val="24"/>
          <w:szCs w:val="24"/>
        </w:rPr>
        <w:t xml:space="preserve"> </w:t>
      </w:r>
      <w:r w:rsidRPr="00DD52B7">
        <w:rPr>
          <w:sz w:val="24"/>
          <w:szCs w:val="24"/>
        </w:rPr>
        <w:tab/>
        <w:t xml:space="preserve">d) Resmi kimlik veya pasaport bilgilerini gösteren Türkçe ya da İngilizce sayfanın fotokopisi </w:t>
      </w:r>
    </w:p>
    <w:p w:rsidR="006E1602" w:rsidRPr="00DD52B7" w:rsidRDefault="006E1602" w:rsidP="006E1602">
      <w:pPr>
        <w:spacing w:line="230" w:lineRule="exact"/>
        <w:ind w:firstLine="720"/>
        <w:jc w:val="both"/>
        <w:rPr>
          <w:sz w:val="24"/>
          <w:szCs w:val="24"/>
        </w:rPr>
      </w:pPr>
      <w:r w:rsidRPr="00DD52B7">
        <w:rPr>
          <w:sz w:val="24"/>
          <w:szCs w:val="24"/>
        </w:rPr>
        <w:t>e) 1 adet fotoğraf.</w:t>
      </w:r>
    </w:p>
    <w:p w:rsidR="006E1602" w:rsidRPr="00DD52B7" w:rsidRDefault="006E1602" w:rsidP="006E1602">
      <w:pPr>
        <w:spacing w:line="230" w:lineRule="exact"/>
        <w:jc w:val="both"/>
        <w:rPr>
          <w:b/>
          <w:sz w:val="24"/>
          <w:szCs w:val="24"/>
        </w:rPr>
      </w:pPr>
      <w:r w:rsidRPr="00DD52B7">
        <w:rPr>
          <w:sz w:val="24"/>
          <w:szCs w:val="24"/>
        </w:rPr>
        <w:t xml:space="preserve"> </w:t>
      </w:r>
      <w:r w:rsidRPr="00DD52B7">
        <w:rPr>
          <w:b/>
          <w:sz w:val="24"/>
          <w:szCs w:val="24"/>
        </w:rPr>
        <w:t>(4)</w:t>
      </w:r>
      <w:r w:rsidRPr="00DD52B7">
        <w:rPr>
          <w:sz w:val="24"/>
          <w:szCs w:val="24"/>
        </w:rPr>
        <w:t xml:space="preserve"> Özel Yetenek Sınavı ile öğrenci alan programlara başvuran öğrenciler ilgili birimin kabul şartlarını yerine getirmekle sorumludur</w:t>
      </w:r>
    </w:p>
    <w:p w:rsidR="006E1602" w:rsidRPr="00DD52B7" w:rsidRDefault="006E1602" w:rsidP="006E1602">
      <w:pPr>
        <w:spacing w:line="230" w:lineRule="exact"/>
        <w:jc w:val="both"/>
        <w:rPr>
          <w:b/>
          <w:sz w:val="24"/>
          <w:szCs w:val="24"/>
        </w:rPr>
      </w:pPr>
    </w:p>
    <w:p w:rsidR="006E1602" w:rsidRPr="00DD52B7" w:rsidRDefault="006E1602" w:rsidP="006E1602">
      <w:pPr>
        <w:spacing w:line="230" w:lineRule="exact"/>
        <w:jc w:val="both"/>
        <w:rPr>
          <w:sz w:val="24"/>
          <w:szCs w:val="24"/>
        </w:rPr>
      </w:pPr>
      <w:r w:rsidRPr="00DD52B7">
        <w:rPr>
          <w:b/>
          <w:sz w:val="24"/>
          <w:szCs w:val="24"/>
        </w:rPr>
        <w:t>BATMAN ÜNİVERSİTESİ ÖNLİSANS VE LİSANS DÜZEYİNDEKİ PROGRAMLAR ARASINDAKİ ÇİFT ANADAL PROGRAMI VE YANDAL PROGRAMI YÖNERGESİ</w:t>
      </w:r>
      <w:r w:rsidRPr="00DD52B7">
        <w:rPr>
          <w:sz w:val="24"/>
          <w:szCs w:val="24"/>
        </w:rPr>
        <w:t xml:space="preserve"> </w:t>
      </w:r>
    </w:p>
    <w:p w:rsidR="006E1602" w:rsidRPr="00DD52B7" w:rsidRDefault="006E1602" w:rsidP="006E1602">
      <w:pPr>
        <w:spacing w:line="230" w:lineRule="exact"/>
        <w:jc w:val="both"/>
        <w:rPr>
          <w:sz w:val="24"/>
          <w:szCs w:val="24"/>
        </w:rPr>
      </w:pPr>
    </w:p>
    <w:p w:rsidR="006E1602" w:rsidRPr="00DD52B7" w:rsidRDefault="006E1602" w:rsidP="006E1602">
      <w:pPr>
        <w:spacing w:line="230" w:lineRule="exact"/>
        <w:ind w:firstLine="720"/>
        <w:jc w:val="both"/>
        <w:rPr>
          <w:sz w:val="24"/>
          <w:szCs w:val="24"/>
        </w:rPr>
      </w:pPr>
      <w:r w:rsidRPr="00DD52B7">
        <w:rPr>
          <w:b/>
          <w:sz w:val="24"/>
          <w:szCs w:val="24"/>
        </w:rPr>
        <w:t>MADDE-5 - (1)</w:t>
      </w:r>
      <w:r w:rsidRPr="00DD52B7">
        <w:rPr>
          <w:sz w:val="24"/>
          <w:szCs w:val="24"/>
        </w:rPr>
        <w:t xml:space="preserve"> Çift </w:t>
      </w:r>
      <w:proofErr w:type="spellStart"/>
      <w:r w:rsidRPr="00DD52B7">
        <w:rPr>
          <w:sz w:val="24"/>
          <w:szCs w:val="24"/>
        </w:rPr>
        <w:t>anadal</w:t>
      </w:r>
      <w:proofErr w:type="spellEnd"/>
      <w:r w:rsidRPr="00DD52B7">
        <w:rPr>
          <w:sz w:val="24"/>
          <w:szCs w:val="24"/>
        </w:rPr>
        <w:t xml:space="preserve"> program kontenjanları, sağlık programları hariç olmak üzere, çift </w:t>
      </w:r>
      <w:proofErr w:type="spellStart"/>
      <w:r w:rsidRPr="00DD52B7">
        <w:rPr>
          <w:sz w:val="24"/>
          <w:szCs w:val="24"/>
        </w:rPr>
        <w:t>anadal</w:t>
      </w:r>
      <w:proofErr w:type="spellEnd"/>
      <w:r w:rsidRPr="00DD52B7">
        <w:rPr>
          <w:sz w:val="24"/>
          <w:szCs w:val="24"/>
        </w:rPr>
        <w:t xml:space="preserve"> yapılacak programları ilgili yıldaki ÖSYM kılavuzunda belirtilen kontenjanının %20'sinden az olmamak üzere her yıl akademik takvimde belirtilen tarihlerde bölüm önerisi ve birim kurulu kararı ile senatoca belirlenir. Sağlık programlarında çift </w:t>
      </w:r>
      <w:proofErr w:type="spellStart"/>
      <w:r w:rsidRPr="00DD52B7">
        <w:rPr>
          <w:sz w:val="24"/>
          <w:szCs w:val="24"/>
        </w:rPr>
        <w:t>anadal</w:t>
      </w:r>
      <w:proofErr w:type="spellEnd"/>
      <w:r w:rsidRPr="00DD52B7">
        <w:rPr>
          <w:sz w:val="24"/>
          <w:szCs w:val="24"/>
        </w:rPr>
        <w:t xml:space="preserve"> programı açılıp açılmayacağına ve açılacaksa kontenjanlarına birim kurulu önerisi üzerine senato tarafından karar verilir.</w:t>
      </w:r>
    </w:p>
    <w:p w:rsidR="006E1602" w:rsidRPr="00DD52B7" w:rsidRDefault="006E1602" w:rsidP="006E1602">
      <w:pPr>
        <w:spacing w:line="230" w:lineRule="exact"/>
        <w:ind w:firstLine="720"/>
        <w:jc w:val="both"/>
        <w:rPr>
          <w:sz w:val="24"/>
          <w:szCs w:val="24"/>
        </w:rPr>
      </w:pPr>
      <w:r w:rsidRPr="00DD52B7">
        <w:rPr>
          <w:b/>
          <w:sz w:val="24"/>
          <w:szCs w:val="24"/>
        </w:rPr>
        <w:t>(2)</w:t>
      </w:r>
      <w:r w:rsidRPr="00DD52B7">
        <w:rPr>
          <w:sz w:val="24"/>
          <w:szCs w:val="24"/>
        </w:rPr>
        <w:t xml:space="preserve"> </w:t>
      </w:r>
      <w:proofErr w:type="spellStart"/>
      <w:r w:rsidRPr="00DD52B7">
        <w:rPr>
          <w:sz w:val="24"/>
          <w:szCs w:val="24"/>
        </w:rPr>
        <w:t>Yandal</w:t>
      </w:r>
      <w:proofErr w:type="spellEnd"/>
      <w:r w:rsidRPr="00DD52B7">
        <w:rPr>
          <w:sz w:val="24"/>
          <w:szCs w:val="24"/>
        </w:rPr>
        <w:t xml:space="preserve"> programı kontenjanları, </w:t>
      </w:r>
      <w:proofErr w:type="spellStart"/>
      <w:r w:rsidRPr="00DD52B7">
        <w:rPr>
          <w:sz w:val="24"/>
          <w:szCs w:val="24"/>
        </w:rPr>
        <w:t>yandal</w:t>
      </w:r>
      <w:proofErr w:type="spellEnd"/>
      <w:r w:rsidRPr="00DD52B7">
        <w:rPr>
          <w:sz w:val="24"/>
          <w:szCs w:val="24"/>
        </w:rPr>
        <w:t xml:space="preserve"> yapılacak programların ilgili yıldaki ÖSYM kılavuzunda belirtilen kontenjanının % 10’undan az olmamak üzere her yıl akademik takvimde belirtilen tarihlerde bölüm önerisi ve birim kurulu kararı ile senatoca belirlenir. Sağlık programlarında </w:t>
      </w:r>
      <w:proofErr w:type="spellStart"/>
      <w:r w:rsidRPr="00DD52B7">
        <w:rPr>
          <w:sz w:val="24"/>
          <w:szCs w:val="24"/>
        </w:rPr>
        <w:t>yandal</w:t>
      </w:r>
      <w:proofErr w:type="spellEnd"/>
      <w:r w:rsidRPr="00DD52B7">
        <w:rPr>
          <w:sz w:val="24"/>
          <w:szCs w:val="24"/>
        </w:rPr>
        <w:t xml:space="preserve"> programı açılıp açılmayacağına ve açılacaksa kontenjanlarına birim kurulu önerisi üzerine senato tarafından karar verilir.</w:t>
      </w:r>
    </w:p>
    <w:p w:rsidR="006E1602" w:rsidRPr="00DD52B7" w:rsidRDefault="006E1602" w:rsidP="006E1602">
      <w:pPr>
        <w:spacing w:line="230" w:lineRule="exact"/>
        <w:ind w:firstLine="720"/>
        <w:jc w:val="both"/>
        <w:rPr>
          <w:sz w:val="24"/>
          <w:szCs w:val="24"/>
        </w:rPr>
      </w:pPr>
      <w:r w:rsidRPr="00DD52B7">
        <w:rPr>
          <w:b/>
          <w:sz w:val="24"/>
          <w:szCs w:val="24"/>
        </w:rPr>
        <w:t xml:space="preserve"> (3)</w:t>
      </w:r>
      <w:r w:rsidRPr="00DD52B7">
        <w:rPr>
          <w:sz w:val="24"/>
          <w:szCs w:val="24"/>
        </w:rPr>
        <w:t xml:space="preserve"> Bir sonraki yıla ait kontenjanlar, her yıl akademik takvimde belirtilen tarihlerde bölüm önerisi ve birim kurulu kararı ile senato tarafından belirlenir. Belirlenen kontenjanlar, güz yarıyılı başlangıcından en geç bir ay önce birimler tarafından ilan edilir.</w:t>
      </w:r>
    </w:p>
    <w:p w:rsidR="006E1602" w:rsidRPr="00DD52B7" w:rsidRDefault="006E1602" w:rsidP="006E1602">
      <w:pPr>
        <w:spacing w:line="230" w:lineRule="exact"/>
        <w:jc w:val="both"/>
        <w:rPr>
          <w:sz w:val="24"/>
          <w:szCs w:val="24"/>
        </w:rPr>
      </w:pPr>
    </w:p>
    <w:p w:rsidR="006E1602" w:rsidRPr="00DD52B7" w:rsidRDefault="006E1602" w:rsidP="006E1602">
      <w:pPr>
        <w:pStyle w:val="GvdeMetni"/>
        <w:spacing w:before="7"/>
      </w:pPr>
    </w:p>
    <w:p w:rsidR="006E1602" w:rsidRDefault="006E1602" w:rsidP="004C0C51">
      <w:pPr>
        <w:pStyle w:val="ListeParagraf"/>
        <w:numPr>
          <w:ilvl w:val="0"/>
          <w:numId w:val="25"/>
        </w:numPr>
        <w:tabs>
          <w:tab w:val="left" w:pos="1099"/>
        </w:tabs>
        <w:ind w:right="555" w:firstLine="0"/>
        <w:jc w:val="both"/>
        <w:rPr>
          <w:sz w:val="24"/>
          <w:szCs w:val="24"/>
        </w:rPr>
      </w:pPr>
      <w:r w:rsidRPr="00DD52B7">
        <w:rPr>
          <w:sz w:val="24"/>
          <w:szCs w:val="24"/>
        </w:rPr>
        <w:t xml:space="preserve">Önceki </w:t>
      </w:r>
      <w:proofErr w:type="spellStart"/>
      <w:r w:rsidRPr="00DD52B7">
        <w:rPr>
          <w:sz w:val="24"/>
          <w:szCs w:val="24"/>
        </w:rPr>
        <w:t>formal</w:t>
      </w:r>
      <w:proofErr w:type="spellEnd"/>
      <w:r w:rsidRPr="00DD52B7">
        <w:rPr>
          <w:sz w:val="24"/>
          <w:szCs w:val="24"/>
        </w:rPr>
        <w:t xml:space="preserve">, </w:t>
      </w:r>
      <w:proofErr w:type="spellStart"/>
      <w:r w:rsidRPr="00DD52B7">
        <w:rPr>
          <w:sz w:val="24"/>
          <w:szCs w:val="24"/>
        </w:rPr>
        <w:t>non-formal</w:t>
      </w:r>
      <w:proofErr w:type="spellEnd"/>
      <w:r w:rsidRPr="00DD52B7">
        <w:rPr>
          <w:sz w:val="24"/>
          <w:szCs w:val="24"/>
        </w:rPr>
        <w:t xml:space="preserve"> ve </w:t>
      </w:r>
      <w:proofErr w:type="spellStart"/>
      <w:r w:rsidRPr="00DD52B7">
        <w:rPr>
          <w:sz w:val="24"/>
          <w:szCs w:val="24"/>
        </w:rPr>
        <w:t>informal</w:t>
      </w:r>
      <w:proofErr w:type="spellEnd"/>
      <w:r w:rsidRPr="00DD52B7">
        <w:rPr>
          <w:sz w:val="24"/>
          <w:szCs w:val="24"/>
        </w:rPr>
        <w:t xml:space="preserve"> öğrenmelerin tanınmasına ilişkin tanımlı süreçler (yönetmelik, yönerge, süreç tanımı, rehber, kılavuz</w:t>
      </w:r>
      <w:r w:rsidRPr="00DD52B7">
        <w:rPr>
          <w:spacing w:val="-2"/>
          <w:sz w:val="24"/>
          <w:szCs w:val="24"/>
        </w:rPr>
        <w:t xml:space="preserve"> </w:t>
      </w:r>
      <w:r w:rsidRPr="00DD52B7">
        <w:rPr>
          <w:sz w:val="24"/>
          <w:szCs w:val="24"/>
        </w:rPr>
        <w:t>vb.)</w:t>
      </w:r>
    </w:p>
    <w:p w:rsidR="004C0C51" w:rsidRPr="004C0C51" w:rsidRDefault="004C0C51" w:rsidP="004C0C51">
      <w:pPr>
        <w:tabs>
          <w:tab w:val="left" w:pos="1099"/>
        </w:tabs>
        <w:ind w:right="555"/>
        <w:jc w:val="both"/>
        <w:rPr>
          <w:sz w:val="24"/>
          <w:szCs w:val="24"/>
        </w:rPr>
      </w:pPr>
    </w:p>
    <w:p w:rsidR="006E1602" w:rsidRPr="004C0C51" w:rsidRDefault="006E1602" w:rsidP="006E1602">
      <w:pPr>
        <w:pStyle w:val="Balk1"/>
        <w:spacing w:before="1"/>
        <w:ind w:left="821" w:firstLine="0"/>
      </w:pPr>
      <w:r w:rsidRPr="004C0C51">
        <w:t>İyileştirme</w:t>
      </w:r>
      <w:r w:rsidRPr="004C0C51">
        <w:rPr>
          <w:spacing w:val="-11"/>
        </w:rPr>
        <w:t xml:space="preserve"> </w:t>
      </w:r>
      <w:r w:rsidRPr="004C0C51">
        <w:t>Kanıtları</w:t>
      </w:r>
    </w:p>
    <w:p w:rsidR="006E1602" w:rsidRPr="004C0C51" w:rsidRDefault="006E1602" w:rsidP="00454E5B">
      <w:pPr>
        <w:pStyle w:val="Balk1"/>
        <w:tabs>
          <w:tab w:val="left" w:pos="534"/>
        </w:tabs>
        <w:spacing w:before="90"/>
        <w:ind w:left="474" w:firstLine="0"/>
        <w:rPr>
          <w:b w:val="0"/>
        </w:rPr>
      </w:pPr>
      <w:r w:rsidRPr="004C0C51">
        <w:rPr>
          <w:b w:val="0"/>
        </w:rPr>
        <w:t>Öğrencinin akademik ve kariyer gelişimini izlemek üzere tanımlı süreçler ve mevcut uygulamalar</w:t>
      </w:r>
    </w:p>
    <w:p w:rsidR="004C0C51" w:rsidRPr="004C0C51" w:rsidRDefault="006E1602" w:rsidP="006E1602">
      <w:pPr>
        <w:tabs>
          <w:tab w:val="left" w:pos="142"/>
        </w:tabs>
        <w:spacing w:line="300" w:lineRule="auto"/>
        <w:ind w:right="940"/>
      </w:pPr>
      <w:r w:rsidRPr="004C0C51">
        <w:t>Eğitim-Öğretim Kadrosu</w:t>
      </w:r>
      <w:r w:rsidR="008520E7">
        <w:t xml:space="preserve"> raporun başında tablo ile sunulmuştur.</w:t>
      </w:r>
    </w:p>
    <w:p w:rsidR="00E02538" w:rsidRPr="00DD52B7" w:rsidRDefault="00E02538" w:rsidP="00E02538">
      <w:pPr>
        <w:pStyle w:val="GvdeMetni"/>
        <w:spacing w:before="2"/>
        <w:rPr>
          <w:b/>
        </w:rPr>
      </w:pPr>
    </w:p>
    <w:p w:rsidR="006E1602" w:rsidRPr="00DD52B7" w:rsidRDefault="006E1602" w:rsidP="006E1602">
      <w:pPr>
        <w:pStyle w:val="ListeParagraf"/>
        <w:numPr>
          <w:ilvl w:val="2"/>
          <w:numId w:val="24"/>
        </w:numPr>
        <w:tabs>
          <w:tab w:val="left" w:pos="1423"/>
        </w:tabs>
        <w:rPr>
          <w:b/>
          <w:sz w:val="24"/>
          <w:szCs w:val="24"/>
        </w:rPr>
      </w:pPr>
      <w:r w:rsidRPr="00DD52B7">
        <w:rPr>
          <w:b/>
          <w:sz w:val="24"/>
          <w:szCs w:val="24"/>
        </w:rPr>
        <w:t>Özgeçmişler (Öğretim elemanları</w:t>
      </w:r>
      <w:r w:rsidRPr="00DD52B7">
        <w:rPr>
          <w:b/>
          <w:spacing w:val="-1"/>
          <w:sz w:val="24"/>
          <w:szCs w:val="24"/>
        </w:rPr>
        <w:t xml:space="preserve"> </w:t>
      </w:r>
      <w:r w:rsidR="00454E5B">
        <w:rPr>
          <w:b/>
          <w:sz w:val="24"/>
          <w:szCs w:val="24"/>
        </w:rPr>
        <w:t>özgeçmişleri)</w:t>
      </w:r>
    </w:p>
    <w:p w:rsidR="006E1602" w:rsidRPr="00DD52B7" w:rsidRDefault="006E1602" w:rsidP="006E1602">
      <w:pPr>
        <w:pStyle w:val="ListeParagraf"/>
        <w:numPr>
          <w:ilvl w:val="2"/>
          <w:numId w:val="24"/>
        </w:numPr>
        <w:tabs>
          <w:tab w:val="left" w:pos="1423"/>
        </w:tabs>
        <w:spacing w:before="42"/>
        <w:rPr>
          <w:b/>
          <w:sz w:val="24"/>
          <w:szCs w:val="24"/>
        </w:rPr>
      </w:pPr>
      <w:r w:rsidRPr="00DD52B7">
        <w:rPr>
          <w:b/>
          <w:sz w:val="24"/>
          <w:szCs w:val="24"/>
        </w:rPr>
        <w:t>Yetkinlikler,</w:t>
      </w:r>
    </w:p>
    <w:p w:rsidR="006E1602" w:rsidRPr="00DD52B7" w:rsidRDefault="006E1602" w:rsidP="006E1602">
      <w:pPr>
        <w:spacing w:line="0" w:lineRule="atLeast"/>
        <w:ind w:firstLine="284"/>
        <w:jc w:val="both"/>
        <w:rPr>
          <w:sz w:val="24"/>
          <w:szCs w:val="24"/>
        </w:rPr>
      </w:pPr>
      <w:r w:rsidRPr="00DD52B7">
        <w:rPr>
          <w:sz w:val="24"/>
          <w:szCs w:val="24"/>
        </w:rPr>
        <w:t xml:space="preserve">Bölümüzde öğretim üyeleri ve öğretim/araştırma görevlilerinin alımı sırasında yönetmeliklerde belirtilen kurallar izlenmektedir. </w:t>
      </w:r>
      <w:r w:rsidRPr="00DD52B7">
        <w:rPr>
          <w:i/>
          <w:sz w:val="24"/>
          <w:szCs w:val="24"/>
        </w:rPr>
        <w:t>Öğretim</w:t>
      </w:r>
      <w:r w:rsidRPr="00DD52B7">
        <w:rPr>
          <w:sz w:val="24"/>
          <w:szCs w:val="24"/>
        </w:rPr>
        <w:t xml:space="preserve"> </w:t>
      </w:r>
      <w:r w:rsidRPr="00DD52B7">
        <w:rPr>
          <w:i/>
          <w:sz w:val="24"/>
          <w:szCs w:val="24"/>
        </w:rPr>
        <w:t>üyelerinin</w:t>
      </w:r>
      <w:r w:rsidRPr="00DD52B7">
        <w:rPr>
          <w:sz w:val="24"/>
          <w:szCs w:val="24"/>
        </w:rPr>
        <w:t xml:space="preserve"> </w:t>
      </w:r>
      <w:r w:rsidRPr="00DD52B7">
        <w:rPr>
          <w:i/>
          <w:sz w:val="24"/>
          <w:szCs w:val="24"/>
        </w:rPr>
        <w:t>alımı</w:t>
      </w:r>
      <w:r w:rsidRPr="00DD52B7">
        <w:rPr>
          <w:sz w:val="24"/>
          <w:szCs w:val="24"/>
        </w:rPr>
        <w:t xml:space="preserve"> sırasında belirli ön koşulları sağlamaları şartı aranmaktadır. Mesleki deneyim, bilimsel araştırma sayısı ve bilimsel donanım yeterliliğini değerlendiren çeşitli sınavları başarı ile geçmiş olması gibi koşulları gerçekleştirmiş olmaları gerekmektedir. Ayrıca fakültenin gereksinimlerine göre (mevcut alanları kuvvetlendirmek veya yeni alanlara açılmak) gibi hedefler gözetilmektedir. </w:t>
      </w:r>
      <w:r w:rsidRPr="00DD52B7">
        <w:rPr>
          <w:i/>
          <w:sz w:val="24"/>
          <w:szCs w:val="24"/>
        </w:rPr>
        <w:t>Araştırma</w:t>
      </w:r>
      <w:r w:rsidRPr="00DD52B7">
        <w:rPr>
          <w:sz w:val="24"/>
          <w:szCs w:val="24"/>
        </w:rPr>
        <w:t xml:space="preserve"> </w:t>
      </w:r>
      <w:r w:rsidRPr="00DD52B7">
        <w:rPr>
          <w:i/>
          <w:sz w:val="24"/>
          <w:szCs w:val="24"/>
        </w:rPr>
        <w:t>/</w:t>
      </w:r>
      <w:r w:rsidRPr="00DD52B7">
        <w:rPr>
          <w:sz w:val="24"/>
          <w:szCs w:val="24"/>
        </w:rPr>
        <w:t xml:space="preserve"> </w:t>
      </w:r>
      <w:r w:rsidRPr="00DD52B7">
        <w:rPr>
          <w:i/>
          <w:sz w:val="24"/>
          <w:szCs w:val="24"/>
        </w:rPr>
        <w:t>öğretim</w:t>
      </w:r>
      <w:r w:rsidRPr="00DD52B7">
        <w:rPr>
          <w:sz w:val="24"/>
          <w:szCs w:val="24"/>
        </w:rPr>
        <w:t xml:space="preserve"> </w:t>
      </w:r>
      <w:r w:rsidRPr="00DD52B7">
        <w:rPr>
          <w:i/>
          <w:sz w:val="24"/>
          <w:szCs w:val="24"/>
        </w:rPr>
        <w:t>görevlisi</w:t>
      </w:r>
      <w:r w:rsidRPr="00DD52B7">
        <w:rPr>
          <w:sz w:val="24"/>
          <w:szCs w:val="24"/>
        </w:rPr>
        <w:t xml:space="preserve"> </w:t>
      </w:r>
      <w:r w:rsidRPr="00DD52B7">
        <w:rPr>
          <w:i/>
          <w:sz w:val="24"/>
          <w:szCs w:val="24"/>
        </w:rPr>
        <w:t>alımı</w:t>
      </w:r>
      <w:r w:rsidRPr="00DD52B7">
        <w:rPr>
          <w:sz w:val="24"/>
          <w:szCs w:val="24"/>
        </w:rPr>
        <w:t xml:space="preserve"> sırasında ise ön koşulları oluşturan sınavlardaki çeşitli (ALES, YDS, lisans not ortalaması, yazılı sınavlardaki başarısı) performansına dayalı olarak alımlar yapılmaktadır. Öğretim üyelerinin kadro atamalarında üniversitemizin belirlemiş olduğu atama yükseltilme </w:t>
      </w:r>
      <w:proofErr w:type="gramStart"/>
      <w:r w:rsidRPr="00DD52B7">
        <w:rPr>
          <w:sz w:val="24"/>
          <w:szCs w:val="24"/>
        </w:rPr>
        <w:t>kriterleri</w:t>
      </w:r>
      <w:proofErr w:type="gramEnd"/>
      <w:r w:rsidRPr="00DD52B7">
        <w:rPr>
          <w:sz w:val="24"/>
          <w:szCs w:val="24"/>
        </w:rPr>
        <w:t xml:space="preserve"> ile personelin yetkinliği değerlendirilmektedir. Kriterleri sağlaması durumunda atamalar gerçekleştirilmektedir.</w:t>
      </w:r>
    </w:p>
    <w:p w:rsidR="006E1602" w:rsidRPr="00DD52B7" w:rsidRDefault="006E1602" w:rsidP="006E1602">
      <w:pPr>
        <w:spacing w:line="279" w:lineRule="exact"/>
        <w:rPr>
          <w:sz w:val="24"/>
          <w:szCs w:val="24"/>
        </w:rPr>
      </w:pPr>
    </w:p>
    <w:p w:rsidR="006E1602" w:rsidRPr="00DD52B7" w:rsidRDefault="006E1602" w:rsidP="006E1602">
      <w:pPr>
        <w:pStyle w:val="ListeParagraf"/>
        <w:numPr>
          <w:ilvl w:val="2"/>
          <w:numId w:val="24"/>
        </w:numPr>
        <w:tabs>
          <w:tab w:val="left" w:pos="1423"/>
        </w:tabs>
        <w:spacing w:before="41"/>
        <w:rPr>
          <w:b/>
          <w:sz w:val="24"/>
          <w:szCs w:val="24"/>
        </w:rPr>
      </w:pPr>
      <w:r w:rsidRPr="00DD52B7">
        <w:rPr>
          <w:b/>
          <w:sz w:val="24"/>
          <w:szCs w:val="24"/>
        </w:rPr>
        <w:t>Mesleki Gelişim,</w:t>
      </w:r>
    </w:p>
    <w:p w:rsidR="006E1602" w:rsidRPr="00DD52B7" w:rsidRDefault="006E1602" w:rsidP="006E1602">
      <w:pPr>
        <w:spacing w:line="0" w:lineRule="atLeast"/>
        <w:ind w:firstLine="700"/>
        <w:jc w:val="both"/>
        <w:rPr>
          <w:sz w:val="24"/>
          <w:szCs w:val="24"/>
        </w:rPr>
      </w:pPr>
      <w:r w:rsidRPr="00DD52B7">
        <w:rPr>
          <w:sz w:val="24"/>
          <w:szCs w:val="24"/>
        </w:rPr>
        <w:t xml:space="preserve">Bölümümüz, araştırma stratejisinin bir parçası olarak birimler, bölümler ve kurumlar arası araştırma faaliyetlerini desteklemektedir. Fakülte içerisindeki disiplinler/bölümler arasında, Batman Bölge Devlet Hastanesi ve Batman Kadın doğum ve çocuk hastanesi’ </w:t>
      </w:r>
      <w:proofErr w:type="spellStart"/>
      <w:r w:rsidRPr="00DD52B7">
        <w:rPr>
          <w:sz w:val="24"/>
          <w:szCs w:val="24"/>
        </w:rPr>
        <w:t>nin</w:t>
      </w:r>
      <w:proofErr w:type="spellEnd"/>
      <w:r w:rsidRPr="00DD52B7">
        <w:rPr>
          <w:sz w:val="24"/>
          <w:szCs w:val="24"/>
        </w:rPr>
        <w:t xml:space="preserve"> çeşitli disiplinler başta olmak üzere Batman Üniversitesi’nin pek çok farklı bölümleri, bakanlıklar, belediyeler, sivil toplum kuruluşları, dernekler ile planlanan ortak bilimsel araştırmalar/faaliyetler düzenlenmesini ve yapılmasını desteklemektedir.</w:t>
      </w:r>
    </w:p>
    <w:p w:rsidR="006E1602" w:rsidRDefault="006E1602" w:rsidP="00454E5B">
      <w:pPr>
        <w:spacing w:line="0" w:lineRule="atLeast"/>
        <w:jc w:val="both"/>
        <w:rPr>
          <w:sz w:val="24"/>
          <w:szCs w:val="24"/>
        </w:rPr>
      </w:pPr>
      <w:r w:rsidRPr="00DD52B7">
        <w:rPr>
          <w:sz w:val="24"/>
          <w:szCs w:val="24"/>
        </w:rPr>
        <w:t xml:space="preserve">Bu araştırmalar ve faaliyetler için donanım, yer, personel temin edilmesi konusunda gerekli izinler </w:t>
      </w:r>
      <w:r w:rsidRPr="00DD52B7">
        <w:rPr>
          <w:sz w:val="24"/>
          <w:szCs w:val="24"/>
        </w:rPr>
        <w:lastRenderedPageBreak/>
        <w:t>verilmekte ve teşvik edilmektedir. Bu tür araştırmalara klinik ve laboratuvarların kullanımının önünü açarak</w:t>
      </w:r>
      <w:r w:rsidR="00454E5B">
        <w:rPr>
          <w:sz w:val="24"/>
          <w:szCs w:val="24"/>
        </w:rPr>
        <w:t xml:space="preserve"> uygun ortamlar sağlanmaktadır. </w:t>
      </w:r>
      <w:r w:rsidRPr="00DD52B7">
        <w:rPr>
          <w:sz w:val="24"/>
          <w:szCs w:val="24"/>
        </w:rPr>
        <w:t xml:space="preserve">Yurt içi / dışı kongre, </w:t>
      </w:r>
      <w:proofErr w:type="gramStart"/>
      <w:r w:rsidRPr="00DD52B7">
        <w:rPr>
          <w:sz w:val="24"/>
          <w:szCs w:val="24"/>
        </w:rPr>
        <w:t>sempozyum</w:t>
      </w:r>
      <w:proofErr w:type="gramEnd"/>
      <w:r w:rsidRPr="00DD52B7">
        <w:rPr>
          <w:sz w:val="24"/>
          <w:szCs w:val="24"/>
        </w:rPr>
        <w:t xml:space="preserve">, kurs gibi bilimsel etkinliklere katılım desteklenmektedir. Fakültemiz kendi içinde araştırma kadrosunun yetkinliğini geliştirmeye yönelik </w:t>
      </w:r>
      <w:proofErr w:type="gramStart"/>
      <w:r w:rsidRPr="00DD52B7">
        <w:rPr>
          <w:sz w:val="24"/>
          <w:szCs w:val="24"/>
        </w:rPr>
        <w:t>sempozyum</w:t>
      </w:r>
      <w:proofErr w:type="gramEnd"/>
      <w:r w:rsidRPr="00DD52B7">
        <w:rPr>
          <w:sz w:val="24"/>
          <w:szCs w:val="24"/>
        </w:rPr>
        <w:t xml:space="preserve">, seminer, toplantılar gibi etkinlikleri planlamakta ve yürütmektedir. </w:t>
      </w:r>
      <w:proofErr w:type="spellStart"/>
      <w:r w:rsidRPr="00DD52B7">
        <w:rPr>
          <w:sz w:val="24"/>
          <w:szCs w:val="24"/>
        </w:rPr>
        <w:t>Erasmus</w:t>
      </w:r>
      <w:proofErr w:type="spellEnd"/>
      <w:r w:rsidRPr="00DD52B7">
        <w:rPr>
          <w:sz w:val="24"/>
          <w:szCs w:val="24"/>
        </w:rPr>
        <w:t>, Mevlana gibi programlara katılımı destekleyerek araştırma kadrosunun yetkinliklerinin iyileştirilmesini sağlamaktadır.</w:t>
      </w:r>
    </w:p>
    <w:p w:rsidR="006E1602" w:rsidRPr="00DD52B7" w:rsidRDefault="006E1602" w:rsidP="006E1602">
      <w:pPr>
        <w:spacing w:line="256" w:lineRule="auto"/>
        <w:jc w:val="both"/>
        <w:rPr>
          <w:sz w:val="24"/>
          <w:szCs w:val="24"/>
        </w:rPr>
      </w:pPr>
    </w:p>
    <w:p w:rsidR="006E1602" w:rsidRPr="00DD52B7" w:rsidRDefault="006E1602" w:rsidP="006E1602">
      <w:pPr>
        <w:pStyle w:val="ListeParagraf"/>
        <w:numPr>
          <w:ilvl w:val="2"/>
          <w:numId w:val="24"/>
        </w:numPr>
        <w:tabs>
          <w:tab w:val="left" w:pos="1423"/>
        </w:tabs>
        <w:spacing w:before="41"/>
        <w:rPr>
          <w:b/>
          <w:sz w:val="24"/>
          <w:szCs w:val="24"/>
        </w:rPr>
      </w:pPr>
      <w:r w:rsidRPr="00DD52B7">
        <w:rPr>
          <w:b/>
          <w:sz w:val="24"/>
          <w:szCs w:val="24"/>
        </w:rPr>
        <w:t>Eğitsel Performanslar,</w:t>
      </w:r>
    </w:p>
    <w:p w:rsidR="006E1602" w:rsidRPr="00DD52B7" w:rsidRDefault="006E1602" w:rsidP="006E1602">
      <w:pPr>
        <w:pStyle w:val="ListeParagraf"/>
        <w:numPr>
          <w:ilvl w:val="2"/>
          <w:numId w:val="23"/>
        </w:numPr>
        <w:tabs>
          <w:tab w:val="left" w:pos="1363"/>
        </w:tabs>
        <w:spacing w:before="42"/>
        <w:rPr>
          <w:b/>
          <w:sz w:val="24"/>
          <w:szCs w:val="24"/>
        </w:rPr>
      </w:pPr>
      <w:r w:rsidRPr="00DD52B7">
        <w:rPr>
          <w:b/>
          <w:sz w:val="24"/>
          <w:szCs w:val="24"/>
        </w:rPr>
        <w:t>Mesleki Gelişim</w:t>
      </w:r>
    </w:p>
    <w:p w:rsidR="006E1602" w:rsidRPr="00DD52B7" w:rsidRDefault="006E1602" w:rsidP="006E1602">
      <w:pPr>
        <w:pStyle w:val="GvdeMetni"/>
        <w:spacing w:before="41"/>
        <w:ind w:left="1530"/>
      </w:pPr>
      <w:r w:rsidRPr="00DD52B7">
        <w:t>Eğitim-öğretim kadrosunun mesleki gelişimlerini sürdürmek ve öğretim becerilerini</w:t>
      </w:r>
    </w:p>
    <w:p w:rsidR="006E1602" w:rsidRPr="00DD52B7" w:rsidRDefault="006E1602" w:rsidP="006E1602">
      <w:pPr>
        <w:pStyle w:val="GvdeMetni"/>
        <w:spacing w:before="42"/>
        <w:ind w:left="823"/>
      </w:pPr>
      <w:proofErr w:type="gramStart"/>
      <w:r w:rsidRPr="00DD52B7">
        <w:t>iyileştirmek</w:t>
      </w:r>
      <w:proofErr w:type="gramEnd"/>
      <w:r w:rsidRPr="00DD52B7">
        <w:t xml:space="preserve"> için sağlanan imkanlar;</w:t>
      </w:r>
    </w:p>
    <w:p w:rsidR="006E1602" w:rsidRPr="00DD52B7" w:rsidRDefault="006E1602" w:rsidP="006E1602">
      <w:pPr>
        <w:pStyle w:val="Balk1"/>
        <w:numPr>
          <w:ilvl w:val="3"/>
          <w:numId w:val="23"/>
        </w:numPr>
        <w:tabs>
          <w:tab w:val="left" w:pos="1701"/>
        </w:tabs>
        <w:spacing w:before="41"/>
        <w:ind w:hanging="1460"/>
      </w:pPr>
      <w:r w:rsidRPr="00DD52B7">
        <w:t>Güvence</w:t>
      </w:r>
    </w:p>
    <w:p w:rsidR="006E1602" w:rsidRPr="00DD52B7" w:rsidRDefault="006E1602" w:rsidP="006E1602">
      <w:pPr>
        <w:spacing w:line="255" w:lineRule="auto"/>
        <w:ind w:firstLine="720"/>
        <w:jc w:val="both"/>
        <w:rPr>
          <w:sz w:val="24"/>
          <w:szCs w:val="24"/>
        </w:rPr>
      </w:pPr>
      <w:r w:rsidRPr="00DD52B7">
        <w:rPr>
          <w:sz w:val="24"/>
          <w:szCs w:val="24"/>
        </w:rPr>
        <w:t xml:space="preserve">Öğretim elemanlarının hizmet içi eğitim, kongre, bilimsel faaliyetler, gözlemler gibi amaçlarla katılmak istedikleri tüm faaliyetler desteklenmektedir. </w:t>
      </w:r>
      <w:proofErr w:type="spellStart"/>
      <w:r w:rsidRPr="00DD52B7">
        <w:rPr>
          <w:sz w:val="24"/>
          <w:szCs w:val="24"/>
        </w:rPr>
        <w:t>Erasmus</w:t>
      </w:r>
      <w:proofErr w:type="spellEnd"/>
      <w:r w:rsidRPr="00DD52B7">
        <w:rPr>
          <w:sz w:val="24"/>
          <w:szCs w:val="24"/>
        </w:rPr>
        <w:t>, Mevlana gibi çeşitli programlar ile kendilerini geliştirmeye yönelik katılmak istedikleri programlar hakkında gerekli duyurular yapılmaktadır. Hem üniversite hem fakülte içerisinde yapılan eğitim-seminer-kongre-kurs duyuruları kurum içi internet ağı ve web sitesi üzerinden tüm akademik personel için duyurulmaktadır. Böylece nitelik açısından kendilerini geliştirmeleri sağlanmaya çalışılmakta ve desteklenmektedir.</w:t>
      </w:r>
    </w:p>
    <w:p w:rsidR="006E1602" w:rsidRPr="00DD52B7" w:rsidRDefault="006E1602" w:rsidP="006E1602">
      <w:pPr>
        <w:spacing w:line="1" w:lineRule="exact"/>
        <w:rPr>
          <w:sz w:val="24"/>
          <w:szCs w:val="24"/>
        </w:rPr>
      </w:pPr>
    </w:p>
    <w:p w:rsidR="006E1602" w:rsidRDefault="006E1602" w:rsidP="006E1602">
      <w:pPr>
        <w:spacing w:line="0" w:lineRule="atLeast"/>
        <w:ind w:left="720"/>
        <w:rPr>
          <w:sz w:val="24"/>
          <w:szCs w:val="24"/>
        </w:rPr>
      </w:pPr>
      <w:r w:rsidRPr="00DD52B7">
        <w:rPr>
          <w:sz w:val="24"/>
          <w:szCs w:val="24"/>
        </w:rPr>
        <w:t>Nicelik açısından artışı sağlamak üzere kadro talepleri iletilmektedir.</w:t>
      </w:r>
    </w:p>
    <w:p w:rsidR="00454E5B" w:rsidRPr="00DD52B7" w:rsidRDefault="00454E5B" w:rsidP="006E1602">
      <w:pPr>
        <w:spacing w:line="0" w:lineRule="atLeast"/>
        <w:ind w:left="720"/>
        <w:rPr>
          <w:sz w:val="24"/>
          <w:szCs w:val="24"/>
        </w:rPr>
      </w:pPr>
    </w:p>
    <w:p w:rsidR="006E1602" w:rsidRPr="00DD52B7" w:rsidRDefault="006E1602" w:rsidP="006E1602">
      <w:pPr>
        <w:pStyle w:val="Balk1"/>
        <w:numPr>
          <w:ilvl w:val="2"/>
          <w:numId w:val="22"/>
        </w:numPr>
        <w:tabs>
          <w:tab w:val="left" w:pos="1423"/>
        </w:tabs>
        <w:spacing w:before="42"/>
      </w:pPr>
      <w:r w:rsidRPr="00DD52B7">
        <w:t>Ders</w:t>
      </w:r>
      <w:r w:rsidRPr="00DD52B7">
        <w:rPr>
          <w:spacing w:val="-2"/>
        </w:rPr>
        <w:t xml:space="preserve"> </w:t>
      </w:r>
      <w:r w:rsidRPr="00DD52B7">
        <w:t>Görevlendirmeleri</w:t>
      </w:r>
    </w:p>
    <w:p w:rsidR="006E1602" w:rsidRDefault="006E1602" w:rsidP="006E1602">
      <w:pPr>
        <w:pStyle w:val="GvdeMetni"/>
        <w:spacing w:before="41" w:line="276" w:lineRule="auto"/>
        <w:ind w:left="823"/>
      </w:pPr>
      <w:r w:rsidRPr="00DD52B7">
        <w:t>Birimdeki ders görevlendirmelerinde eğitim-öğretim kadrosunun yetkinlikleri ile ders içeriklerinin örtüşmesini sağlama ve güvence altına alma yöntemleri;</w:t>
      </w:r>
    </w:p>
    <w:p w:rsidR="00454E5B" w:rsidRPr="00DD52B7" w:rsidRDefault="00454E5B" w:rsidP="006E1602">
      <w:pPr>
        <w:pStyle w:val="GvdeMetni"/>
        <w:spacing w:before="41" w:line="276" w:lineRule="auto"/>
        <w:ind w:left="823"/>
      </w:pPr>
    </w:p>
    <w:p w:rsidR="006E1602" w:rsidRPr="00DD52B7" w:rsidRDefault="006E1602" w:rsidP="006E1602">
      <w:pPr>
        <w:pStyle w:val="Balk1"/>
        <w:numPr>
          <w:ilvl w:val="2"/>
          <w:numId w:val="22"/>
        </w:numPr>
        <w:tabs>
          <w:tab w:val="left" w:pos="1423"/>
        </w:tabs>
      </w:pPr>
      <w:r w:rsidRPr="00DD52B7">
        <w:t>Eğiticilerin</w:t>
      </w:r>
      <w:r w:rsidRPr="00DD52B7">
        <w:rPr>
          <w:spacing w:val="-1"/>
        </w:rPr>
        <w:t xml:space="preserve"> </w:t>
      </w:r>
      <w:r w:rsidRPr="00DD52B7">
        <w:t>Eğitimi</w:t>
      </w:r>
    </w:p>
    <w:p w:rsidR="006E1602" w:rsidRDefault="006E1602" w:rsidP="006E1602">
      <w:pPr>
        <w:pStyle w:val="GvdeMetni"/>
        <w:spacing w:before="41" w:line="276" w:lineRule="auto"/>
        <w:ind w:left="823"/>
      </w:pPr>
      <w:r w:rsidRPr="00DD52B7">
        <w:t xml:space="preserve">Birimdeki eğiticinin eğitimi programı ve birim hedefleri doğrultusunda </w:t>
      </w:r>
      <w:r w:rsidR="00454E5B" w:rsidRPr="00DD52B7">
        <w:t>güncelleme</w:t>
      </w:r>
      <w:r w:rsidRPr="00DD52B7">
        <w:t xml:space="preserve"> yöntemleri;</w:t>
      </w:r>
    </w:p>
    <w:p w:rsidR="00454E5B" w:rsidRPr="00DD52B7" w:rsidRDefault="00454E5B" w:rsidP="006E1602">
      <w:pPr>
        <w:pStyle w:val="GvdeMetni"/>
        <w:spacing w:before="41" w:line="276" w:lineRule="auto"/>
        <w:ind w:left="823"/>
      </w:pPr>
    </w:p>
    <w:p w:rsidR="006E1602" w:rsidRPr="00DD52B7" w:rsidRDefault="006E1602" w:rsidP="006E1602">
      <w:pPr>
        <w:pStyle w:val="Balk1"/>
        <w:numPr>
          <w:ilvl w:val="2"/>
          <w:numId w:val="22"/>
        </w:numPr>
        <w:tabs>
          <w:tab w:val="left" w:pos="1423"/>
        </w:tabs>
      </w:pPr>
      <w:r w:rsidRPr="00DD52B7">
        <w:t>Ders Verme (dış</w:t>
      </w:r>
      <w:r w:rsidRPr="00DD52B7">
        <w:rPr>
          <w:spacing w:val="-3"/>
        </w:rPr>
        <w:t xml:space="preserve"> </w:t>
      </w:r>
      <w:r w:rsidRPr="00DD52B7">
        <w:t>kaynaklı)</w:t>
      </w:r>
    </w:p>
    <w:p w:rsidR="006E1602" w:rsidRDefault="006E1602" w:rsidP="006E1602">
      <w:pPr>
        <w:spacing w:line="251" w:lineRule="auto"/>
        <w:ind w:firstLine="720"/>
        <w:jc w:val="both"/>
        <w:rPr>
          <w:sz w:val="24"/>
          <w:szCs w:val="24"/>
        </w:rPr>
      </w:pPr>
      <w:r w:rsidRPr="00DD52B7">
        <w:rPr>
          <w:sz w:val="24"/>
          <w:szCs w:val="24"/>
        </w:rPr>
        <w:t>Dışarında alanında uzman veya deneyimli konuşmacıların daveti için öncelikle birebir görüşme yolu ile davet iletilmekte, kabul etmesi halinde kurumlar arası resmi iletişime geçilip gerekli izinler alınarak uygun görülmesi durumunda ders/etkinlikte yer alabilmektedir.</w:t>
      </w:r>
    </w:p>
    <w:p w:rsidR="00454E5B" w:rsidRPr="00DD52B7" w:rsidRDefault="00454E5B" w:rsidP="006E1602">
      <w:pPr>
        <w:spacing w:line="251" w:lineRule="auto"/>
        <w:ind w:firstLine="720"/>
        <w:jc w:val="both"/>
        <w:rPr>
          <w:sz w:val="24"/>
          <w:szCs w:val="24"/>
        </w:rPr>
      </w:pPr>
    </w:p>
    <w:p w:rsidR="006E1602" w:rsidRPr="00DD52B7" w:rsidRDefault="006E1602" w:rsidP="006E1602">
      <w:pPr>
        <w:pStyle w:val="ListeParagraf"/>
        <w:numPr>
          <w:ilvl w:val="3"/>
          <w:numId w:val="22"/>
        </w:numPr>
        <w:tabs>
          <w:tab w:val="left" w:pos="2311"/>
        </w:tabs>
        <w:spacing w:before="41"/>
        <w:ind w:left="1500"/>
        <w:rPr>
          <w:sz w:val="24"/>
          <w:szCs w:val="24"/>
        </w:rPr>
      </w:pPr>
      <w:r w:rsidRPr="00DD52B7">
        <w:rPr>
          <w:sz w:val="24"/>
          <w:szCs w:val="24"/>
        </w:rPr>
        <w:t>İlan</w:t>
      </w:r>
    </w:p>
    <w:p w:rsidR="006E1602" w:rsidRPr="00DD52B7" w:rsidRDefault="006E1602" w:rsidP="006E1602">
      <w:pPr>
        <w:pStyle w:val="GvdeMetni"/>
        <w:spacing w:before="42"/>
        <w:ind w:firstLine="720"/>
      </w:pPr>
      <w:r w:rsidRPr="00DD52B7">
        <w:t>Kuralları ilan etme</w:t>
      </w:r>
      <w:r w:rsidRPr="00DD52B7">
        <w:rPr>
          <w:spacing w:val="-10"/>
        </w:rPr>
        <w:t xml:space="preserve"> </w:t>
      </w:r>
      <w:r w:rsidRPr="00DD52B7">
        <w:t>yöntemi;</w:t>
      </w:r>
    </w:p>
    <w:p w:rsidR="006E1602" w:rsidRPr="00DD52B7" w:rsidRDefault="006E1602" w:rsidP="006E1602">
      <w:pPr>
        <w:pStyle w:val="GvdeMetni"/>
        <w:spacing w:before="2"/>
      </w:pPr>
    </w:p>
    <w:p w:rsidR="006E1602" w:rsidRPr="00454E5B" w:rsidRDefault="006E1602" w:rsidP="00454E5B">
      <w:pPr>
        <w:ind w:left="821"/>
        <w:rPr>
          <w:i/>
          <w:sz w:val="24"/>
          <w:szCs w:val="24"/>
        </w:rPr>
      </w:pPr>
      <w:r w:rsidRPr="00DD52B7">
        <w:rPr>
          <w:i/>
          <w:sz w:val="24"/>
          <w:szCs w:val="24"/>
        </w:rPr>
        <w:t>İlgili ölçüte ait beklenen kan</w:t>
      </w:r>
      <w:r w:rsidR="00454E5B">
        <w:rPr>
          <w:i/>
          <w:sz w:val="24"/>
          <w:szCs w:val="24"/>
        </w:rPr>
        <w:t>ıtlar aşağıda listelenmektedir:</w:t>
      </w:r>
    </w:p>
    <w:p w:rsidR="006E1602" w:rsidRPr="00DD52B7" w:rsidRDefault="006E1602" w:rsidP="006E1602">
      <w:pPr>
        <w:pStyle w:val="Balk1"/>
        <w:spacing w:before="192"/>
        <w:ind w:left="821" w:firstLine="0"/>
      </w:pPr>
      <w:r w:rsidRPr="00DD52B7">
        <w:t>Birime Ait Belgeler</w:t>
      </w:r>
    </w:p>
    <w:p w:rsidR="004E49EE" w:rsidRPr="004C0C51" w:rsidRDefault="00BD4D85" w:rsidP="004C0C51">
      <w:pPr>
        <w:pStyle w:val="GvdeMetni"/>
        <w:spacing w:line="360" w:lineRule="auto"/>
        <w:ind w:left="709" w:firstLine="11"/>
        <w:rPr>
          <w:color w:val="FF0000"/>
          <w:u w:val="single"/>
        </w:rPr>
      </w:pPr>
      <w:hyperlink r:id="rId57" w:history="1">
        <w:r w:rsidR="004C0C51" w:rsidRPr="00116DF2">
          <w:rPr>
            <w:rStyle w:val="Kpr"/>
          </w:rPr>
          <w:t>https://obs.batman.edu.tr/oibs/bologna/index.aspx?lang=tr&amp;curOp=showPac&amp;curUnit=08&amp;curSunit=2000#</w:t>
        </w:r>
      </w:hyperlink>
    </w:p>
    <w:p w:rsidR="006E1602" w:rsidRPr="00DD52B7" w:rsidRDefault="006E1602" w:rsidP="006E1602">
      <w:pPr>
        <w:pStyle w:val="Balk1"/>
        <w:numPr>
          <w:ilvl w:val="1"/>
          <w:numId w:val="42"/>
        </w:numPr>
        <w:tabs>
          <w:tab w:val="left" w:pos="534"/>
        </w:tabs>
        <w:spacing w:before="71"/>
      </w:pPr>
      <w:r w:rsidRPr="00DD52B7">
        <w:t>Öğrenme Kaynakları, Erişilebilirlik ve</w:t>
      </w:r>
      <w:r w:rsidRPr="00DD52B7">
        <w:rPr>
          <w:spacing w:val="-1"/>
        </w:rPr>
        <w:t xml:space="preserve"> </w:t>
      </w:r>
      <w:r w:rsidRPr="00DD52B7">
        <w:t>Destekler;</w:t>
      </w:r>
    </w:p>
    <w:p w:rsidR="006E1602" w:rsidRPr="00DD52B7" w:rsidRDefault="006E1602" w:rsidP="006E1602">
      <w:pPr>
        <w:pStyle w:val="GvdeMetni"/>
        <w:spacing w:before="2"/>
        <w:rPr>
          <w:b/>
        </w:rPr>
      </w:pPr>
    </w:p>
    <w:p w:rsidR="006E1602" w:rsidRPr="00DD52B7" w:rsidRDefault="006E1602" w:rsidP="006E1602">
      <w:pPr>
        <w:pStyle w:val="ListeParagraf"/>
        <w:numPr>
          <w:ilvl w:val="2"/>
          <w:numId w:val="20"/>
        </w:numPr>
        <w:tabs>
          <w:tab w:val="left" w:pos="1423"/>
        </w:tabs>
        <w:rPr>
          <w:b/>
          <w:sz w:val="24"/>
          <w:szCs w:val="24"/>
        </w:rPr>
      </w:pPr>
      <w:r w:rsidRPr="00DD52B7">
        <w:rPr>
          <w:b/>
          <w:sz w:val="24"/>
          <w:szCs w:val="24"/>
        </w:rPr>
        <w:t>Altyapılar</w:t>
      </w:r>
    </w:p>
    <w:p w:rsidR="006E1602" w:rsidRDefault="006E1602" w:rsidP="006E1602">
      <w:pPr>
        <w:pStyle w:val="GvdeMetni"/>
        <w:spacing w:before="42"/>
        <w:ind w:left="1530"/>
      </w:pPr>
      <w:r w:rsidRPr="00DD52B7">
        <w:t>Öğrenci kullanımına yönelik tesis ve altyapılar;</w:t>
      </w:r>
    </w:p>
    <w:p w:rsidR="00454E5B" w:rsidRPr="00DD52B7" w:rsidRDefault="00454E5B" w:rsidP="006E1602">
      <w:pPr>
        <w:pStyle w:val="GvdeMetni"/>
        <w:spacing w:before="42"/>
        <w:ind w:left="1530"/>
      </w:pPr>
    </w:p>
    <w:p w:rsidR="006E1602" w:rsidRPr="00DD52B7" w:rsidRDefault="006E1602" w:rsidP="006E1602">
      <w:pPr>
        <w:pStyle w:val="Balk1"/>
        <w:numPr>
          <w:ilvl w:val="2"/>
          <w:numId w:val="20"/>
        </w:numPr>
        <w:tabs>
          <w:tab w:val="left" w:pos="1423"/>
        </w:tabs>
        <w:spacing w:before="41"/>
      </w:pPr>
      <w:r w:rsidRPr="00DD52B7">
        <w:lastRenderedPageBreak/>
        <w:t>Faaliyetler</w:t>
      </w:r>
    </w:p>
    <w:p w:rsidR="006E1602" w:rsidRDefault="006E1602" w:rsidP="006E1602">
      <w:pPr>
        <w:pStyle w:val="GvdeMetni"/>
        <w:spacing w:before="41" w:line="276" w:lineRule="auto"/>
        <w:ind w:left="823" w:firstLine="707"/>
      </w:pPr>
      <w:r w:rsidRPr="00DD52B7">
        <w:t>Kurumda öğrenci gelişimine yönelik sosyal, kültürel, sportif faaliyetler ve desteklenme yöntemleri;</w:t>
      </w:r>
    </w:p>
    <w:p w:rsidR="00454E5B" w:rsidRPr="00DD52B7" w:rsidRDefault="00454E5B" w:rsidP="006E1602">
      <w:pPr>
        <w:pStyle w:val="GvdeMetni"/>
        <w:spacing w:before="41" w:line="276" w:lineRule="auto"/>
        <w:ind w:left="823" w:firstLine="707"/>
      </w:pPr>
    </w:p>
    <w:p w:rsidR="006E1602" w:rsidRPr="00DD52B7" w:rsidRDefault="006E1602" w:rsidP="006E1602">
      <w:pPr>
        <w:pStyle w:val="Balk1"/>
        <w:numPr>
          <w:ilvl w:val="2"/>
          <w:numId w:val="20"/>
        </w:numPr>
        <w:tabs>
          <w:tab w:val="left" w:pos="1423"/>
        </w:tabs>
      </w:pPr>
      <w:r w:rsidRPr="00DD52B7">
        <w:t>Kurumsal Hizmetler</w:t>
      </w:r>
    </w:p>
    <w:p w:rsidR="006E1602" w:rsidRDefault="006E1602" w:rsidP="006E1602">
      <w:pPr>
        <w:pStyle w:val="GvdeMetni"/>
        <w:spacing w:before="42"/>
        <w:ind w:left="823"/>
      </w:pPr>
      <w:r w:rsidRPr="00DD52B7">
        <w:t>Kurumda öğrencilere sunulan rehberlik ve psikolojik danışmanlık hizmetleri;</w:t>
      </w:r>
    </w:p>
    <w:p w:rsidR="00454E5B" w:rsidRPr="00DD52B7" w:rsidRDefault="00454E5B" w:rsidP="006E1602">
      <w:pPr>
        <w:pStyle w:val="GvdeMetni"/>
        <w:spacing w:before="42"/>
        <w:ind w:left="823"/>
      </w:pPr>
    </w:p>
    <w:p w:rsidR="006E1602" w:rsidRPr="00454E5B" w:rsidRDefault="006E1602" w:rsidP="006E1602">
      <w:pPr>
        <w:pStyle w:val="ListeParagraf"/>
        <w:numPr>
          <w:ilvl w:val="3"/>
          <w:numId w:val="20"/>
        </w:numPr>
        <w:tabs>
          <w:tab w:val="left" w:pos="1701"/>
        </w:tabs>
        <w:spacing w:before="41"/>
        <w:ind w:hanging="1460"/>
        <w:rPr>
          <w:b/>
          <w:sz w:val="24"/>
          <w:szCs w:val="24"/>
        </w:rPr>
      </w:pPr>
      <w:proofErr w:type="spellStart"/>
      <w:r w:rsidRPr="00454E5B">
        <w:rPr>
          <w:b/>
          <w:sz w:val="24"/>
          <w:szCs w:val="24"/>
        </w:rPr>
        <w:t>Birimsel</w:t>
      </w:r>
      <w:proofErr w:type="spellEnd"/>
      <w:r w:rsidRPr="00454E5B">
        <w:rPr>
          <w:b/>
          <w:spacing w:val="-2"/>
          <w:sz w:val="24"/>
          <w:szCs w:val="24"/>
        </w:rPr>
        <w:t xml:space="preserve"> </w:t>
      </w:r>
      <w:r w:rsidRPr="00454E5B">
        <w:rPr>
          <w:b/>
          <w:sz w:val="24"/>
          <w:szCs w:val="24"/>
        </w:rPr>
        <w:t>Hizmetler</w:t>
      </w:r>
    </w:p>
    <w:p w:rsidR="006E1602" w:rsidRDefault="006E1602" w:rsidP="006E1602">
      <w:pPr>
        <w:pStyle w:val="GvdeMetni"/>
        <w:spacing w:before="42" w:line="276" w:lineRule="auto"/>
        <w:ind w:left="1531"/>
      </w:pPr>
      <w:r w:rsidRPr="00DD52B7">
        <w:t>Birimde öğretim elemanları tarafından sağlanan rehberlik ve destek hizmetleri nelerdir?</w:t>
      </w:r>
    </w:p>
    <w:p w:rsidR="00454E5B" w:rsidRPr="00DD52B7" w:rsidRDefault="00454E5B" w:rsidP="006E1602">
      <w:pPr>
        <w:pStyle w:val="GvdeMetni"/>
        <w:spacing w:before="42" w:line="276" w:lineRule="auto"/>
        <w:ind w:left="1531"/>
      </w:pPr>
    </w:p>
    <w:p w:rsidR="006E1602" w:rsidRPr="00DD52B7" w:rsidRDefault="006E1602" w:rsidP="006E1602">
      <w:pPr>
        <w:pStyle w:val="Balk1"/>
        <w:numPr>
          <w:ilvl w:val="2"/>
          <w:numId w:val="20"/>
        </w:numPr>
        <w:tabs>
          <w:tab w:val="left" w:pos="1423"/>
        </w:tabs>
      </w:pPr>
      <w:r w:rsidRPr="00DD52B7">
        <w:t>Özel</w:t>
      </w:r>
      <w:r w:rsidRPr="00DD52B7">
        <w:rPr>
          <w:spacing w:val="-1"/>
        </w:rPr>
        <w:t xml:space="preserve"> </w:t>
      </w:r>
      <w:r w:rsidRPr="00DD52B7">
        <w:t>Öğrenciler</w:t>
      </w:r>
    </w:p>
    <w:p w:rsidR="006E1602" w:rsidRDefault="006E1602" w:rsidP="006E1602">
      <w:pPr>
        <w:pStyle w:val="GvdeMetni"/>
        <w:spacing w:before="41" w:line="276" w:lineRule="auto"/>
        <w:ind w:left="823" w:firstLine="707"/>
      </w:pPr>
      <w:r w:rsidRPr="00DD52B7">
        <w:t>Birimde özel yaklaşım gerektiren öğrenciler (Mülteciler, engelli veya uluslararası öğrenciler gibi) için mevcut düzenlemeler ile sağlanan özel hizmetler;</w:t>
      </w:r>
    </w:p>
    <w:p w:rsidR="00454E5B" w:rsidRPr="00DD52B7" w:rsidRDefault="00454E5B" w:rsidP="006E1602">
      <w:pPr>
        <w:pStyle w:val="GvdeMetni"/>
        <w:spacing w:before="41" w:line="276" w:lineRule="auto"/>
        <w:ind w:left="823" w:firstLine="707"/>
      </w:pPr>
    </w:p>
    <w:p w:rsidR="006E1602" w:rsidRPr="00DD52B7" w:rsidRDefault="006E1602" w:rsidP="006E1602">
      <w:pPr>
        <w:pStyle w:val="Balk1"/>
        <w:numPr>
          <w:ilvl w:val="2"/>
          <w:numId w:val="20"/>
        </w:numPr>
        <w:tabs>
          <w:tab w:val="left" w:pos="1423"/>
        </w:tabs>
      </w:pPr>
      <w:r w:rsidRPr="00DD52B7">
        <w:t>Planlama</w:t>
      </w:r>
    </w:p>
    <w:p w:rsidR="006E1602" w:rsidRDefault="006E1602" w:rsidP="006E1602">
      <w:pPr>
        <w:pStyle w:val="GvdeMetni"/>
        <w:spacing w:before="41"/>
        <w:ind w:left="1530"/>
      </w:pPr>
      <w:r w:rsidRPr="00DD52B7">
        <w:t>Birimde öğrenciye sunulan hizmet ve desteklerin planlama yöntemi;</w:t>
      </w:r>
    </w:p>
    <w:p w:rsidR="00454E5B" w:rsidRPr="00DD52B7" w:rsidRDefault="00454E5B" w:rsidP="006E1602">
      <w:pPr>
        <w:pStyle w:val="GvdeMetni"/>
        <w:spacing w:before="41"/>
        <w:ind w:left="1530"/>
      </w:pPr>
    </w:p>
    <w:p w:rsidR="006E1602" w:rsidRPr="00DD52B7" w:rsidRDefault="006E1602" w:rsidP="006E1602">
      <w:pPr>
        <w:pStyle w:val="Balk1"/>
        <w:numPr>
          <w:ilvl w:val="2"/>
          <w:numId w:val="20"/>
        </w:numPr>
        <w:tabs>
          <w:tab w:val="left" w:pos="1423"/>
        </w:tabs>
        <w:spacing w:before="42"/>
      </w:pPr>
      <w:r w:rsidRPr="00DD52B7">
        <w:t>Bütçe</w:t>
      </w:r>
      <w:r w:rsidRPr="00DD52B7">
        <w:rPr>
          <w:spacing w:val="-1"/>
        </w:rPr>
        <w:t xml:space="preserve"> </w:t>
      </w:r>
      <w:r w:rsidRPr="00DD52B7">
        <w:t>Dağılımı</w:t>
      </w:r>
    </w:p>
    <w:p w:rsidR="006E1602" w:rsidRPr="00DD52B7" w:rsidRDefault="006E1602" w:rsidP="006E1602">
      <w:pPr>
        <w:pStyle w:val="GvdeMetni"/>
        <w:spacing w:before="41"/>
        <w:ind w:left="1530"/>
      </w:pPr>
      <w:r w:rsidRPr="00DD52B7">
        <w:t>Yıllık bütçenin öğrenim kaynakları ve öğrencilere sunulan destekler açısından %</w:t>
      </w:r>
    </w:p>
    <w:p w:rsidR="006E1602" w:rsidRPr="00DD52B7" w:rsidRDefault="006E1602" w:rsidP="006E1602">
      <w:pPr>
        <w:pStyle w:val="GvdeMetni"/>
        <w:spacing w:before="41"/>
        <w:ind w:left="823"/>
      </w:pPr>
      <w:proofErr w:type="gramStart"/>
      <w:r w:rsidRPr="00DD52B7">
        <w:t>dağılımına</w:t>
      </w:r>
      <w:proofErr w:type="gramEnd"/>
      <w:r w:rsidRPr="00DD52B7">
        <w:t xml:space="preserve"> karar verme yöntemi;</w:t>
      </w:r>
    </w:p>
    <w:p w:rsidR="006E1602" w:rsidRPr="00DD52B7" w:rsidRDefault="006E1602" w:rsidP="006E1602">
      <w:pPr>
        <w:pStyle w:val="GvdeMetni"/>
        <w:spacing w:before="3"/>
      </w:pPr>
    </w:p>
    <w:p w:rsidR="006E1602" w:rsidRPr="00DD52B7" w:rsidRDefault="006E1602" w:rsidP="006E1602">
      <w:pPr>
        <w:ind w:left="823"/>
        <w:rPr>
          <w:i/>
          <w:sz w:val="24"/>
          <w:szCs w:val="24"/>
        </w:rPr>
      </w:pPr>
      <w:r w:rsidRPr="00DD52B7">
        <w:rPr>
          <w:i/>
          <w:sz w:val="24"/>
          <w:szCs w:val="24"/>
        </w:rPr>
        <w:t>İlgili ölçüte ait beklenen kanıtlar aşağıda listelenmektedir:</w:t>
      </w:r>
    </w:p>
    <w:p w:rsidR="006E1602" w:rsidRPr="00DD52B7" w:rsidRDefault="006E1602" w:rsidP="006E1602">
      <w:pPr>
        <w:pStyle w:val="GvdeMetni"/>
        <w:spacing w:before="2"/>
        <w:rPr>
          <w:i/>
        </w:rPr>
      </w:pPr>
    </w:p>
    <w:p w:rsidR="006E1602" w:rsidRPr="00DD52B7" w:rsidRDefault="006E1602" w:rsidP="006E1602">
      <w:pPr>
        <w:pStyle w:val="Balk1"/>
        <w:ind w:left="821" w:firstLine="0"/>
      </w:pPr>
      <w:r w:rsidRPr="00DD52B7">
        <w:t>Birime Ait Belgeler</w:t>
      </w:r>
    </w:p>
    <w:p w:rsidR="006E1602" w:rsidRPr="00454E5B" w:rsidRDefault="006E1602" w:rsidP="00454E5B">
      <w:pPr>
        <w:pStyle w:val="ListeParagraf"/>
        <w:numPr>
          <w:ilvl w:val="0"/>
          <w:numId w:val="19"/>
        </w:numPr>
        <w:tabs>
          <w:tab w:val="left" w:pos="1171"/>
        </w:tabs>
        <w:spacing w:before="174"/>
        <w:ind w:left="1170"/>
        <w:rPr>
          <w:sz w:val="24"/>
          <w:szCs w:val="24"/>
        </w:rPr>
      </w:pPr>
      <w:r w:rsidRPr="00DD52B7">
        <w:rPr>
          <w:sz w:val="24"/>
          <w:szCs w:val="24"/>
        </w:rPr>
        <w:t>Öğrenci Toplulukları oluşturma, onaylama, izleme ve değerlendirme</w:t>
      </w:r>
      <w:r w:rsidRPr="00DD52B7">
        <w:rPr>
          <w:spacing w:val="-6"/>
          <w:sz w:val="24"/>
          <w:szCs w:val="24"/>
        </w:rPr>
        <w:t xml:space="preserve"> </w:t>
      </w:r>
      <w:r w:rsidRPr="00DD52B7">
        <w:rPr>
          <w:sz w:val="24"/>
          <w:szCs w:val="24"/>
        </w:rPr>
        <w:t>sistemi</w:t>
      </w:r>
    </w:p>
    <w:p w:rsidR="006E1602" w:rsidRPr="00454E5B" w:rsidRDefault="006E1602" w:rsidP="00454E5B">
      <w:pPr>
        <w:pStyle w:val="ListeParagraf"/>
        <w:numPr>
          <w:ilvl w:val="0"/>
          <w:numId w:val="19"/>
        </w:numPr>
        <w:tabs>
          <w:tab w:val="left" w:pos="1171"/>
        </w:tabs>
        <w:ind w:left="1170"/>
        <w:rPr>
          <w:sz w:val="24"/>
          <w:szCs w:val="24"/>
        </w:rPr>
      </w:pPr>
      <w:r w:rsidRPr="00DD52B7">
        <w:rPr>
          <w:sz w:val="24"/>
          <w:szCs w:val="24"/>
        </w:rPr>
        <w:t>Bütçede öğrencilere yönelik hizmet giderlerinin</w:t>
      </w:r>
      <w:r w:rsidRPr="00DD52B7">
        <w:rPr>
          <w:spacing w:val="-2"/>
          <w:sz w:val="24"/>
          <w:szCs w:val="24"/>
        </w:rPr>
        <w:t xml:space="preserve"> </w:t>
      </w:r>
      <w:r w:rsidRPr="00DD52B7">
        <w:rPr>
          <w:sz w:val="24"/>
          <w:szCs w:val="24"/>
        </w:rPr>
        <w:t>dağılımı</w:t>
      </w:r>
    </w:p>
    <w:p w:rsidR="006E1602" w:rsidRPr="00DD52B7" w:rsidRDefault="006E1602" w:rsidP="006E1602">
      <w:pPr>
        <w:pStyle w:val="ListeParagraf"/>
        <w:numPr>
          <w:ilvl w:val="0"/>
          <w:numId w:val="19"/>
        </w:numPr>
        <w:tabs>
          <w:tab w:val="left" w:pos="1171"/>
        </w:tabs>
        <w:ind w:left="1170"/>
        <w:rPr>
          <w:sz w:val="24"/>
          <w:szCs w:val="24"/>
        </w:rPr>
      </w:pPr>
      <w:r w:rsidRPr="00DD52B7">
        <w:rPr>
          <w:sz w:val="24"/>
          <w:szCs w:val="24"/>
        </w:rPr>
        <w:t>Öğrencilere sunulan hizmetlerle ilgili öğrenci geri bildirim araçları (anketler</w:t>
      </w:r>
      <w:r w:rsidRPr="00DD52B7">
        <w:rPr>
          <w:spacing w:val="-8"/>
          <w:sz w:val="24"/>
          <w:szCs w:val="24"/>
        </w:rPr>
        <w:t xml:space="preserve"> </w:t>
      </w:r>
      <w:r w:rsidRPr="00DD52B7">
        <w:rPr>
          <w:sz w:val="24"/>
          <w:szCs w:val="24"/>
        </w:rPr>
        <w:t>vb.)</w:t>
      </w:r>
    </w:p>
    <w:p w:rsidR="006E1602" w:rsidRPr="00DD52B7" w:rsidRDefault="006E1602" w:rsidP="006E1602">
      <w:pPr>
        <w:pStyle w:val="GvdeMetni"/>
        <w:spacing w:before="7"/>
      </w:pPr>
    </w:p>
    <w:p w:rsidR="006E1602" w:rsidRPr="00DD52B7" w:rsidRDefault="006E1602" w:rsidP="006E1602">
      <w:pPr>
        <w:pStyle w:val="Balk1"/>
        <w:ind w:left="821" w:firstLine="0"/>
      </w:pPr>
      <w:r w:rsidRPr="00DD52B7">
        <w:t>İyileştirme Kanıtları</w:t>
      </w:r>
    </w:p>
    <w:p w:rsidR="006E1602" w:rsidRPr="00DD52B7" w:rsidRDefault="006E1602" w:rsidP="006E1602">
      <w:pPr>
        <w:pStyle w:val="ListeParagraf"/>
        <w:numPr>
          <w:ilvl w:val="0"/>
          <w:numId w:val="19"/>
        </w:numPr>
        <w:tabs>
          <w:tab w:val="left" w:pos="1171"/>
        </w:tabs>
        <w:spacing w:before="174"/>
        <w:ind w:left="1170"/>
        <w:rPr>
          <w:sz w:val="24"/>
          <w:szCs w:val="24"/>
        </w:rPr>
      </w:pPr>
      <w:r w:rsidRPr="00DD52B7">
        <w:rPr>
          <w:sz w:val="24"/>
          <w:szCs w:val="24"/>
        </w:rPr>
        <w:t xml:space="preserve">Özel yaklaşım gerektiren öğrencilerle ilgili uygulamalar </w:t>
      </w:r>
      <w:proofErr w:type="gramStart"/>
      <w:r w:rsidRPr="00DD52B7">
        <w:rPr>
          <w:sz w:val="24"/>
          <w:szCs w:val="24"/>
        </w:rPr>
        <w:t>(</w:t>
      </w:r>
      <w:proofErr w:type="gramEnd"/>
      <w:r w:rsidRPr="00DD52B7">
        <w:rPr>
          <w:sz w:val="24"/>
          <w:szCs w:val="24"/>
        </w:rPr>
        <w:t>temsil edilmesi, engelsiz</w:t>
      </w:r>
      <w:r w:rsidRPr="00DD52B7">
        <w:rPr>
          <w:spacing w:val="-10"/>
          <w:sz w:val="24"/>
          <w:szCs w:val="24"/>
        </w:rPr>
        <w:t xml:space="preserve"> </w:t>
      </w:r>
      <w:r w:rsidRPr="00DD52B7">
        <w:rPr>
          <w:sz w:val="24"/>
          <w:szCs w:val="24"/>
        </w:rPr>
        <w:t>üniversite</w:t>
      </w:r>
    </w:p>
    <w:p w:rsidR="006E1602" w:rsidRPr="00DD52B7" w:rsidRDefault="00454E5B" w:rsidP="00454E5B">
      <w:pPr>
        <w:pStyle w:val="GvdeMetni"/>
        <w:ind w:left="1031"/>
      </w:pPr>
      <w:proofErr w:type="gramStart"/>
      <w:r>
        <w:t>uygulamaları</w:t>
      </w:r>
      <w:proofErr w:type="gramEnd"/>
      <w:r>
        <w:t xml:space="preserve"> vb.)</w:t>
      </w:r>
    </w:p>
    <w:p w:rsidR="006E1602" w:rsidRPr="00454E5B" w:rsidRDefault="006E1602" w:rsidP="00454E5B">
      <w:pPr>
        <w:pStyle w:val="ListeParagraf"/>
        <w:numPr>
          <w:ilvl w:val="0"/>
          <w:numId w:val="19"/>
        </w:numPr>
        <w:tabs>
          <w:tab w:val="left" w:pos="1171"/>
        </w:tabs>
        <w:ind w:left="1170"/>
        <w:rPr>
          <w:sz w:val="24"/>
          <w:szCs w:val="24"/>
        </w:rPr>
      </w:pPr>
      <w:r w:rsidRPr="00DD52B7">
        <w:rPr>
          <w:sz w:val="24"/>
          <w:szCs w:val="24"/>
        </w:rPr>
        <w:t>Öğrenci Topluluklarının yıl içerisindeki faaliyetlerinin</w:t>
      </w:r>
      <w:r w:rsidRPr="00DD52B7">
        <w:rPr>
          <w:spacing w:val="-3"/>
          <w:sz w:val="24"/>
          <w:szCs w:val="24"/>
        </w:rPr>
        <w:t xml:space="preserve"> </w:t>
      </w:r>
      <w:r w:rsidRPr="00DD52B7">
        <w:rPr>
          <w:sz w:val="24"/>
          <w:szCs w:val="24"/>
        </w:rPr>
        <w:t>değerlendirilmesi</w:t>
      </w:r>
    </w:p>
    <w:p w:rsidR="006E1602" w:rsidRPr="00454E5B" w:rsidRDefault="006E1602" w:rsidP="00454E5B">
      <w:pPr>
        <w:pStyle w:val="ListeParagraf"/>
        <w:numPr>
          <w:ilvl w:val="0"/>
          <w:numId w:val="19"/>
        </w:numPr>
        <w:tabs>
          <w:tab w:val="left" w:pos="1171"/>
        </w:tabs>
        <w:ind w:right="544" w:firstLine="0"/>
        <w:rPr>
          <w:sz w:val="24"/>
          <w:szCs w:val="24"/>
        </w:rPr>
      </w:pPr>
      <w:r w:rsidRPr="00DD52B7">
        <w:rPr>
          <w:sz w:val="24"/>
          <w:szCs w:val="24"/>
        </w:rPr>
        <w:t>Yıl içerisinde öğrencilere yönelik yıllık sportif, kültürel, sosyal faaliyetlerin listesi</w:t>
      </w:r>
      <w:r w:rsidRPr="00DD52B7">
        <w:rPr>
          <w:spacing w:val="-23"/>
          <w:sz w:val="24"/>
          <w:szCs w:val="24"/>
        </w:rPr>
        <w:t xml:space="preserve"> </w:t>
      </w:r>
      <w:r w:rsidRPr="00DD52B7">
        <w:rPr>
          <w:sz w:val="24"/>
          <w:szCs w:val="24"/>
        </w:rPr>
        <w:t>(türü, konusu, katılımcı sayısı vb.</w:t>
      </w:r>
      <w:r w:rsidRPr="00DD52B7">
        <w:rPr>
          <w:spacing w:val="-2"/>
          <w:sz w:val="24"/>
          <w:szCs w:val="24"/>
        </w:rPr>
        <w:t xml:space="preserve"> </w:t>
      </w:r>
      <w:r w:rsidRPr="00DD52B7">
        <w:rPr>
          <w:sz w:val="24"/>
          <w:szCs w:val="24"/>
        </w:rPr>
        <w:t>bilgilerle)</w:t>
      </w:r>
    </w:p>
    <w:p w:rsidR="00E95631" w:rsidRPr="00DD52B7" w:rsidRDefault="006E1602" w:rsidP="006E1602">
      <w:pPr>
        <w:widowControl/>
        <w:tabs>
          <w:tab w:val="left" w:pos="680"/>
        </w:tabs>
        <w:autoSpaceDE/>
        <w:autoSpaceDN/>
        <w:spacing w:line="360" w:lineRule="auto"/>
        <w:ind w:right="780"/>
        <w:jc w:val="both"/>
        <w:rPr>
          <w:sz w:val="24"/>
          <w:szCs w:val="24"/>
          <w:lang w:eastAsia="tr-TR"/>
        </w:rPr>
        <w:sectPr w:rsidR="00E95631" w:rsidRPr="00DD52B7">
          <w:pgSz w:w="12240" w:h="15840"/>
          <w:pgMar w:top="1060" w:right="1020" w:bottom="1280" w:left="1020" w:header="0" w:footer="1098" w:gutter="0"/>
          <w:cols w:space="708"/>
        </w:sectPr>
      </w:pPr>
      <w:r>
        <w:rPr>
          <w:sz w:val="24"/>
          <w:szCs w:val="24"/>
        </w:rPr>
        <w:t xml:space="preserve">            </w:t>
      </w:r>
      <w:r w:rsidRPr="00DD52B7">
        <w:rPr>
          <w:sz w:val="24"/>
          <w:szCs w:val="24"/>
        </w:rPr>
        <w:t>Öğrencilere sunulan hizmetlerle ilgili öğrenci geri bildiri</w:t>
      </w:r>
      <w:r w:rsidR="00454E5B">
        <w:rPr>
          <w:sz w:val="24"/>
          <w:szCs w:val="24"/>
        </w:rPr>
        <w:t>m araçları (anketler vb.) sonuçları</w:t>
      </w:r>
    </w:p>
    <w:p w:rsidR="006E1602" w:rsidRPr="00DD52B7" w:rsidRDefault="006E1602" w:rsidP="006E1602">
      <w:pPr>
        <w:tabs>
          <w:tab w:val="left" w:pos="142"/>
        </w:tabs>
        <w:spacing w:line="300" w:lineRule="auto"/>
        <w:ind w:right="940"/>
        <w:rPr>
          <w:sz w:val="24"/>
          <w:szCs w:val="24"/>
        </w:rPr>
      </w:pPr>
    </w:p>
    <w:p w:rsidR="00547D1A" w:rsidRPr="00DD52B7" w:rsidRDefault="00547D1A" w:rsidP="00854192">
      <w:pPr>
        <w:pStyle w:val="ListeParagraf"/>
        <w:tabs>
          <w:tab w:val="left" w:pos="1092"/>
        </w:tabs>
        <w:spacing w:before="173"/>
        <w:ind w:left="951" w:right="976" w:firstLine="0"/>
        <w:rPr>
          <w:sz w:val="24"/>
          <w:szCs w:val="24"/>
        </w:rPr>
      </w:pPr>
    </w:p>
    <w:p w:rsidR="00547D1A" w:rsidRPr="00DD52B7" w:rsidRDefault="00E443E8" w:rsidP="00523822">
      <w:pPr>
        <w:pStyle w:val="Balk1"/>
        <w:numPr>
          <w:ilvl w:val="0"/>
          <w:numId w:val="42"/>
        </w:numPr>
        <w:tabs>
          <w:tab w:val="left" w:pos="354"/>
        </w:tabs>
        <w:spacing w:before="74"/>
      </w:pPr>
      <w:r w:rsidRPr="00DD52B7">
        <w:t>ARAŞTIRMA,</w:t>
      </w:r>
      <w:r w:rsidRPr="00DD52B7">
        <w:rPr>
          <w:spacing w:val="-17"/>
        </w:rPr>
        <w:t xml:space="preserve"> </w:t>
      </w:r>
      <w:r w:rsidRPr="00DD52B7">
        <w:t>GELİŞTİRME</w:t>
      </w:r>
      <w:r w:rsidRPr="00DD52B7">
        <w:rPr>
          <w:spacing w:val="-11"/>
        </w:rPr>
        <w:t xml:space="preserve"> </w:t>
      </w:r>
      <w:r w:rsidRPr="00DD52B7">
        <w:rPr>
          <w:spacing w:val="-5"/>
        </w:rPr>
        <w:t>ve</w:t>
      </w:r>
      <w:r w:rsidRPr="00DD52B7">
        <w:rPr>
          <w:spacing w:val="-21"/>
        </w:rPr>
        <w:t xml:space="preserve"> </w:t>
      </w:r>
      <w:r w:rsidRPr="00DD52B7">
        <w:rPr>
          <w:spacing w:val="-10"/>
        </w:rPr>
        <w:t>TOPLUMSAL</w:t>
      </w:r>
      <w:r w:rsidRPr="00DD52B7">
        <w:rPr>
          <w:spacing w:val="-21"/>
        </w:rPr>
        <w:t xml:space="preserve"> </w:t>
      </w:r>
      <w:r w:rsidRPr="00DD52B7">
        <w:rPr>
          <w:spacing w:val="-9"/>
        </w:rPr>
        <w:t>KATKI</w:t>
      </w:r>
    </w:p>
    <w:p w:rsidR="00547D1A" w:rsidRPr="00DD52B7" w:rsidRDefault="00547D1A">
      <w:pPr>
        <w:pStyle w:val="GvdeMetni"/>
        <w:spacing w:before="2"/>
        <w:rPr>
          <w:b/>
        </w:rPr>
      </w:pPr>
    </w:p>
    <w:p w:rsidR="00547D1A" w:rsidRPr="00DD52B7" w:rsidRDefault="00E443E8" w:rsidP="00523822">
      <w:pPr>
        <w:pStyle w:val="ListeParagraf"/>
        <w:numPr>
          <w:ilvl w:val="1"/>
          <w:numId w:val="42"/>
        </w:numPr>
        <w:tabs>
          <w:tab w:val="left" w:pos="534"/>
        </w:tabs>
        <w:rPr>
          <w:b/>
          <w:sz w:val="24"/>
          <w:szCs w:val="24"/>
        </w:rPr>
      </w:pPr>
      <w:r w:rsidRPr="00DD52B7">
        <w:rPr>
          <w:b/>
          <w:sz w:val="24"/>
          <w:szCs w:val="24"/>
        </w:rPr>
        <w:t>Birimin Araştırma Stratejisi ve</w:t>
      </w:r>
      <w:r w:rsidRPr="00DD52B7">
        <w:rPr>
          <w:b/>
          <w:spacing w:val="-2"/>
          <w:sz w:val="24"/>
          <w:szCs w:val="24"/>
        </w:rPr>
        <w:t xml:space="preserve"> </w:t>
      </w:r>
      <w:r w:rsidRPr="00DD52B7">
        <w:rPr>
          <w:b/>
          <w:sz w:val="24"/>
          <w:szCs w:val="24"/>
        </w:rPr>
        <w:t>Hedefleri;</w:t>
      </w:r>
    </w:p>
    <w:p w:rsidR="00547D1A" w:rsidRPr="00DD52B7" w:rsidRDefault="00547D1A">
      <w:pPr>
        <w:pStyle w:val="GvdeMetni"/>
        <w:spacing w:before="2"/>
        <w:rPr>
          <w:b/>
        </w:rPr>
      </w:pPr>
    </w:p>
    <w:p w:rsidR="00547D1A" w:rsidRPr="00DD52B7" w:rsidRDefault="00E443E8" w:rsidP="00523822">
      <w:pPr>
        <w:pStyle w:val="ListeParagraf"/>
        <w:numPr>
          <w:ilvl w:val="2"/>
          <w:numId w:val="18"/>
        </w:numPr>
        <w:tabs>
          <w:tab w:val="left" w:pos="1423"/>
        </w:tabs>
        <w:rPr>
          <w:b/>
          <w:sz w:val="24"/>
          <w:szCs w:val="24"/>
        </w:rPr>
      </w:pPr>
      <w:r w:rsidRPr="00DD52B7">
        <w:rPr>
          <w:b/>
          <w:sz w:val="24"/>
          <w:szCs w:val="24"/>
        </w:rPr>
        <w:t>Araştırma</w:t>
      </w:r>
      <w:r w:rsidRPr="00DD52B7">
        <w:rPr>
          <w:b/>
          <w:spacing w:val="-2"/>
          <w:sz w:val="24"/>
          <w:szCs w:val="24"/>
        </w:rPr>
        <w:t xml:space="preserve"> </w:t>
      </w:r>
      <w:r w:rsidRPr="00DD52B7">
        <w:rPr>
          <w:b/>
          <w:sz w:val="24"/>
          <w:szCs w:val="24"/>
        </w:rPr>
        <w:t>Stratejisi</w:t>
      </w:r>
    </w:p>
    <w:p w:rsidR="00547D1A" w:rsidRPr="00DD52B7" w:rsidRDefault="00547D1A">
      <w:pPr>
        <w:pStyle w:val="GvdeMetni"/>
        <w:spacing w:before="2"/>
        <w:rPr>
          <w:b/>
        </w:rPr>
      </w:pPr>
    </w:p>
    <w:p w:rsidR="0087445B" w:rsidRPr="00DD52B7" w:rsidRDefault="0087445B" w:rsidP="0087445B">
      <w:pPr>
        <w:spacing w:line="0" w:lineRule="atLeast"/>
        <w:ind w:firstLine="600"/>
        <w:jc w:val="both"/>
        <w:rPr>
          <w:sz w:val="24"/>
          <w:szCs w:val="24"/>
        </w:rPr>
      </w:pPr>
      <w:r w:rsidRPr="00DD52B7">
        <w:rPr>
          <w:sz w:val="24"/>
          <w:szCs w:val="24"/>
        </w:rPr>
        <w:t>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rsidR="00547D1A" w:rsidRPr="00DD52B7" w:rsidRDefault="00E443E8">
      <w:pPr>
        <w:pStyle w:val="GvdeMetni"/>
        <w:spacing w:before="1" w:line="276" w:lineRule="auto"/>
        <w:ind w:left="823" w:firstLine="707"/>
      </w:pPr>
      <w:r w:rsidRPr="00DD52B7">
        <w:t xml:space="preserve"> Araştırma stratejisi ve hedefler,</w:t>
      </w:r>
    </w:p>
    <w:p w:rsidR="00547D1A" w:rsidRPr="00DD52B7" w:rsidRDefault="00547D1A">
      <w:pPr>
        <w:pStyle w:val="GvdeMetni"/>
        <w:spacing w:before="6"/>
      </w:pPr>
    </w:p>
    <w:p w:rsidR="00547D1A" w:rsidRPr="00DD52B7" w:rsidRDefault="00E443E8" w:rsidP="00523822">
      <w:pPr>
        <w:pStyle w:val="ListeParagraf"/>
        <w:numPr>
          <w:ilvl w:val="3"/>
          <w:numId w:val="18"/>
        </w:numPr>
        <w:tabs>
          <w:tab w:val="left" w:pos="2311"/>
        </w:tabs>
        <w:rPr>
          <w:sz w:val="24"/>
          <w:szCs w:val="24"/>
        </w:rPr>
      </w:pPr>
      <w:r w:rsidRPr="00DD52B7">
        <w:rPr>
          <w:sz w:val="24"/>
          <w:szCs w:val="24"/>
        </w:rPr>
        <w:t>Ar-Ge</w:t>
      </w:r>
      <w:r w:rsidRPr="00DD52B7">
        <w:rPr>
          <w:spacing w:val="-2"/>
          <w:sz w:val="24"/>
          <w:szCs w:val="24"/>
        </w:rPr>
        <w:t xml:space="preserve"> </w:t>
      </w:r>
      <w:r w:rsidRPr="00DD52B7">
        <w:rPr>
          <w:sz w:val="24"/>
          <w:szCs w:val="24"/>
        </w:rPr>
        <w:t>Politikası,</w:t>
      </w:r>
      <w:r w:rsidR="0087445B" w:rsidRPr="00DD52B7">
        <w:rPr>
          <w:sz w:val="24"/>
          <w:szCs w:val="24"/>
          <w:lang w:eastAsia="tr-TR"/>
        </w:rPr>
        <w:t xml:space="preserve"> Bölümümüzde Ar-Ge</w:t>
      </w:r>
      <w:r w:rsidR="0087445B" w:rsidRPr="00DD52B7">
        <w:rPr>
          <w:b/>
          <w:sz w:val="24"/>
          <w:szCs w:val="24"/>
          <w:lang w:eastAsia="tr-TR"/>
        </w:rPr>
        <w:t xml:space="preserve"> </w:t>
      </w:r>
      <w:r w:rsidR="0087445B" w:rsidRPr="00DD52B7">
        <w:rPr>
          <w:sz w:val="24"/>
          <w:szCs w:val="24"/>
          <w:lang w:eastAsia="tr-TR"/>
        </w:rPr>
        <w:t>çalışmaları</w:t>
      </w:r>
      <w:r w:rsidR="0087445B" w:rsidRPr="00DD52B7">
        <w:rPr>
          <w:b/>
          <w:sz w:val="24"/>
          <w:szCs w:val="24"/>
          <w:lang w:eastAsia="tr-TR"/>
        </w:rPr>
        <w:t xml:space="preserve"> </w:t>
      </w:r>
      <w:r w:rsidR="0087445B" w:rsidRPr="00DD52B7">
        <w:rPr>
          <w:sz w:val="24"/>
          <w:szCs w:val="24"/>
          <w:lang w:eastAsia="tr-TR"/>
        </w:rPr>
        <w:t>ile ilgili faaliyet</w:t>
      </w:r>
      <w:r w:rsidR="0087445B" w:rsidRPr="00DD52B7">
        <w:rPr>
          <w:b/>
          <w:sz w:val="24"/>
          <w:szCs w:val="24"/>
          <w:lang w:eastAsia="tr-TR"/>
        </w:rPr>
        <w:t xml:space="preserve"> </w:t>
      </w:r>
      <w:r w:rsidR="0087445B" w:rsidRPr="00DD52B7">
        <w:rPr>
          <w:sz w:val="24"/>
          <w:szCs w:val="24"/>
          <w:lang w:eastAsia="tr-TR"/>
        </w:rPr>
        <w:t>bulunmamaktadır.</w:t>
      </w:r>
    </w:p>
    <w:p w:rsidR="00547D1A" w:rsidRPr="00DD52B7" w:rsidRDefault="00E443E8" w:rsidP="00523822">
      <w:pPr>
        <w:pStyle w:val="ListeParagraf"/>
        <w:numPr>
          <w:ilvl w:val="3"/>
          <w:numId w:val="18"/>
        </w:numPr>
        <w:tabs>
          <w:tab w:val="left" w:pos="2311"/>
        </w:tabs>
        <w:spacing w:before="42"/>
        <w:rPr>
          <w:sz w:val="24"/>
          <w:szCs w:val="24"/>
        </w:rPr>
      </w:pPr>
      <w:r w:rsidRPr="00DD52B7">
        <w:rPr>
          <w:sz w:val="24"/>
          <w:szCs w:val="24"/>
        </w:rPr>
        <w:t>Ar-Ge Stratejisi, (yerel/bölgesel/ulusal kalkınma hedefleri ile</w:t>
      </w:r>
      <w:r w:rsidRPr="00DD52B7">
        <w:rPr>
          <w:spacing w:val="-6"/>
          <w:sz w:val="24"/>
          <w:szCs w:val="24"/>
        </w:rPr>
        <w:t xml:space="preserve"> </w:t>
      </w:r>
      <w:r w:rsidRPr="00DD52B7">
        <w:rPr>
          <w:sz w:val="24"/>
          <w:szCs w:val="24"/>
        </w:rPr>
        <w:t>uyumu),</w:t>
      </w:r>
      <w:r w:rsidR="0087445B" w:rsidRPr="00DD52B7">
        <w:rPr>
          <w:sz w:val="24"/>
          <w:szCs w:val="24"/>
          <w:lang w:eastAsia="tr-TR"/>
        </w:rPr>
        <w:t xml:space="preserve"> </w:t>
      </w:r>
      <w:r w:rsidR="0087445B" w:rsidRPr="00DD52B7">
        <w:rPr>
          <w:sz w:val="24"/>
          <w:szCs w:val="24"/>
        </w:rPr>
        <w:t>(yerel/bölgesel/ulusal</w:t>
      </w:r>
      <w:r w:rsidR="0087445B" w:rsidRPr="00DD52B7">
        <w:rPr>
          <w:b/>
          <w:sz w:val="24"/>
          <w:szCs w:val="24"/>
        </w:rPr>
        <w:t xml:space="preserve"> </w:t>
      </w:r>
      <w:r w:rsidR="0087445B" w:rsidRPr="00DD52B7">
        <w:rPr>
          <w:sz w:val="24"/>
          <w:szCs w:val="24"/>
        </w:rPr>
        <w:t>kalkınma</w:t>
      </w:r>
      <w:r w:rsidR="0087445B" w:rsidRPr="00DD52B7">
        <w:rPr>
          <w:b/>
          <w:sz w:val="24"/>
          <w:szCs w:val="24"/>
        </w:rPr>
        <w:t xml:space="preserve"> </w:t>
      </w:r>
      <w:r w:rsidR="0087445B" w:rsidRPr="00DD52B7">
        <w:rPr>
          <w:sz w:val="24"/>
          <w:szCs w:val="24"/>
        </w:rPr>
        <w:t>hedefleri ile uyumu), Bölümümüzde Ar-Ge</w:t>
      </w:r>
      <w:r w:rsidR="0087445B" w:rsidRPr="00DD52B7">
        <w:rPr>
          <w:b/>
          <w:sz w:val="24"/>
          <w:szCs w:val="24"/>
        </w:rPr>
        <w:t xml:space="preserve"> </w:t>
      </w:r>
      <w:r w:rsidR="0087445B" w:rsidRPr="00DD52B7">
        <w:rPr>
          <w:sz w:val="24"/>
          <w:szCs w:val="24"/>
        </w:rPr>
        <w:t>çalışmaları ile ilgili faaliyet bulunmamaktadır.</w:t>
      </w:r>
    </w:p>
    <w:p w:rsidR="00547D1A" w:rsidRPr="00DD52B7" w:rsidRDefault="00E443E8" w:rsidP="00523822">
      <w:pPr>
        <w:pStyle w:val="ListeParagraf"/>
        <w:numPr>
          <w:ilvl w:val="3"/>
          <w:numId w:val="18"/>
        </w:numPr>
        <w:tabs>
          <w:tab w:val="left" w:pos="2311"/>
        </w:tabs>
        <w:spacing w:before="41"/>
        <w:rPr>
          <w:sz w:val="24"/>
          <w:szCs w:val="24"/>
        </w:rPr>
      </w:pPr>
      <w:r w:rsidRPr="00DD52B7">
        <w:rPr>
          <w:sz w:val="24"/>
          <w:szCs w:val="24"/>
        </w:rPr>
        <w:t>Araştırma</w:t>
      </w:r>
      <w:r w:rsidRPr="00DD52B7">
        <w:rPr>
          <w:spacing w:val="-2"/>
          <w:sz w:val="24"/>
          <w:szCs w:val="24"/>
        </w:rPr>
        <w:t xml:space="preserve"> </w:t>
      </w:r>
      <w:r w:rsidRPr="00DD52B7">
        <w:rPr>
          <w:sz w:val="24"/>
          <w:szCs w:val="24"/>
        </w:rPr>
        <w:t>Fırsatları,</w:t>
      </w:r>
      <w:r w:rsidR="0087445B" w:rsidRPr="00DD52B7">
        <w:rPr>
          <w:sz w:val="24"/>
          <w:szCs w:val="24"/>
          <w:lang w:eastAsia="tr-TR"/>
        </w:rPr>
        <w:t xml:space="preserve"> Bölümümüzde Ar-Ge</w:t>
      </w:r>
      <w:r w:rsidR="0087445B" w:rsidRPr="00DD52B7">
        <w:rPr>
          <w:b/>
          <w:sz w:val="24"/>
          <w:szCs w:val="24"/>
          <w:lang w:eastAsia="tr-TR"/>
        </w:rPr>
        <w:t xml:space="preserve"> </w:t>
      </w:r>
      <w:r w:rsidR="0087445B" w:rsidRPr="00DD52B7">
        <w:rPr>
          <w:sz w:val="24"/>
          <w:szCs w:val="24"/>
          <w:lang w:eastAsia="tr-TR"/>
        </w:rPr>
        <w:t>çalışmaları</w:t>
      </w:r>
      <w:r w:rsidR="0087445B" w:rsidRPr="00DD52B7">
        <w:rPr>
          <w:b/>
          <w:sz w:val="24"/>
          <w:szCs w:val="24"/>
          <w:lang w:eastAsia="tr-TR"/>
        </w:rPr>
        <w:t xml:space="preserve"> </w:t>
      </w:r>
      <w:r w:rsidR="0087445B" w:rsidRPr="00DD52B7">
        <w:rPr>
          <w:sz w:val="24"/>
          <w:szCs w:val="24"/>
          <w:lang w:eastAsia="tr-TR"/>
        </w:rPr>
        <w:t>ile ilgili faaliyet</w:t>
      </w:r>
      <w:r w:rsidR="0087445B" w:rsidRPr="00DD52B7">
        <w:rPr>
          <w:b/>
          <w:sz w:val="24"/>
          <w:szCs w:val="24"/>
          <w:lang w:eastAsia="tr-TR"/>
        </w:rPr>
        <w:t xml:space="preserve"> </w:t>
      </w:r>
      <w:r w:rsidR="0087445B" w:rsidRPr="00DD52B7">
        <w:rPr>
          <w:sz w:val="24"/>
          <w:szCs w:val="24"/>
          <w:lang w:eastAsia="tr-TR"/>
        </w:rPr>
        <w:t>bulunmamaktadır.</w:t>
      </w:r>
    </w:p>
    <w:p w:rsidR="00547D1A" w:rsidRPr="00DD52B7" w:rsidRDefault="00E443E8" w:rsidP="00523822">
      <w:pPr>
        <w:pStyle w:val="ListeParagraf"/>
        <w:numPr>
          <w:ilvl w:val="3"/>
          <w:numId w:val="18"/>
        </w:numPr>
        <w:tabs>
          <w:tab w:val="left" w:pos="2311"/>
        </w:tabs>
        <w:spacing w:before="42"/>
        <w:rPr>
          <w:sz w:val="24"/>
          <w:szCs w:val="24"/>
        </w:rPr>
      </w:pPr>
      <w:r w:rsidRPr="00DD52B7">
        <w:rPr>
          <w:sz w:val="24"/>
          <w:szCs w:val="24"/>
        </w:rPr>
        <w:t>Öncelikli</w:t>
      </w:r>
      <w:r w:rsidRPr="00DD52B7">
        <w:rPr>
          <w:spacing w:val="-1"/>
          <w:sz w:val="24"/>
          <w:szCs w:val="24"/>
        </w:rPr>
        <w:t xml:space="preserve"> </w:t>
      </w:r>
      <w:r w:rsidRPr="00DD52B7">
        <w:rPr>
          <w:sz w:val="24"/>
          <w:szCs w:val="24"/>
        </w:rPr>
        <w:t>Alanlar,</w:t>
      </w:r>
      <w:r w:rsidR="0087445B" w:rsidRPr="00DD52B7">
        <w:rPr>
          <w:sz w:val="24"/>
          <w:szCs w:val="24"/>
          <w:lang w:eastAsia="tr-TR"/>
        </w:rPr>
        <w:t xml:space="preserve"> Bölümümüzde Ar-Ge</w:t>
      </w:r>
      <w:r w:rsidR="0087445B" w:rsidRPr="00DD52B7">
        <w:rPr>
          <w:b/>
          <w:sz w:val="24"/>
          <w:szCs w:val="24"/>
          <w:lang w:eastAsia="tr-TR"/>
        </w:rPr>
        <w:t xml:space="preserve"> </w:t>
      </w:r>
      <w:r w:rsidR="0087445B" w:rsidRPr="00DD52B7">
        <w:rPr>
          <w:sz w:val="24"/>
          <w:szCs w:val="24"/>
          <w:lang w:eastAsia="tr-TR"/>
        </w:rPr>
        <w:t>çalışmaları</w:t>
      </w:r>
      <w:r w:rsidR="0087445B" w:rsidRPr="00DD52B7">
        <w:rPr>
          <w:b/>
          <w:sz w:val="24"/>
          <w:szCs w:val="24"/>
          <w:lang w:eastAsia="tr-TR"/>
        </w:rPr>
        <w:t xml:space="preserve"> </w:t>
      </w:r>
      <w:r w:rsidR="0087445B" w:rsidRPr="00DD52B7">
        <w:rPr>
          <w:sz w:val="24"/>
          <w:szCs w:val="24"/>
          <w:lang w:eastAsia="tr-TR"/>
        </w:rPr>
        <w:t>ile ilgili faaliyet</w:t>
      </w:r>
      <w:r w:rsidR="0087445B" w:rsidRPr="00DD52B7">
        <w:rPr>
          <w:b/>
          <w:sz w:val="24"/>
          <w:szCs w:val="24"/>
          <w:lang w:eastAsia="tr-TR"/>
        </w:rPr>
        <w:t xml:space="preserve"> </w:t>
      </w:r>
      <w:r w:rsidR="0087445B" w:rsidRPr="00DD52B7">
        <w:rPr>
          <w:sz w:val="24"/>
          <w:szCs w:val="24"/>
          <w:lang w:eastAsia="tr-TR"/>
        </w:rPr>
        <w:t>bulunmamaktadır.</w:t>
      </w:r>
    </w:p>
    <w:p w:rsidR="00547D1A" w:rsidRPr="00DD52B7" w:rsidRDefault="00E443E8" w:rsidP="00523822">
      <w:pPr>
        <w:pStyle w:val="ListeParagraf"/>
        <w:numPr>
          <w:ilvl w:val="3"/>
          <w:numId w:val="18"/>
        </w:numPr>
        <w:tabs>
          <w:tab w:val="left" w:pos="2311"/>
        </w:tabs>
        <w:spacing w:before="41"/>
        <w:rPr>
          <w:sz w:val="24"/>
          <w:szCs w:val="24"/>
        </w:rPr>
      </w:pPr>
      <w:r w:rsidRPr="00DD52B7">
        <w:rPr>
          <w:sz w:val="24"/>
          <w:szCs w:val="24"/>
        </w:rPr>
        <w:t>Ortak Araştırma</w:t>
      </w:r>
      <w:r w:rsidRPr="00DD52B7">
        <w:rPr>
          <w:spacing w:val="-3"/>
          <w:sz w:val="24"/>
          <w:szCs w:val="24"/>
        </w:rPr>
        <w:t xml:space="preserve"> </w:t>
      </w:r>
      <w:r w:rsidRPr="00DD52B7">
        <w:rPr>
          <w:sz w:val="24"/>
          <w:szCs w:val="24"/>
        </w:rPr>
        <w:t>Faaliyetleri,</w:t>
      </w:r>
      <w:r w:rsidR="0087445B" w:rsidRPr="00DD52B7">
        <w:rPr>
          <w:sz w:val="24"/>
          <w:szCs w:val="24"/>
          <w:lang w:eastAsia="tr-TR"/>
        </w:rPr>
        <w:t xml:space="preserve"> Bölümümüzde ortak</w:t>
      </w:r>
      <w:r w:rsidR="0087445B" w:rsidRPr="00DD52B7">
        <w:rPr>
          <w:b/>
          <w:sz w:val="24"/>
          <w:szCs w:val="24"/>
          <w:lang w:eastAsia="tr-TR"/>
        </w:rPr>
        <w:t xml:space="preserve"> </w:t>
      </w:r>
      <w:r w:rsidR="0087445B" w:rsidRPr="00DD52B7">
        <w:rPr>
          <w:sz w:val="24"/>
          <w:szCs w:val="24"/>
          <w:lang w:eastAsia="tr-TR"/>
        </w:rPr>
        <w:t>araştırma</w:t>
      </w:r>
      <w:r w:rsidR="0087445B" w:rsidRPr="00DD52B7">
        <w:rPr>
          <w:b/>
          <w:sz w:val="24"/>
          <w:szCs w:val="24"/>
          <w:lang w:eastAsia="tr-TR"/>
        </w:rPr>
        <w:t xml:space="preserve"> </w:t>
      </w:r>
      <w:r w:rsidR="0087445B" w:rsidRPr="00DD52B7">
        <w:rPr>
          <w:sz w:val="24"/>
          <w:szCs w:val="24"/>
          <w:lang w:eastAsia="tr-TR"/>
        </w:rPr>
        <w:t>ile ilgili faaliyet</w:t>
      </w:r>
      <w:r w:rsidR="0087445B" w:rsidRPr="00DD52B7">
        <w:rPr>
          <w:b/>
          <w:sz w:val="24"/>
          <w:szCs w:val="24"/>
          <w:lang w:eastAsia="tr-TR"/>
        </w:rPr>
        <w:t xml:space="preserve"> </w:t>
      </w:r>
      <w:r w:rsidR="0087445B" w:rsidRPr="00DD52B7">
        <w:rPr>
          <w:sz w:val="24"/>
          <w:szCs w:val="24"/>
          <w:lang w:eastAsia="tr-TR"/>
        </w:rPr>
        <w:t>bulunmamaktadır.</w:t>
      </w:r>
    </w:p>
    <w:p w:rsidR="00547D1A" w:rsidRPr="00DD52B7" w:rsidRDefault="00E443E8" w:rsidP="00523822">
      <w:pPr>
        <w:pStyle w:val="ListeParagraf"/>
        <w:numPr>
          <w:ilvl w:val="3"/>
          <w:numId w:val="18"/>
        </w:numPr>
        <w:tabs>
          <w:tab w:val="left" w:pos="2311"/>
        </w:tabs>
        <w:spacing w:before="41"/>
        <w:rPr>
          <w:sz w:val="24"/>
          <w:szCs w:val="24"/>
        </w:rPr>
      </w:pPr>
      <w:r w:rsidRPr="00DD52B7">
        <w:rPr>
          <w:sz w:val="24"/>
          <w:szCs w:val="24"/>
        </w:rPr>
        <w:t>Araştırma</w:t>
      </w:r>
      <w:r w:rsidRPr="00DD52B7">
        <w:rPr>
          <w:spacing w:val="-2"/>
          <w:sz w:val="24"/>
          <w:szCs w:val="24"/>
        </w:rPr>
        <w:t xml:space="preserve"> </w:t>
      </w:r>
      <w:r w:rsidRPr="00DD52B7">
        <w:rPr>
          <w:sz w:val="24"/>
          <w:szCs w:val="24"/>
        </w:rPr>
        <w:t>Platformları,</w:t>
      </w:r>
    </w:p>
    <w:p w:rsidR="00547D1A" w:rsidRPr="00DD52B7" w:rsidRDefault="00E443E8" w:rsidP="00523822">
      <w:pPr>
        <w:pStyle w:val="ListeParagraf"/>
        <w:numPr>
          <w:ilvl w:val="3"/>
          <w:numId w:val="18"/>
        </w:numPr>
        <w:tabs>
          <w:tab w:val="left" w:pos="2311"/>
        </w:tabs>
        <w:spacing w:before="42"/>
        <w:rPr>
          <w:sz w:val="24"/>
          <w:szCs w:val="24"/>
        </w:rPr>
      </w:pPr>
      <w:r w:rsidRPr="00DD52B7">
        <w:rPr>
          <w:sz w:val="24"/>
          <w:szCs w:val="24"/>
        </w:rPr>
        <w:t>Etik</w:t>
      </w:r>
      <w:r w:rsidRPr="00DD52B7">
        <w:rPr>
          <w:spacing w:val="-1"/>
          <w:sz w:val="24"/>
          <w:szCs w:val="24"/>
        </w:rPr>
        <w:t xml:space="preserve"> </w:t>
      </w:r>
      <w:r w:rsidRPr="00DD52B7">
        <w:rPr>
          <w:sz w:val="24"/>
          <w:szCs w:val="24"/>
        </w:rPr>
        <w:t>Değerler,</w:t>
      </w:r>
    </w:p>
    <w:p w:rsidR="00547D1A" w:rsidRPr="00DD52B7" w:rsidRDefault="00E443E8" w:rsidP="00523822">
      <w:pPr>
        <w:pStyle w:val="ListeParagraf"/>
        <w:numPr>
          <w:ilvl w:val="3"/>
          <w:numId w:val="18"/>
        </w:numPr>
        <w:tabs>
          <w:tab w:val="left" w:pos="2311"/>
        </w:tabs>
        <w:spacing w:before="41"/>
        <w:rPr>
          <w:sz w:val="24"/>
          <w:szCs w:val="24"/>
        </w:rPr>
      </w:pPr>
      <w:r w:rsidRPr="00DD52B7">
        <w:rPr>
          <w:sz w:val="24"/>
          <w:szCs w:val="24"/>
        </w:rPr>
        <w:t>Araştırma</w:t>
      </w:r>
      <w:r w:rsidRPr="00DD52B7">
        <w:rPr>
          <w:spacing w:val="-2"/>
          <w:sz w:val="24"/>
          <w:szCs w:val="24"/>
        </w:rPr>
        <w:t xml:space="preserve"> </w:t>
      </w:r>
      <w:r w:rsidRPr="00DD52B7">
        <w:rPr>
          <w:sz w:val="24"/>
          <w:szCs w:val="24"/>
        </w:rPr>
        <w:t>Çıktıları,</w:t>
      </w:r>
    </w:p>
    <w:p w:rsidR="0087445B" w:rsidRPr="00DD52B7" w:rsidRDefault="0087445B" w:rsidP="0087445B">
      <w:pPr>
        <w:pStyle w:val="ListeParagraf"/>
        <w:tabs>
          <w:tab w:val="left" w:pos="2311"/>
        </w:tabs>
        <w:spacing w:before="41"/>
        <w:ind w:left="2311" w:firstLine="0"/>
        <w:rPr>
          <w:sz w:val="24"/>
          <w:szCs w:val="24"/>
        </w:rPr>
      </w:pPr>
    </w:p>
    <w:p w:rsidR="0087445B" w:rsidRPr="00EB2256" w:rsidRDefault="00A268E8" w:rsidP="0087445B">
      <w:pPr>
        <w:spacing w:line="0" w:lineRule="atLeast"/>
        <w:ind w:left="120"/>
        <w:rPr>
          <w:b/>
          <w:sz w:val="24"/>
          <w:szCs w:val="24"/>
        </w:rPr>
      </w:pPr>
      <w:r w:rsidRPr="00EB2256">
        <w:rPr>
          <w:b/>
          <w:sz w:val="24"/>
          <w:szCs w:val="24"/>
        </w:rPr>
        <w:t>202</w:t>
      </w:r>
      <w:r w:rsidR="001928CC">
        <w:rPr>
          <w:b/>
          <w:sz w:val="24"/>
          <w:szCs w:val="24"/>
        </w:rPr>
        <w:t>2</w:t>
      </w:r>
      <w:r w:rsidR="0087445B" w:rsidRPr="00EB2256">
        <w:rPr>
          <w:b/>
          <w:sz w:val="24"/>
          <w:szCs w:val="24"/>
        </w:rPr>
        <w:t xml:space="preserve"> Yılı Akademik Çalışmalar</w:t>
      </w:r>
      <w:r w:rsidR="004E49EE" w:rsidRPr="00EB2256">
        <w:rPr>
          <w:b/>
          <w:sz w:val="24"/>
          <w:szCs w:val="24"/>
        </w:rPr>
        <w:t xml:space="preserve"> </w:t>
      </w:r>
    </w:p>
    <w:p w:rsidR="0087445B" w:rsidRPr="00EB2256" w:rsidRDefault="0087445B" w:rsidP="0087445B">
      <w:pPr>
        <w:spacing w:line="54"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760"/>
        <w:gridCol w:w="2820"/>
      </w:tblGrid>
      <w:tr w:rsidR="0087445B" w:rsidRPr="00EB2256" w:rsidTr="00393082">
        <w:trPr>
          <w:trHeight w:val="332"/>
        </w:trPr>
        <w:tc>
          <w:tcPr>
            <w:tcW w:w="6760" w:type="dxa"/>
            <w:tcBorders>
              <w:top w:val="single" w:sz="8" w:space="0" w:color="auto"/>
              <w:left w:val="single" w:sz="8" w:space="0" w:color="auto"/>
              <w:right w:val="single" w:sz="8" w:space="0" w:color="auto"/>
            </w:tcBorders>
            <w:shd w:val="clear" w:color="auto" w:fill="auto"/>
            <w:vAlign w:val="bottom"/>
          </w:tcPr>
          <w:p w:rsidR="0087445B" w:rsidRPr="00EB2256" w:rsidRDefault="0087445B" w:rsidP="00393082">
            <w:pPr>
              <w:spacing w:line="0" w:lineRule="atLeast"/>
              <w:ind w:left="80"/>
              <w:rPr>
                <w:b/>
                <w:sz w:val="24"/>
                <w:szCs w:val="24"/>
              </w:rPr>
            </w:pPr>
            <w:r w:rsidRPr="00EB2256">
              <w:rPr>
                <w:b/>
                <w:sz w:val="24"/>
                <w:szCs w:val="24"/>
              </w:rPr>
              <w:t>Araştırma Ve Geliştirme Göstergeleri</w:t>
            </w:r>
          </w:p>
        </w:tc>
        <w:tc>
          <w:tcPr>
            <w:tcW w:w="2820" w:type="dxa"/>
            <w:tcBorders>
              <w:top w:val="single" w:sz="8" w:space="0" w:color="auto"/>
              <w:right w:val="single" w:sz="8" w:space="0" w:color="auto"/>
            </w:tcBorders>
            <w:shd w:val="clear" w:color="auto" w:fill="auto"/>
            <w:vAlign w:val="bottom"/>
          </w:tcPr>
          <w:p w:rsidR="0087445B" w:rsidRPr="00EB2256" w:rsidRDefault="00651A2E" w:rsidP="001928CC">
            <w:pPr>
              <w:spacing w:line="0" w:lineRule="atLeast"/>
              <w:jc w:val="center"/>
              <w:rPr>
                <w:b/>
                <w:sz w:val="24"/>
                <w:szCs w:val="24"/>
              </w:rPr>
            </w:pPr>
            <w:r w:rsidRPr="00EB2256">
              <w:rPr>
                <w:b/>
                <w:sz w:val="24"/>
                <w:szCs w:val="24"/>
              </w:rPr>
              <w:t>202</w:t>
            </w:r>
            <w:r w:rsidR="001928CC">
              <w:rPr>
                <w:b/>
                <w:sz w:val="24"/>
                <w:szCs w:val="24"/>
              </w:rPr>
              <w:t>2</w:t>
            </w:r>
          </w:p>
        </w:tc>
      </w:tr>
      <w:tr w:rsidR="0087445B" w:rsidRPr="00EB2256" w:rsidTr="00393082">
        <w:trPr>
          <w:trHeight w:val="363"/>
        </w:trPr>
        <w:tc>
          <w:tcPr>
            <w:tcW w:w="6760" w:type="dxa"/>
            <w:tcBorders>
              <w:left w:val="single" w:sz="8" w:space="0" w:color="auto"/>
              <w:bottom w:val="single" w:sz="8" w:space="0" w:color="auto"/>
              <w:right w:val="single" w:sz="8" w:space="0" w:color="auto"/>
            </w:tcBorders>
            <w:shd w:val="clear" w:color="auto" w:fill="auto"/>
            <w:vAlign w:val="bottom"/>
          </w:tcPr>
          <w:p w:rsidR="0087445B" w:rsidRPr="00EB2256" w:rsidRDefault="0087445B" w:rsidP="00393082">
            <w:pPr>
              <w:spacing w:line="0" w:lineRule="atLeast"/>
              <w:rPr>
                <w:sz w:val="24"/>
                <w:szCs w:val="24"/>
              </w:rPr>
            </w:pPr>
          </w:p>
        </w:tc>
        <w:tc>
          <w:tcPr>
            <w:tcW w:w="2820" w:type="dxa"/>
            <w:tcBorders>
              <w:bottom w:val="single" w:sz="8" w:space="0" w:color="auto"/>
              <w:right w:val="single" w:sz="8" w:space="0" w:color="auto"/>
            </w:tcBorders>
            <w:shd w:val="clear" w:color="auto" w:fill="auto"/>
            <w:vAlign w:val="bottom"/>
          </w:tcPr>
          <w:p w:rsidR="0087445B" w:rsidRPr="00EB2256" w:rsidRDefault="0087445B" w:rsidP="00393082">
            <w:pPr>
              <w:spacing w:line="0" w:lineRule="atLeast"/>
              <w:rPr>
                <w:sz w:val="24"/>
                <w:szCs w:val="24"/>
              </w:rPr>
            </w:pPr>
          </w:p>
        </w:tc>
      </w:tr>
      <w:tr w:rsidR="0087445B" w:rsidRPr="00EB2256" w:rsidTr="00393082">
        <w:trPr>
          <w:trHeight w:val="310"/>
        </w:trPr>
        <w:tc>
          <w:tcPr>
            <w:tcW w:w="6760" w:type="dxa"/>
            <w:tcBorders>
              <w:left w:val="single" w:sz="8" w:space="0" w:color="auto"/>
              <w:right w:val="single" w:sz="8" w:space="0" w:color="auto"/>
            </w:tcBorders>
            <w:shd w:val="clear" w:color="auto" w:fill="auto"/>
            <w:vAlign w:val="bottom"/>
          </w:tcPr>
          <w:p w:rsidR="0087445B" w:rsidRPr="00EB2256" w:rsidRDefault="0087445B" w:rsidP="00393082">
            <w:pPr>
              <w:spacing w:line="0" w:lineRule="atLeast"/>
              <w:ind w:left="80"/>
              <w:rPr>
                <w:sz w:val="24"/>
                <w:szCs w:val="24"/>
              </w:rPr>
            </w:pPr>
            <w:r w:rsidRPr="00EB2256">
              <w:rPr>
                <w:sz w:val="24"/>
                <w:szCs w:val="24"/>
              </w:rPr>
              <w:t>Ulusal Yayınlar</w:t>
            </w:r>
          </w:p>
        </w:tc>
        <w:tc>
          <w:tcPr>
            <w:tcW w:w="2820" w:type="dxa"/>
            <w:tcBorders>
              <w:right w:val="single" w:sz="8" w:space="0" w:color="auto"/>
            </w:tcBorders>
            <w:shd w:val="clear" w:color="auto" w:fill="auto"/>
            <w:vAlign w:val="bottom"/>
          </w:tcPr>
          <w:p w:rsidR="0087445B" w:rsidRPr="00EB2256" w:rsidRDefault="00404C1A" w:rsidP="00651A2E">
            <w:pPr>
              <w:spacing w:line="0" w:lineRule="atLeast"/>
              <w:jc w:val="center"/>
              <w:rPr>
                <w:sz w:val="24"/>
                <w:szCs w:val="24"/>
              </w:rPr>
            </w:pPr>
            <w:r>
              <w:rPr>
                <w:sz w:val="24"/>
                <w:szCs w:val="24"/>
              </w:rPr>
              <w:t>13</w:t>
            </w:r>
          </w:p>
        </w:tc>
      </w:tr>
      <w:tr w:rsidR="0087445B" w:rsidRPr="00EB2256" w:rsidTr="00393082">
        <w:trPr>
          <w:trHeight w:val="389"/>
        </w:trPr>
        <w:tc>
          <w:tcPr>
            <w:tcW w:w="6760" w:type="dxa"/>
            <w:tcBorders>
              <w:left w:val="single" w:sz="8" w:space="0" w:color="auto"/>
              <w:bottom w:val="single" w:sz="8" w:space="0" w:color="auto"/>
              <w:right w:val="single" w:sz="8" w:space="0" w:color="auto"/>
            </w:tcBorders>
            <w:shd w:val="clear" w:color="auto" w:fill="auto"/>
            <w:vAlign w:val="bottom"/>
          </w:tcPr>
          <w:p w:rsidR="0087445B" w:rsidRPr="00EB2256" w:rsidRDefault="0087445B" w:rsidP="00393082">
            <w:pPr>
              <w:spacing w:line="0" w:lineRule="atLeast"/>
              <w:rPr>
                <w:sz w:val="24"/>
                <w:szCs w:val="24"/>
              </w:rPr>
            </w:pPr>
          </w:p>
        </w:tc>
        <w:tc>
          <w:tcPr>
            <w:tcW w:w="2820" w:type="dxa"/>
            <w:tcBorders>
              <w:bottom w:val="single" w:sz="8" w:space="0" w:color="auto"/>
              <w:right w:val="single" w:sz="8" w:space="0" w:color="auto"/>
            </w:tcBorders>
            <w:shd w:val="clear" w:color="auto" w:fill="auto"/>
            <w:vAlign w:val="bottom"/>
          </w:tcPr>
          <w:p w:rsidR="0087445B" w:rsidRPr="00EB2256" w:rsidRDefault="0087445B" w:rsidP="00651A2E">
            <w:pPr>
              <w:spacing w:line="0" w:lineRule="atLeast"/>
              <w:jc w:val="center"/>
              <w:rPr>
                <w:sz w:val="24"/>
                <w:szCs w:val="24"/>
              </w:rPr>
            </w:pPr>
          </w:p>
        </w:tc>
      </w:tr>
      <w:tr w:rsidR="0087445B" w:rsidRPr="00EB2256" w:rsidTr="00393082">
        <w:trPr>
          <w:trHeight w:val="310"/>
        </w:trPr>
        <w:tc>
          <w:tcPr>
            <w:tcW w:w="6760" w:type="dxa"/>
            <w:tcBorders>
              <w:left w:val="single" w:sz="8" w:space="0" w:color="auto"/>
              <w:right w:val="single" w:sz="8" w:space="0" w:color="auto"/>
            </w:tcBorders>
            <w:shd w:val="clear" w:color="auto" w:fill="auto"/>
            <w:vAlign w:val="bottom"/>
          </w:tcPr>
          <w:p w:rsidR="0087445B" w:rsidRPr="00EB2256" w:rsidRDefault="0087445B" w:rsidP="00393082">
            <w:pPr>
              <w:spacing w:line="0" w:lineRule="atLeast"/>
              <w:ind w:left="80"/>
              <w:rPr>
                <w:sz w:val="24"/>
                <w:szCs w:val="24"/>
              </w:rPr>
            </w:pPr>
            <w:r w:rsidRPr="00EB2256">
              <w:rPr>
                <w:sz w:val="24"/>
                <w:szCs w:val="24"/>
              </w:rPr>
              <w:t>Uluslararası Yayınlar</w:t>
            </w:r>
          </w:p>
        </w:tc>
        <w:tc>
          <w:tcPr>
            <w:tcW w:w="2820" w:type="dxa"/>
            <w:tcBorders>
              <w:right w:val="single" w:sz="8" w:space="0" w:color="auto"/>
            </w:tcBorders>
            <w:shd w:val="clear" w:color="auto" w:fill="auto"/>
            <w:vAlign w:val="bottom"/>
          </w:tcPr>
          <w:p w:rsidR="0087445B" w:rsidRPr="00EB2256" w:rsidRDefault="00404C1A" w:rsidP="00651A2E">
            <w:pPr>
              <w:spacing w:line="0" w:lineRule="atLeast"/>
              <w:jc w:val="center"/>
              <w:rPr>
                <w:sz w:val="24"/>
                <w:szCs w:val="24"/>
              </w:rPr>
            </w:pPr>
            <w:r>
              <w:rPr>
                <w:sz w:val="24"/>
                <w:szCs w:val="24"/>
              </w:rPr>
              <w:t>50</w:t>
            </w:r>
          </w:p>
        </w:tc>
      </w:tr>
      <w:tr w:rsidR="0087445B" w:rsidRPr="00EB2256" w:rsidTr="00393082">
        <w:trPr>
          <w:trHeight w:val="142"/>
        </w:trPr>
        <w:tc>
          <w:tcPr>
            <w:tcW w:w="6760" w:type="dxa"/>
            <w:tcBorders>
              <w:left w:val="single" w:sz="8" w:space="0" w:color="auto"/>
              <w:bottom w:val="single" w:sz="8" w:space="0" w:color="auto"/>
              <w:right w:val="single" w:sz="8" w:space="0" w:color="auto"/>
            </w:tcBorders>
            <w:shd w:val="clear" w:color="auto" w:fill="auto"/>
            <w:vAlign w:val="bottom"/>
          </w:tcPr>
          <w:p w:rsidR="0087445B" w:rsidRPr="00EB2256" w:rsidRDefault="0087445B" w:rsidP="00393082">
            <w:pPr>
              <w:spacing w:line="0" w:lineRule="atLeast"/>
              <w:rPr>
                <w:sz w:val="24"/>
                <w:szCs w:val="24"/>
              </w:rPr>
            </w:pPr>
          </w:p>
        </w:tc>
        <w:tc>
          <w:tcPr>
            <w:tcW w:w="2820" w:type="dxa"/>
            <w:tcBorders>
              <w:bottom w:val="single" w:sz="8" w:space="0" w:color="auto"/>
              <w:right w:val="single" w:sz="8" w:space="0" w:color="auto"/>
            </w:tcBorders>
            <w:shd w:val="clear" w:color="auto" w:fill="auto"/>
            <w:vAlign w:val="bottom"/>
          </w:tcPr>
          <w:p w:rsidR="0087445B" w:rsidRPr="00EB2256" w:rsidRDefault="0087445B" w:rsidP="00651A2E">
            <w:pPr>
              <w:spacing w:line="0" w:lineRule="atLeast"/>
              <w:jc w:val="center"/>
              <w:rPr>
                <w:sz w:val="24"/>
                <w:szCs w:val="24"/>
              </w:rPr>
            </w:pPr>
          </w:p>
        </w:tc>
      </w:tr>
      <w:tr w:rsidR="0087445B" w:rsidRPr="00EB2256" w:rsidTr="00393082">
        <w:trPr>
          <w:trHeight w:val="310"/>
        </w:trPr>
        <w:tc>
          <w:tcPr>
            <w:tcW w:w="6760" w:type="dxa"/>
            <w:tcBorders>
              <w:left w:val="single" w:sz="8" w:space="0" w:color="auto"/>
              <w:right w:val="single" w:sz="8" w:space="0" w:color="auto"/>
            </w:tcBorders>
            <w:shd w:val="clear" w:color="auto" w:fill="auto"/>
            <w:vAlign w:val="bottom"/>
          </w:tcPr>
          <w:p w:rsidR="0087445B" w:rsidRPr="00EB2256" w:rsidRDefault="00A268E8" w:rsidP="00393082">
            <w:pPr>
              <w:spacing w:line="0" w:lineRule="atLeast"/>
              <w:ind w:left="80"/>
              <w:rPr>
                <w:sz w:val="24"/>
                <w:szCs w:val="24"/>
              </w:rPr>
            </w:pPr>
            <w:r w:rsidRPr="00EB2256">
              <w:rPr>
                <w:sz w:val="24"/>
                <w:szCs w:val="24"/>
              </w:rPr>
              <w:t>Atıf Sayıları</w:t>
            </w:r>
          </w:p>
        </w:tc>
        <w:tc>
          <w:tcPr>
            <w:tcW w:w="2820" w:type="dxa"/>
            <w:tcBorders>
              <w:right w:val="single" w:sz="8" w:space="0" w:color="auto"/>
            </w:tcBorders>
            <w:shd w:val="clear" w:color="auto" w:fill="auto"/>
            <w:vAlign w:val="bottom"/>
          </w:tcPr>
          <w:p w:rsidR="0087445B" w:rsidRPr="00EB2256" w:rsidRDefault="00F930F2" w:rsidP="00651A2E">
            <w:pPr>
              <w:spacing w:line="0" w:lineRule="atLeast"/>
              <w:jc w:val="center"/>
              <w:rPr>
                <w:sz w:val="24"/>
                <w:szCs w:val="24"/>
              </w:rPr>
            </w:pPr>
            <w:r>
              <w:rPr>
                <w:sz w:val="24"/>
                <w:szCs w:val="24"/>
              </w:rPr>
              <w:t>189</w:t>
            </w:r>
            <w:bookmarkStart w:id="2" w:name="_GoBack"/>
            <w:bookmarkEnd w:id="2"/>
          </w:p>
        </w:tc>
      </w:tr>
      <w:tr w:rsidR="0087445B" w:rsidRPr="00EB2256" w:rsidTr="00393082">
        <w:trPr>
          <w:trHeight w:val="26"/>
        </w:trPr>
        <w:tc>
          <w:tcPr>
            <w:tcW w:w="6760" w:type="dxa"/>
            <w:tcBorders>
              <w:left w:val="single" w:sz="8" w:space="0" w:color="auto"/>
              <w:bottom w:val="single" w:sz="8" w:space="0" w:color="auto"/>
              <w:right w:val="single" w:sz="8" w:space="0" w:color="auto"/>
            </w:tcBorders>
            <w:shd w:val="clear" w:color="auto" w:fill="auto"/>
            <w:vAlign w:val="bottom"/>
          </w:tcPr>
          <w:p w:rsidR="0087445B" w:rsidRPr="00EB2256" w:rsidRDefault="0087445B" w:rsidP="00393082">
            <w:pPr>
              <w:spacing w:line="0" w:lineRule="atLeast"/>
              <w:rPr>
                <w:sz w:val="24"/>
                <w:szCs w:val="24"/>
              </w:rPr>
            </w:pPr>
          </w:p>
        </w:tc>
        <w:tc>
          <w:tcPr>
            <w:tcW w:w="2820" w:type="dxa"/>
            <w:tcBorders>
              <w:bottom w:val="single" w:sz="8" w:space="0" w:color="auto"/>
              <w:right w:val="single" w:sz="8" w:space="0" w:color="auto"/>
            </w:tcBorders>
            <w:shd w:val="clear" w:color="auto" w:fill="auto"/>
            <w:vAlign w:val="bottom"/>
          </w:tcPr>
          <w:p w:rsidR="0087445B" w:rsidRPr="00EB2256" w:rsidRDefault="0087445B" w:rsidP="00651A2E">
            <w:pPr>
              <w:spacing w:line="0" w:lineRule="atLeast"/>
              <w:jc w:val="center"/>
              <w:rPr>
                <w:sz w:val="24"/>
                <w:szCs w:val="24"/>
              </w:rPr>
            </w:pPr>
          </w:p>
        </w:tc>
      </w:tr>
      <w:tr w:rsidR="0087445B" w:rsidRPr="00EB2256" w:rsidTr="00393082">
        <w:trPr>
          <w:trHeight w:val="266"/>
        </w:trPr>
        <w:tc>
          <w:tcPr>
            <w:tcW w:w="6760" w:type="dxa"/>
            <w:tcBorders>
              <w:left w:val="single" w:sz="8" w:space="0" w:color="auto"/>
              <w:bottom w:val="single" w:sz="8" w:space="0" w:color="auto"/>
              <w:right w:val="single" w:sz="8" w:space="0" w:color="auto"/>
            </w:tcBorders>
            <w:shd w:val="clear" w:color="auto" w:fill="auto"/>
            <w:vAlign w:val="bottom"/>
          </w:tcPr>
          <w:p w:rsidR="0087445B" w:rsidRPr="00EB2256" w:rsidRDefault="0087445B" w:rsidP="00393082">
            <w:pPr>
              <w:spacing w:line="266" w:lineRule="exact"/>
              <w:ind w:left="80"/>
              <w:rPr>
                <w:sz w:val="24"/>
                <w:szCs w:val="24"/>
              </w:rPr>
            </w:pPr>
            <w:r w:rsidRPr="00EB2256">
              <w:rPr>
                <w:sz w:val="24"/>
                <w:szCs w:val="24"/>
              </w:rPr>
              <w:t>Desteklenen Projeler</w:t>
            </w:r>
          </w:p>
        </w:tc>
        <w:tc>
          <w:tcPr>
            <w:tcW w:w="2820" w:type="dxa"/>
            <w:tcBorders>
              <w:bottom w:val="single" w:sz="8" w:space="0" w:color="auto"/>
              <w:right w:val="single" w:sz="8" w:space="0" w:color="auto"/>
            </w:tcBorders>
            <w:shd w:val="clear" w:color="auto" w:fill="auto"/>
            <w:vAlign w:val="bottom"/>
          </w:tcPr>
          <w:p w:rsidR="0087445B" w:rsidRPr="00EB2256" w:rsidRDefault="00404C1A" w:rsidP="00651A2E">
            <w:pPr>
              <w:spacing w:line="266" w:lineRule="exact"/>
              <w:jc w:val="center"/>
              <w:rPr>
                <w:sz w:val="24"/>
                <w:szCs w:val="24"/>
              </w:rPr>
            </w:pPr>
            <w:r>
              <w:rPr>
                <w:sz w:val="24"/>
                <w:szCs w:val="24"/>
              </w:rPr>
              <w:t>1</w:t>
            </w:r>
          </w:p>
        </w:tc>
      </w:tr>
    </w:tbl>
    <w:p w:rsidR="00547D1A" w:rsidRPr="00DD52B7" w:rsidRDefault="00547D1A">
      <w:pPr>
        <w:pStyle w:val="GvdeMetni"/>
        <w:spacing w:before="10"/>
      </w:pPr>
    </w:p>
    <w:p w:rsidR="00547D1A" w:rsidRPr="00DD52B7" w:rsidRDefault="00E443E8" w:rsidP="00523822">
      <w:pPr>
        <w:pStyle w:val="Balk1"/>
        <w:numPr>
          <w:ilvl w:val="2"/>
          <w:numId w:val="18"/>
        </w:numPr>
        <w:tabs>
          <w:tab w:val="left" w:pos="1423"/>
        </w:tabs>
      </w:pPr>
      <w:r w:rsidRPr="00DD52B7">
        <w:t>Bütünleşik Politikalar</w:t>
      </w:r>
    </w:p>
    <w:p w:rsidR="0087445B" w:rsidRPr="00DD52B7" w:rsidRDefault="0087445B" w:rsidP="0087445B">
      <w:pPr>
        <w:spacing w:line="241" w:lineRule="auto"/>
        <w:ind w:firstLine="420"/>
        <w:jc w:val="both"/>
        <w:rPr>
          <w:sz w:val="24"/>
          <w:szCs w:val="24"/>
        </w:rPr>
      </w:pPr>
      <w:r w:rsidRPr="00DD52B7">
        <w:rPr>
          <w:sz w:val="24"/>
          <w:szCs w:val="24"/>
        </w:rPr>
        <w:t xml:space="preserve">Kurumumuz mesleki eğitim alanında sahip olduğu eğitim-öğretim kalitesi ve bilimsel araştırma imkânlarıyla nitelikli eğitim-öğretim ve bilimsel araştırma </w:t>
      </w:r>
      <w:r w:rsidR="0088642D" w:rsidRPr="00DD52B7">
        <w:rPr>
          <w:sz w:val="24"/>
          <w:szCs w:val="24"/>
        </w:rPr>
        <w:t>imkânları</w:t>
      </w:r>
      <w:r w:rsidRPr="00DD52B7">
        <w:rPr>
          <w:sz w:val="24"/>
          <w:szCs w:val="24"/>
        </w:rPr>
        <w:t xml:space="preserve"> sunan, toplumsal sorunlara duyarlı, ürettiği bilgi ve yetiştirdiği insan gücüyle tercih edilen, bölgenin kültürel, ekonomik ve sosyal gelişimine </w:t>
      </w:r>
      <w:r w:rsidRPr="00DD52B7">
        <w:rPr>
          <w:sz w:val="24"/>
          <w:szCs w:val="24"/>
        </w:rPr>
        <w:lastRenderedPageBreak/>
        <w:t>katkı sağlayan bir üniversite olmayı hedeflemektedir. Bu hedefler, birimlerden gelen öneriler dikkate alınarak bölgenin ve toplumun ihtiyaçları doğrultusunda revize edilmektedir. Bu süreçte, Üniversitedeki akademik birimlerde her akademik dönem başında yapılan Akademik Kurullardan gelen teklifler kurumun üst organları tarafından tartışılmakta ve yeni hedefler belirlenmektedir. Bölgenin diğer üniversiteleri ile lisansüstü ortak programlar açılmıştır. ÜNİP kapsamında öğretim elemanlarımızın köklü üniversitelerde lisansüstü eğitim almaları sağlanmıştır.</w:t>
      </w:r>
    </w:p>
    <w:p w:rsidR="00547D1A" w:rsidRPr="00DD52B7" w:rsidRDefault="00547D1A">
      <w:pPr>
        <w:pStyle w:val="GvdeMetni"/>
        <w:spacing w:before="2"/>
      </w:pPr>
    </w:p>
    <w:p w:rsidR="00547D1A" w:rsidRPr="00DD52B7" w:rsidRDefault="00E443E8" w:rsidP="00523822">
      <w:pPr>
        <w:pStyle w:val="Balk1"/>
        <w:numPr>
          <w:ilvl w:val="2"/>
          <w:numId w:val="18"/>
        </w:numPr>
        <w:tabs>
          <w:tab w:val="left" w:pos="1423"/>
        </w:tabs>
      </w:pPr>
      <w:proofErr w:type="spellStart"/>
      <w:r w:rsidRPr="00DD52B7">
        <w:t>Katkısal</w:t>
      </w:r>
      <w:proofErr w:type="spellEnd"/>
      <w:r w:rsidRPr="00DD52B7">
        <w:rPr>
          <w:spacing w:val="-1"/>
        </w:rPr>
        <w:t xml:space="preserve"> </w:t>
      </w:r>
      <w:r w:rsidRPr="00DD52B7">
        <w:t>Politikalar</w:t>
      </w:r>
    </w:p>
    <w:p w:rsidR="0087445B" w:rsidRPr="00DD52B7" w:rsidRDefault="0087445B" w:rsidP="0087445B">
      <w:pPr>
        <w:spacing w:line="258" w:lineRule="auto"/>
        <w:ind w:left="3"/>
        <w:jc w:val="both"/>
        <w:rPr>
          <w:sz w:val="24"/>
          <w:szCs w:val="24"/>
        </w:rPr>
      </w:pPr>
      <w:r w:rsidRPr="00DD52B7">
        <w:rPr>
          <w:sz w:val="24"/>
          <w:szCs w:val="24"/>
        </w:rPr>
        <w:t xml:space="preserve">Yapılan araştırmalar bölgede var olan ekonomik ve </w:t>
      </w:r>
      <w:proofErr w:type="spellStart"/>
      <w:r w:rsidRPr="00DD52B7">
        <w:rPr>
          <w:sz w:val="24"/>
          <w:szCs w:val="24"/>
        </w:rPr>
        <w:t>sosyo</w:t>
      </w:r>
      <w:proofErr w:type="spellEnd"/>
      <w:r w:rsidRPr="00DD52B7">
        <w:rPr>
          <w:sz w:val="24"/>
          <w:szCs w:val="24"/>
        </w:rPr>
        <w:t>-kültürel potansiyeli ortaya koymayı ve geliştirmeyi amaçlamaktadır. Bölgede temeli tarım ve sanayiye dayanan ekonomik faaliyetlerin hem çeşitlenmesi hem de elde edilen verimin yükseltilmesi konusuna kurumumuzca yapılan araştırmaların önemli bir katkı sağlaması beklenmektedir. Bölge, köklü bir tarihe ve gelişmiş kültürel mirasa sahip olmasına rağmen, bu potansiyelden yeterince yararlanılamamıştır. Yeni yapılan araştırmalar ve bilimsel toplantılarla bu kültürel ve tarihi mirasa dikkat çekilmektedir. Bu amaçla üniversitemiz ile kamu-kurum ve kuruluşları arasında ortak çalışmalar yapılmış ve bu çalışmalar doğrultusunda araştırma alanları belirlenmiştir. Özellikle Batma</w:t>
      </w:r>
      <w:r w:rsidR="0088642D">
        <w:rPr>
          <w:sz w:val="24"/>
          <w:szCs w:val="24"/>
        </w:rPr>
        <w:t>n’</w:t>
      </w:r>
      <w:r w:rsidRPr="00DD52B7">
        <w:rPr>
          <w:sz w:val="24"/>
          <w:szCs w:val="24"/>
        </w:rPr>
        <w:t xml:space="preserve">ın ekonomik ve </w:t>
      </w:r>
      <w:proofErr w:type="spellStart"/>
      <w:r w:rsidRPr="00DD52B7">
        <w:rPr>
          <w:sz w:val="24"/>
          <w:szCs w:val="24"/>
        </w:rPr>
        <w:t>sosyo</w:t>
      </w:r>
      <w:proofErr w:type="spellEnd"/>
      <w:r w:rsidRPr="00DD52B7">
        <w:rPr>
          <w:sz w:val="24"/>
          <w:szCs w:val="24"/>
        </w:rPr>
        <w:t>-kültürel gelişimine katkı sağlayabilecek çalışma alanlarına yönelmenin gerekliliği bu toplantılarla vurgulanmıştır.</w:t>
      </w:r>
    </w:p>
    <w:p w:rsidR="00547D1A" w:rsidRPr="00DD52B7" w:rsidRDefault="00547D1A">
      <w:pPr>
        <w:pStyle w:val="GvdeMetni"/>
        <w:spacing w:before="2"/>
      </w:pPr>
    </w:p>
    <w:p w:rsidR="00547D1A" w:rsidRPr="00DD52B7" w:rsidRDefault="00E443E8" w:rsidP="00523822">
      <w:pPr>
        <w:pStyle w:val="Balk1"/>
        <w:numPr>
          <w:ilvl w:val="2"/>
          <w:numId w:val="18"/>
        </w:numPr>
        <w:tabs>
          <w:tab w:val="left" w:pos="1423"/>
        </w:tabs>
      </w:pPr>
      <w:r w:rsidRPr="00DD52B7">
        <w:t>Kalkınma Hedefleri</w:t>
      </w:r>
    </w:p>
    <w:p w:rsidR="0087445B" w:rsidRPr="00DD52B7" w:rsidRDefault="0087445B" w:rsidP="0087445B">
      <w:pPr>
        <w:spacing w:line="241" w:lineRule="auto"/>
        <w:ind w:left="3" w:firstLine="300"/>
        <w:jc w:val="both"/>
        <w:rPr>
          <w:sz w:val="24"/>
          <w:szCs w:val="24"/>
        </w:rPr>
      </w:pPr>
      <w:r w:rsidRPr="00DD52B7">
        <w:rPr>
          <w:sz w:val="24"/>
          <w:szCs w:val="24"/>
        </w:rPr>
        <w:t xml:space="preserve">Yerel/bölgesel/ulusal kalkınma hedeflerinin birimin araştırma ve geliştirme stratejilerine etkisi; Birimdeki araştırma-geliştirme süreçleri ile eğitim-öğretim süreçlerinin bütünleştirildiği alanlar ve bu alanlarda izlenen politikalar; Üniversitemizde birçok bilimsel ve </w:t>
      </w:r>
      <w:proofErr w:type="spellStart"/>
      <w:r w:rsidRPr="00DD52B7">
        <w:rPr>
          <w:sz w:val="24"/>
          <w:szCs w:val="24"/>
        </w:rPr>
        <w:t>sektörel</w:t>
      </w:r>
      <w:proofErr w:type="spellEnd"/>
      <w:r w:rsidRPr="00DD52B7">
        <w:rPr>
          <w:sz w:val="24"/>
          <w:szCs w:val="24"/>
        </w:rPr>
        <w:t xml:space="preserve"> çalışma, iç ve dış paydaşların önerileri doğrultusunda yürütülmektedir. Kurumumuzda sıklıkla konferans, söyleşi, panel benzeri bilimsel toplantılar gerçekleştirilmekte; farklı alanlardaki uzmanlarla bilgi alışverişine imkân sağlanmaktadır</w:t>
      </w:r>
    </w:p>
    <w:p w:rsidR="00547D1A" w:rsidRPr="00DD52B7" w:rsidRDefault="00547D1A">
      <w:pPr>
        <w:pStyle w:val="GvdeMetni"/>
        <w:spacing w:before="2"/>
      </w:pPr>
    </w:p>
    <w:p w:rsidR="00547D1A" w:rsidRPr="00DD52B7" w:rsidRDefault="00E443E8" w:rsidP="00523822">
      <w:pPr>
        <w:pStyle w:val="Balk1"/>
        <w:numPr>
          <w:ilvl w:val="2"/>
          <w:numId w:val="18"/>
        </w:numPr>
        <w:tabs>
          <w:tab w:val="left" w:pos="1423"/>
        </w:tabs>
        <w:spacing w:before="1"/>
      </w:pPr>
      <w:r w:rsidRPr="00DD52B7">
        <w:t>Kültürel Katkılar</w:t>
      </w:r>
    </w:p>
    <w:p w:rsidR="00547D1A" w:rsidRPr="00DD52B7" w:rsidRDefault="00E443E8">
      <w:pPr>
        <w:pStyle w:val="GvdeMetni"/>
        <w:spacing w:before="41"/>
        <w:ind w:left="1530"/>
      </w:pPr>
      <w:r w:rsidRPr="00DD52B7">
        <w:t xml:space="preserve">Birimde yapılan araştırmaların </w:t>
      </w:r>
      <w:proofErr w:type="spellStart"/>
      <w:r w:rsidRPr="00DD52B7">
        <w:t>sosyo</w:t>
      </w:r>
      <w:proofErr w:type="spellEnd"/>
      <w:r w:rsidRPr="00DD52B7">
        <w:t>-ekonomik kültürel dokuya katkısının ölçülme ve</w:t>
      </w:r>
    </w:p>
    <w:p w:rsidR="00547D1A" w:rsidRPr="00DD52B7" w:rsidRDefault="00E443E8">
      <w:pPr>
        <w:pStyle w:val="GvdeMetni"/>
        <w:spacing w:before="41"/>
        <w:ind w:left="823"/>
      </w:pPr>
      <w:proofErr w:type="gramStart"/>
      <w:r w:rsidRPr="00DD52B7">
        <w:t>teşvik</w:t>
      </w:r>
      <w:proofErr w:type="gramEnd"/>
      <w:r w:rsidRPr="00DD52B7">
        <w:t xml:space="preserve"> edilme yöntemi;</w:t>
      </w:r>
    </w:p>
    <w:p w:rsidR="00547D1A" w:rsidRPr="0088642D" w:rsidRDefault="00E443E8" w:rsidP="0088642D">
      <w:pPr>
        <w:spacing w:before="74"/>
        <w:ind w:left="823"/>
        <w:rPr>
          <w:i/>
          <w:sz w:val="24"/>
          <w:szCs w:val="24"/>
        </w:rPr>
      </w:pPr>
      <w:r w:rsidRPr="00DD52B7">
        <w:rPr>
          <w:i/>
          <w:sz w:val="24"/>
          <w:szCs w:val="24"/>
        </w:rPr>
        <w:t>İlgili ölçüte ait beklenen kanıtlar aşağıda listelenmektedir:</w:t>
      </w:r>
    </w:p>
    <w:p w:rsidR="00547D1A" w:rsidRPr="00DD52B7" w:rsidRDefault="00E443E8">
      <w:pPr>
        <w:pStyle w:val="Balk1"/>
        <w:spacing w:before="192"/>
        <w:ind w:left="821" w:firstLine="0"/>
      </w:pPr>
      <w:r w:rsidRPr="00DD52B7">
        <w:t>Birime Ait Belgeler</w:t>
      </w:r>
    </w:p>
    <w:p w:rsidR="00547D1A" w:rsidRPr="0088642D" w:rsidRDefault="00E443E8" w:rsidP="0088642D">
      <w:pPr>
        <w:pStyle w:val="ListeParagraf"/>
        <w:numPr>
          <w:ilvl w:val="0"/>
          <w:numId w:val="17"/>
        </w:numPr>
        <w:tabs>
          <w:tab w:val="left" w:pos="1092"/>
        </w:tabs>
        <w:spacing w:before="174"/>
        <w:ind w:left="1091" w:hanging="141"/>
        <w:rPr>
          <w:sz w:val="24"/>
          <w:szCs w:val="24"/>
        </w:rPr>
      </w:pPr>
      <w:r w:rsidRPr="00DD52B7">
        <w:rPr>
          <w:sz w:val="24"/>
          <w:szCs w:val="24"/>
        </w:rPr>
        <w:t>Birimin araştırma-geliştirme politikası ve stratejik</w:t>
      </w:r>
      <w:r w:rsidRPr="00DD52B7">
        <w:rPr>
          <w:spacing w:val="-1"/>
          <w:sz w:val="24"/>
          <w:szCs w:val="24"/>
        </w:rPr>
        <w:t xml:space="preserve"> </w:t>
      </w:r>
      <w:r w:rsidRPr="00DD52B7">
        <w:rPr>
          <w:sz w:val="24"/>
          <w:szCs w:val="24"/>
        </w:rPr>
        <w:t>amaçları</w:t>
      </w:r>
    </w:p>
    <w:p w:rsidR="00547D1A" w:rsidRPr="0088642D" w:rsidRDefault="00E443E8" w:rsidP="0088642D">
      <w:pPr>
        <w:pStyle w:val="ListeParagraf"/>
        <w:numPr>
          <w:ilvl w:val="0"/>
          <w:numId w:val="17"/>
        </w:numPr>
        <w:tabs>
          <w:tab w:val="left" w:pos="1092"/>
        </w:tabs>
        <w:spacing w:before="1"/>
        <w:ind w:left="1091" w:hanging="141"/>
        <w:rPr>
          <w:sz w:val="24"/>
          <w:szCs w:val="24"/>
        </w:rPr>
      </w:pPr>
      <w:r w:rsidRPr="00DD52B7">
        <w:rPr>
          <w:sz w:val="24"/>
          <w:szCs w:val="24"/>
        </w:rPr>
        <w:t>Birimin öncelikli</w:t>
      </w:r>
      <w:r w:rsidRPr="00DD52B7">
        <w:rPr>
          <w:spacing w:val="-2"/>
          <w:sz w:val="24"/>
          <w:szCs w:val="24"/>
        </w:rPr>
        <w:t xml:space="preserve"> </w:t>
      </w:r>
      <w:r w:rsidRPr="00DD52B7">
        <w:rPr>
          <w:sz w:val="24"/>
          <w:szCs w:val="24"/>
        </w:rPr>
        <w:t>alanları</w:t>
      </w:r>
    </w:p>
    <w:p w:rsidR="00547D1A" w:rsidRPr="0088642D" w:rsidRDefault="00E443E8" w:rsidP="0088642D">
      <w:pPr>
        <w:pStyle w:val="ListeParagraf"/>
        <w:numPr>
          <w:ilvl w:val="0"/>
          <w:numId w:val="17"/>
        </w:numPr>
        <w:tabs>
          <w:tab w:val="left" w:pos="1092"/>
        </w:tabs>
        <w:ind w:left="1091" w:hanging="141"/>
        <w:rPr>
          <w:sz w:val="24"/>
          <w:szCs w:val="24"/>
        </w:rPr>
      </w:pPr>
      <w:r w:rsidRPr="00DD52B7">
        <w:rPr>
          <w:sz w:val="24"/>
          <w:szCs w:val="24"/>
        </w:rPr>
        <w:t xml:space="preserve">Araştırma-Geliştirme süreçlerinin yönetimi ve </w:t>
      </w:r>
      <w:proofErr w:type="spellStart"/>
      <w:r w:rsidRPr="00DD52B7">
        <w:rPr>
          <w:sz w:val="24"/>
          <w:szCs w:val="24"/>
        </w:rPr>
        <w:t>organizasyonel</w:t>
      </w:r>
      <w:proofErr w:type="spellEnd"/>
      <w:r w:rsidRPr="00DD52B7">
        <w:rPr>
          <w:sz w:val="24"/>
          <w:szCs w:val="24"/>
        </w:rPr>
        <w:t xml:space="preserve"> yapıdaki</w:t>
      </w:r>
      <w:r w:rsidRPr="00DD52B7">
        <w:rPr>
          <w:spacing w:val="-4"/>
          <w:sz w:val="24"/>
          <w:szCs w:val="24"/>
        </w:rPr>
        <w:t xml:space="preserve"> </w:t>
      </w:r>
      <w:r w:rsidRPr="00DD52B7">
        <w:rPr>
          <w:sz w:val="24"/>
          <w:szCs w:val="24"/>
        </w:rPr>
        <w:t>yeri</w:t>
      </w:r>
    </w:p>
    <w:p w:rsidR="00547D1A" w:rsidRPr="0088642D" w:rsidRDefault="00E443E8" w:rsidP="0088642D">
      <w:pPr>
        <w:pStyle w:val="ListeParagraf"/>
        <w:numPr>
          <w:ilvl w:val="0"/>
          <w:numId w:val="17"/>
        </w:numPr>
        <w:tabs>
          <w:tab w:val="left" w:pos="1092"/>
        </w:tabs>
        <w:ind w:left="1091" w:hanging="141"/>
        <w:rPr>
          <w:sz w:val="24"/>
          <w:szCs w:val="24"/>
        </w:rPr>
      </w:pPr>
      <w:r w:rsidRPr="00DD52B7">
        <w:rPr>
          <w:sz w:val="24"/>
          <w:szCs w:val="24"/>
        </w:rPr>
        <w:t>Toplumsal katkıya yönelik performans göstergeleri (yerel/bölgesel/ulusal varsa</w:t>
      </w:r>
      <w:r w:rsidRPr="00DD52B7">
        <w:rPr>
          <w:spacing w:val="-5"/>
          <w:sz w:val="24"/>
          <w:szCs w:val="24"/>
        </w:rPr>
        <w:t xml:space="preserve"> </w:t>
      </w:r>
      <w:r w:rsidRPr="00DD52B7">
        <w:rPr>
          <w:sz w:val="24"/>
          <w:szCs w:val="24"/>
        </w:rPr>
        <w:t>uluslararası)</w:t>
      </w:r>
    </w:p>
    <w:p w:rsidR="00547D1A" w:rsidRDefault="00E443E8" w:rsidP="00523822">
      <w:pPr>
        <w:pStyle w:val="ListeParagraf"/>
        <w:numPr>
          <w:ilvl w:val="0"/>
          <w:numId w:val="17"/>
        </w:numPr>
        <w:tabs>
          <w:tab w:val="left" w:pos="1092"/>
        </w:tabs>
        <w:ind w:left="1091" w:hanging="141"/>
        <w:rPr>
          <w:sz w:val="24"/>
          <w:szCs w:val="24"/>
        </w:rPr>
      </w:pPr>
      <w:r w:rsidRPr="00DD52B7">
        <w:rPr>
          <w:sz w:val="24"/>
          <w:szCs w:val="24"/>
        </w:rPr>
        <w:t>Araştırma-Geliştirme teşvik ve destek</w:t>
      </w:r>
      <w:r w:rsidRPr="00DD52B7">
        <w:rPr>
          <w:spacing w:val="-2"/>
          <w:sz w:val="24"/>
          <w:szCs w:val="24"/>
        </w:rPr>
        <w:t xml:space="preserve"> </w:t>
      </w:r>
      <w:r w:rsidRPr="00DD52B7">
        <w:rPr>
          <w:sz w:val="24"/>
          <w:szCs w:val="24"/>
        </w:rPr>
        <w:t>sistemi</w:t>
      </w:r>
    </w:p>
    <w:p w:rsidR="00062E8D" w:rsidRDefault="00062E8D" w:rsidP="00062E8D">
      <w:pPr>
        <w:pStyle w:val="ListeParagraf"/>
        <w:tabs>
          <w:tab w:val="left" w:pos="1092"/>
        </w:tabs>
        <w:ind w:left="1091" w:firstLine="0"/>
        <w:rPr>
          <w:sz w:val="24"/>
          <w:szCs w:val="24"/>
        </w:rPr>
      </w:pPr>
      <w:r>
        <w:rPr>
          <w:sz w:val="24"/>
          <w:szCs w:val="24"/>
        </w:rPr>
        <w:t xml:space="preserve">Formlar ; </w:t>
      </w:r>
      <w:hyperlink r:id="rId58" w:history="1">
        <w:r w:rsidRPr="007E45C6">
          <w:rPr>
            <w:rStyle w:val="Kpr"/>
            <w:sz w:val="24"/>
            <w:szCs w:val="24"/>
          </w:rPr>
          <w:t>https://batman.edu.tr/Birimler/sbf/sayfalar/20340</w:t>
        </w:r>
      </w:hyperlink>
      <w:r>
        <w:rPr>
          <w:sz w:val="24"/>
          <w:szCs w:val="24"/>
        </w:rPr>
        <w:t xml:space="preserve">   </w:t>
      </w:r>
    </w:p>
    <w:p w:rsidR="00FB7382" w:rsidRPr="00FB7382" w:rsidRDefault="00BD4D85" w:rsidP="00062E8D">
      <w:pPr>
        <w:pStyle w:val="ListeParagraf"/>
        <w:tabs>
          <w:tab w:val="left" w:pos="1092"/>
        </w:tabs>
        <w:ind w:left="1091" w:firstLine="0"/>
        <w:rPr>
          <w:sz w:val="24"/>
          <w:szCs w:val="24"/>
        </w:rPr>
      </w:pPr>
      <w:hyperlink r:id="rId59" w:history="1">
        <w:proofErr w:type="gramStart"/>
        <w:r w:rsidR="00FB7382" w:rsidRPr="00FB7382">
          <w:rPr>
            <w:rStyle w:val="Kpr"/>
            <w:bCs/>
            <w:color w:val="auto"/>
            <w:sz w:val="24"/>
            <w:szCs w:val="24"/>
            <w:u w:val="none"/>
          </w:rPr>
          <w:t>Not Girme Formu</w:t>
        </w:r>
      </w:hyperlink>
      <w:r w:rsidR="00FB7382" w:rsidRPr="00FB7382">
        <w:rPr>
          <w:bCs/>
          <w:sz w:val="24"/>
          <w:szCs w:val="24"/>
        </w:rPr>
        <w:br/>
      </w:r>
      <w:hyperlink r:id="rId60" w:history="1">
        <w:r w:rsidR="00FB7382" w:rsidRPr="00FB7382">
          <w:rPr>
            <w:rStyle w:val="Kpr"/>
            <w:bCs/>
            <w:color w:val="auto"/>
            <w:sz w:val="24"/>
            <w:szCs w:val="24"/>
            <w:u w:val="none"/>
          </w:rPr>
          <w:t>Ders Telafi Talep Dilekçesi</w:t>
        </w:r>
      </w:hyperlink>
      <w:r w:rsidR="00FB7382" w:rsidRPr="00FB7382">
        <w:rPr>
          <w:bCs/>
          <w:sz w:val="24"/>
          <w:szCs w:val="24"/>
        </w:rPr>
        <w:br/>
      </w:r>
      <w:hyperlink r:id="rId61" w:history="1">
        <w:r w:rsidR="00FB7382" w:rsidRPr="00FB7382">
          <w:rPr>
            <w:rStyle w:val="Kpr"/>
            <w:bCs/>
            <w:color w:val="auto"/>
            <w:sz w:val="24"/>
            <w:szCs w:val="24"/>
            <w:u w:val="none"/>
          </w:rPr>
          <w:t>Ders Alma Formu</w:t>
        </w:r>
      </w:hyperlink>
      <w:r w:rsidR="00FB7382" w:rsidRPr="00FB7382">
        <w:rPr>
          <w:bCs/>
          <w:sz w:val="24"/>
          <w:szCs w:val="24"/>
        </w:rPr>
        <w:br/>
      </w:r>
      <w:hyperlink r:id="rId62" w:history="1">
        <w:r w:rsidR="00FB7382" w:rsidRPr="00FB7382">
          <w:rPr>
            <w:rStyle w:val="Kpr"/>
            <w:bCs/>
            <w:color w:val="auto"/>
            <w:sz w:val="24"/>
            <w:szCs w:val="24"/>
            <w:u w:val="none"/>
          </w:rPr>
          <w:t>Personel Öğrenim Saydırma Formu</w:t>
        </w:r>
      </w:hyperlink>
      <w:r w:rsidR="00FB7382" w:rsidRPr="00FB7382">
        <w:rPr>
          <w:bCs/>
          <w:sz w:val="24"/>
          <w:szCs w:val="24"/>
        </w:rPr>
        <w:br/>
      </w:r>
      <w:hyperlink r:id="rId63" w:history="1">
        <w:r w:rsidR="00FB7382" w:rsidRPr="00FB7382">
          <w:rPr>
            <w:rStyle w:val="Kpr"/>
            <w:bCs/>
            <w:color w:val="auto"/>
            <w:sz w:val="24"/>
            <w:szCs w:val="24"/>
            <w:u w:val="none"/>
          </w:rPr>
          <w:t>Hizmet Belgesi Talep Formu</w:t>
        </w:r>
      </w:hyperlink>
      <w:r w:rsidR="00FB7382" w:rsidRPr="00FB7382">
        <w:rPr>
          <w:bCs/>
          <w:sz w:val="24"/>
          <w:szCs w:val="24"/>
        </w:rPr>
        <w:br/>
      </w:r>
      <w:hyperlink r:id="rId64" w:history="1">
        <w:r w:rsidR="00FB7382" w:rsidRPr="00FB7382">
          <w:rPr>
            <w:rStyle w:val="Kpr"/>
            <w:bCs/>
            <w:color w:val="auto"/>
            <w:sz w:val="24"/>
            <w:szCs w:val="24"/>
            <w:u w:val="none"/>
          </w:rPr>
          <w:t>Sürekli Görev Yolluğu Talep Dilekçesi</w:t>
        </w:r>
      </w:hyperlink>
      <w:r w:rsidR="00FB7382" w:rsidRPr="00FB7382">
        <w:rPr>
          <w:bCs/>
          <w:sz w:val="24"/>
          <w:szCs w:val="24"/>
        </w:rPr>
        <w:br/>
      </w:r>
      <w:hyperlink r:id="rId65" w:history="1">
        <w:r w:rsidR="00FB7382" w:rsidRPr="00FB7382">
          <w:rPr>
            <w:rStyle w:val="Kpr"/>
            <w:bCs/>
            <w:color w:val="auto"/>
            <w:sz w:val="24"/>
            <w:szCs w:val="24"/>
            <w:u w:val="none"/>
          </w:rPr>
          <w:t>Personel Öğrenim Saydırma Formu</w:t>
        </w:r>
      </w:hyperlink>
      <w:r w:rsidR="00FB7382" w:rsidRPr="00FB7382">
        <w:rPr>
          <w:bCs/>
          <w:sz w:val="24"/>
          <w:szCs w:val="24"/>
        </w:rPr>
        <w:br/>
      </w:r>
      <w:hyperlink r:id="rId66" w:history="1">
        <w:r w:rsidR="00FB7382" w:rsidRPr="00FB7382">
          <w:rPr>
            <w:rStyle w:val="Kpr"/>
            <w:bCs/>
            <w:color w:val="auto"/>
            <w:sz w:val="24"/>
            <w:szCs w:val="24"/>
            <w:u w:val="none"/>
          </w:rPr>
          <w:t>Görevlendirme Talep Formu</w:t>
        </w:r>
      </w:hyperlink>
      <w:r w:rsidR="00FB7382" w:rsidRPr="00FB7382">
        <w:rPr>
          <w:bCs/>
          <w:sz w:val="24"/>
          <w:szCs w:val="24"/>
        </w:rPr>
        <w:br/>
      </w:r>
      <w:hyperlink r:id="rId67" w:history="1">
        <w:r w:rsidR="00FB7382" w:rsidRPr="00FB7382">
          <w:rPr>
            <w:rStyle w:val="Kpr"/>
            <w:bCs/>
            <w:color w:val="auto"/>
            <w:sz w:val="24"/>
            <w:szCs w:val="24"/>
            <w:u w:val="none"/>
          </w:rPr>
          <w:t>Notu Açıklanmayan Öğrenci Formu</w:t>
        </w:r>
      </w:hyperlink>
      <w:r w:rsidR="00FB7382" w:rsidRPr="00FB7382">
        <w:rPr>
          <w:bCs/>
          <w:sz w:val="24"/>
          <w:szCs w:val="24"/>
        </w:rPr>
        <w:br/>
      </w:r>
      <w:hyperlink r:id="rId68" w:history="1">
        <w:r w:rsidR="00FB7382" w:rsidRPr="00FB7382">
          <w:rPr>
            <w:rStyle w:val="Kpr"/>
            <w:bCs/>
            <w:color w:val="auto"/>
            <w:sz w:val="24"/>
            <w:szCs w:val="24"/>
            <w:u w:val="none"/>
          </w:rPr>
          <w:t>Staj Başvuru Formu</w:t>
        </w:r>
      </w:hyperlink>
      <w:r w:rsidR="00FB7382" w:rsidRPr="00FB7382">
        <w:rPr>
          <w:bCs/>
          <w:sz w:val="24"/>
          <w:szCs w:val="24"/>
        </w:rPr>
        <w:br/>
      </w:r>
      <w:hyperlink r:id="rId69" w:history="1">
        <w:r w:rsidR="00FB7382" w:rsidRPr="00FB7382">
          <w:rPr>
            <w:rStyle w:val="Kpr"/>
            <w:bCs/>
            <w:color w:val="auto"/>
            <w:sz w:val="24"/>
            <w:szCs w:val="24"/>
            <w:u w:val="none"/>
          </w:rPr>
          <w:t>Akademik Personel Yurtiçi-Yurtdışı Görevlendirme Talep Formu</w:t>
        </w:r>
      </w:hyperlink>
      <w:r w:rsidR="00FB7382" w:rsidRPr="00FB7382">
        <w:rPr>
          <w:bCs/>
          <w:sz w:val="24"/>
          <w:szCs w:val="24"/>
        </w:rPr>
        <w:br/>
      </w:r>
      <w:hyperlink r:id="rId70" w:history="1">
        <w:r w:rsidR="00FB7382" w:rsidRPr="00FB7382">
          <w:rPr>
            <w:rStyle w:val="Kpr"/>
            <w:bCs/>
            <w:color w:val="auto"/>
            <w:sz w:val="24"/>
            <w:szCs w:val="24"/>
            <w:u w:val="none"/>
          </w:rPr>
          <w:t>Öğrenci Soruşturma Tutanağı Formu</w:t>
        </w:r>
      </w:hyperlink>
      <w:r w:rsidR="00FB7382" w:rsidRPr="00FB7382">
        <w:rPr>
          <w:bCs/>
          <w:sz w:val="24"/>
          <w:szCs w:val="24"/>
        </w:rPr>
        <w:br/>
      </w:r>
      <w:hyperlink r:id="rId71" w:history="1">
        <w:r w:rsidR="00FB7382" w:rsidRPr="00FB7382">
          <w:rPr>
            <w:rStyle w:val="Kpr"/>
            <w:bCs/>
            <w:color w:val="auto"/>
            <w:sz w:val="24"/>
            <w:szCs w:val="24"/>
            <w:u w:val="none"/>
          </w:rPr>
          <w:t>SINAV NOTU MADDİ HATTA FORMU</w:t>
        </w:r>
      </w:hyperlink>
      <w:r w:rsidR="00FB7382" w:rsidRPr="00FB7382">
        <w:rPr>
          <w:bCs/>
          <w:sz w:val="24"/>
          <w:szCs w:val="24"/>
        </w:rPr>
        <w:br/>
      </w:r>
      <w:hyperlink r:id="rId72" w:history="1">
        <w:r w:rsidR="00FB7382" w:rsidRPr="00FB7382">
          <w:rPr>
            <w:rStyle w:val="Kpr"/>
            <w:bCs/>
            <w:color w:val="auto"/>
            <w:sz w:val="24"/>
            <w:szCs w:val="24"/>
            <w:u w:val="none"/>
          </w:rPr>
          <w:t>Akademik Personel Yurtiçi-Yurtdışı Görevlendirme Talep Formu</w:t>
        </w:r>
      </w:hyperlink>
      <w:r w:rsidR="00FB7382" w:rsidRPr="00FB7382">
        <w:rPr>
          <w:bCs/>
          <w:sz w:val="24"/>
          <w:szCs w:val="24"/>
        </w:rPr>
        <w:br/>
      </w:r>
      <w:hyperlink r:id="rId73" w:history="1">
        <w:r w:rsidR="00FB7382" w:rsidRPr="00FB7382">
          <w:rPr>
            <w:rStyle w:val="Kpr"/>
            <w:bCs/>
            <w:color w:val="auto"/>
            <w:sz w:val="24"/>
            <w:szCs w:val="24"/>
            <w:u w:val="none"/>
          </w:rPr>
          <w:t>Yeniden Atanma Dilekçesi</w:t>
        </w:r>
      </w:hyperlink>
      <w:r w:rsidR="00FB7382" w:rsidRPr="00FB7382">
        <w:rPr>
          <w:bCs/>
          <w:sz w:val="24"/>
          <w:szCs w:val="24"/>
        </w:rPr>
        <w:br/>
      </w:r>
      <w:hyperlink r:id="rId74" w:history="1">
        <w:r w:rsidR="00FB7382" w:rsidRPr="00FB7382">
          <w:rPr>
            <w:rStyle w:val="Kpr"/>
            <w:bCs/>
            <w:color w:val="auto"/>
            <w:sz w:val="24"/>
            <w:szCs w:val="24"/>
            <w:u w:val="none"/>
          </w:rPr>
          <w:t>NOT DÜZELTME FORMU</w:t>
        </w:r>
      </w:hyperlink>
      <w:r w:rsidR="00FB7382" w:rsidRPr="00FB7382">
        <w:rPr>
          <w:bCs/>
          <w:sz w:val="24"/>
          <w:szCs w:val="24"/>
        </w:rPr>
        <w:br/>
      </w:r>
      <w:hyperlink r:id="rId75" w:history="1">
        <w:r w:rsidR="00FB7382" w:rsidRPr="00FB7382">
          <w:rPr>
            <w:rStyle w:val="Kpr"/>
            <w:bCs/>
            <w:color w:val="auto"/>
            <w:sz w:val="24"/>
            <w:szCs w:val="24"/>
            <w:u w:val="none"/>
          </w:rPr>
          <w:t>Öğrenci Soruşturma Tutanağı Formu</w:t>
        </w:r>
      </w:hyperlink>
      <w:r w:rsidR="00FB7382" w:rsidRPr="00FB7382">
        <w:rPr>
          <w:bCs/>
          <w:sz w:val="24"/>
          <w:szCs w:val="24"/>
        </w:rPr>
        <w:br/>
      </w:r>
      <w:hyperlink r:id="rId76" w:history="1">
        <w:r w:rsidR="00FB7382" w:rsidRPr="00FB7382">
          <w:rPr>
            <w:rStyle w:val="Kpr"/>
            <w:bCs/>
            <w:color w:val="auto"/>
            <w:sz w:val="24"/>
            <w:szCs w:val="24"/>
            <w:u w:val="none"/>
          </w:rPr>
          <w:t>Kurul Kararı Formu</w:t>
        </w:r>
      </w:hyperlink>
      <w:r w:rsidR="00FB7382" w:rsidRPr="00FB7382">
        <w:rPr>
          <w:bCs/>
          <w:sz w:val="24"/>
          <w:szCs w:val="24"/>
        </w:rPr>
        <w:br/>
      </w:r>
      <w:hyperlink r:id="rId77" w:history="1">
        <w:r w:rsidR="00FB7382" w:rsidRPr="00FB7382">
          <w:rPr>
            <w:rStyle w:val="Kpr"/>
            <w:bCs/>
            <w:color w:val="auto"/>
            <w:sz w:val="24"/>
            <w:szCs w:val="24"/>
            <w:u w:val="none"/>
          </w:rPr>
          <w:t>Sınav Yoklama Tutanağı</w:t>
        </w:r>
      </w:hyperlink>
      <w:r w:rsidR="00FB7382" w:rsidRPr="00FB7382">
        <w:rPr>
          <w:bCs/>
          <w:sz w:val="24"/>
          <w:szCs w:val="24"/>
        </w:rPr>
        <w:br/>
      </w:r>
      <w:hyperlink r:id="rId78" w:history="1">
        <w:r w:rsidR="00FB7382" w:rsidRPr="00FB7382">
          <w:rPr>
            <w:rStyle w:val="Kpr"/>
            <w:bCs/>
            <w:color w:val="auto"/>
            <w:sz w:val="24"/>
            <w:szCs w:val="24"/>
            <w:u w:val="none"/>
          </w:rPr>
          <w:t>Birim Bölüm Bazında Sınav Tarihleri Tablosu Formu</w:t>
        </w:r>
      </w:hyperlink>
      <w:r w:rsidR="00FB7382" w:rsidRPr="00FB7382">
        <w:rPr>
          <w:bCs/>
          <w:sz w:val="24"/>
          <w:szCs w:val="24"/>
        </w:rPr>
        <w:br/>
      </w:r>
      <w:hyperlink r:id="rId79" w:history="1">
        <w:r w:rsidR="00FB7382" w:rsidRPr="00FB7382">
          <w:rPr>
            <w:rStyle w:val="Kpr"/>
            <w:bCs/>
            <w:color w:val="auto"/>
            <w:sz w:val="24"/>
            <w:szCs w:val="24"/>
            <w:u w:val="none"/>
          </w:rPr>
          <w:t>Personel Nakil Bildirim Formu</w:t>
        </w:r>
      </w:hyperlink>
      <w:r w:rsidR="00FB7382" w:rsidRPr="00FB7382">
        <w:rPr>
          <w:bCs/>
          <w:sz w:val="24"/>
          <w:szCs w:val="24"/>
        </w:rPr>
        <w:br/>
      </w:r>
      <w:r w:rsidR="00842728">
        <w:rPr>
          <w:rStyle w:val="Kpr"/>
          <w:bCs/>
          <w:color w:val="auto"/>
          <w:sz w:val="24"/>
          <w:szCs w:val="24"/>
          <w:u w:val="none"/>
        </w:rPr>
        <w:fldChar w:fldCharType="begin"/>
      </w:r>
      <w:r w:rsidR="00842728">
        <w:rPr>
          <w:rStyle w:val="Kpr"/>
          <w:bCs/>
          <w:color w:val="auto"/>
          <w:sz w:val="24"/>
          <w:szCs w:val="24"/>
          <w:u w:val="none"/>
        </w:rPr>
        <w:instrText xml:space="preserve"> HYPERLINK "https://batman.edu.tr/images/files/Akademik/Fak%C3%BCltele</w:instrText>
      </w:r>
      <w:proofErr w:type="gramEnd"/>
      <w:r w:rsidR="00842728">
        <w:rPr>
          <w:rStyle w:val="Kpr"/>
          <w:bCs/>
          <w:color w:val="auto"/>
          <w:sz w:val="24"/>
          <w:szCs w:val="24"/>
          <w:u w:val="none"/>
        </w:rPr>
        <w:instrText xml:space="preserve">r/Sa%C4%9Fl%C4%B1k%20Bilimleri%20Fak%C3%BCltesi/FYD-FR-029-Odeme-Belgesi_Teslim_Tesellum-Tutanagi.xlsx" </w:instrText>
      </w:r>
      <w:r w:rsidR="00842728">
        <w:rPr>
          <w:rStyle w:val="Kpr"/>
          <w:bCs/>
          <w:color w:val="auto"/>
          <w:sz w:val="24"/>
          <w:szCs w:val="24"/>
          <w:u w:val="none"/>
        </w:rPr>
        <w:fldChar w:fldCharType="separate"/>
      </w:r>
      <w:r w:rsidR="00FB7382" w:rsidRPr="00FB7382">
        <w:rPr>
          <w:rStyle w:val="Kpr"/>
          <w:bCs/>
          <w:color w:val="auto"/>
          <w:sz w:val="24"/>
          <w:szCs w:val="24"/>
          <w:u w:val="none"/>
        </w:rPr>
        <w:t>Ödeme Belgesi Teslim-Tesellüm Tutanağı</w:t>
      </w:r>
      <w:r w:rsidR="00842728">
        <w:rPr>
          <w:rStyle w:val="Kpr"/>
          <w:bCs/>
          <w:color w:val="auto"/>
          <w:sz w:val="24"/>
          <w:szCs w:val="24"/>
          <w:u w:val="none"/>
        </w:rPr>
        <w:fldChar w:fldCharType="end"/>
      </w:r>
      <w:r w:rsidR="00FB7382" w:rsidRPr="00FB7382">
        <w:rPr>
          <w:bCs/>
          <w:sz w:val="24"/>
          <w:szCs w:val="24"/>
        </w:rPr>
        <w:br/>
      </w:r>
      <w:hyperlink r:id="rId80" w:history="1">
        <w:r w:rsidR="00FB7382" w:rsidRPr="00FB7382">
          <w:rPr>
            <w:rStyle w:val="Kpr"/>
            <w:bCs/>
            <w:color w:val="auto"/>
            <w:sz w:val="24"/>
            <w:szCs w:val="24"/>
            <w:u w:val="none"/>
          </w:rPr>
          <w:t xml:space="preserve">Haftalık Ders </w:t>
        </w:r>
        <w:proofErr w:type="spellStart"/>
        <w:r w:rsidR="00FB7382" w:rsidRPr="00FB7382">
          <w:rPr>
            <w:rStyle w:val="Kpr"/>
            <w:bCs/>
            <w:color w:val="auto"/>
            <w:sz w:val="24"/>
            <w:szCs w:val="24"/>
            <w:u w:val="none"/>
          </w:rPr>
          <w:t>Proğramı</w:t>
        </w:r>
        <w:proofErr w:type="spellEnd"/>
        <w:r w:rsidR="00FB7382" w:rsidRPr="00FB7382">
          <w:rPr>
            <w:rStyle w:val="Kpr"/>
            <w:bCs/>
            <w:color w:val="auto"/>
            <w:sz w:val="24"/>
            <w:szCs w:val="24"/>
            <w:u w:val="none"/>
          </w:rPr>
          <w:t xml:space="preserve"> Belirleme Formu</w:t>
        </w:r>
      </w:hyperlink>
      <w:r w:rsidR="00FB7382" w:rsidRPr="00FB7382">
        <w:rPr>
          <w:bCs/>
          <w:sz w:val="24"/>
          <w:szCs w:val="24"/>
        </w:rPr>
        <w:br/>
      </w:r>
      <w:hyperlink r:id="rId81" w:history="1">
        <w:r w:rsidR="00FB7382" w:rsidRPr="00FB7382">
          <w:rPr>
            <w:rStyle w:val="Kpr"/>
            <w:bCs/>
            <w:color w:val="auto"/>
            <w:sz w:val="24"/>
            <w:szCs w:val="24"/>
            <w:u w:val="none"/>
          </w:rPr>
          <w:t>Öğrenci Sayısı Bildirme Formu</w:t>
        </w:r>
      </w:hyperlink>
      <w:r w:rsidR="00FB7382" w:rsidRPr="00FB7382">
        <w:rPr>
          <w:bCs/>
          <w:sz w:val="24"/>
          <w:szCs w:val="24"/>
        </w:rPr>
        <w:br/>
      </w:r>
      <w:hyperlink r:id="rId82" w:history="1">
        <w:r w:rsidR="00FB7382" w:rsidRPr="00FB7382">
          <w:rPr>
            <w:rStyle w:val="Kpr"/>
            <w:bCs/>
            <w:color w:val="auto"/>
            <w:sz w:val="24"/>
            <w:szCs w:val="24"/>
            <w:u w:val="none"/>
          </w:rPr>
          <w:t>Haftalık İzin Talep Formu</w:t>
        </w:r>
      </w:hyperlink>
      <w:r w:rsidR="00FB7382" w:rsidRPr="00FB7382">
        <w:rPr>
          <w:bCs/>
          <w:sz w:val="24"/>
          <w:szCs w:val="24"/>
        </w:rPr>
        <w:br/>
      </w:r>
      <w:hyperlink r:id="rId83" w:history="1">
        <w:r w:rsidR="00FB7382" w:rsidRPr="00FB7382">
          <w:rPr>
            <w:rStyle w:val="Kpr"/>
            <w:bCs/>
            <w:color w:val="auto"/>
            <w:sz w:val="24"/>
            <w:szCs w:val="24"/>
            <w:u w:val="none"/>
          </w:rPr>
          <w:t>Görev Devri Formu</w:t>
        </w:r>
      </w:hyperlink>
      <w:r w:rsidR="00FB7382" w:rsidRPr="00FB7382">
        <w:rPr>
          <w:bCs/>
          <w:sz w:val="24"/>
          <w:szCs w:val="24"/>
        </w:rPr>
        <w:br/>
      </w:r>
      <w:hyperlink r:id="rId84" w:history="1">
        <w:r w:rsidR="00FB7382" w:rsidRPr="00FB7382">
          <w:rPr>
            <w:rStyle w:val="Kpr"/>
            <w:bCs/>
            <w:color w:val="auto"/>
            <w:sz w:val="24"/>
            <w:szCs w:val="24"/>
            <w:u w:val="none"/>
          </w:rPr>
          <w:t xml:space="preserve">İdareci İzin, </w:t>
        </w:r>
        <w:proofErr w:type="spellStart"/>
        <w:proofErr w:type="gramStart"/>
        <w:r w:rsidR="00FB7382" w:rsidRPr="00FB7382">
          <w:rPr>
            <w:rStyle w:val="Kpr"/>
            <w:bCs/>
            <w:color w:val="auto"/>
            <w:sz w:val="24"/>
            <w:szCs w:val="24"/>
            <w:u w:val="none"/>
          </w:rPr>
          <w:t>Vekalet.Görevlendirme</w:t>
        </w:r>
        <w:proofErr w:type="spellEnd"/>
        <w:proofErr w:type="gramEnd"/>
        <w:r w:rsidR="00FB7382" w:rsidRPr="00FB7382">
          <w:rPr>
            <w:rStyle w:val="Kpr"/>
            <w:bCs/>
            <w:color w:val="auto"/>
            <w:sz w:val="24"/>
            <w:szCs w:val="24"/>
            <w:u w:val="none"/>
          </w:rPr>
          <w:t xml:space="preserve"> Formu</w:t>
        </w:r>
      </w:hyperlink>
      <w:r w:rsidR="00FB7382" w:rsidRPr="00FB7382">
        <w:rPr>
          <w:bCs/>
          <w:sz w:val="24"/>
          <w:szCs w:val="24"/>
        </w:rPr>
        <w:br/>
      </w:r>
      <w:hyperlink r:id="rId85" w:history="1">
        <w:r w:rsidR="00FB7382" w:rsidRPr="00FB7382">
          <w:rPr>
            <w:rStyle w:val="Kpr"/>
            <w:bCs/>
            <w:color w:val="auto"/>
            <w:sz w:val="24"/>
            <w:szCs w:val="24"/>
            <w:u w:val="none"/>
          </w:rPr>
          <w:t>Sağlık Bilimleri Fakültesi</w:t>
        </w:r>
      </w:hyperlink>
      <w:r w:rsidR="00FB7382" w:rsidRPr="00FB7382">
        <w:rPr>
          <w:bCs/>
          <w:sz w:val="24"/>
          <w:szCs w:val="24"/>
        </w:rPr>
        <w:br/>
      </w:r>
      <w:hyperlink r:id="rId86" w:history="1">
        <w:r w:rsidR="00FB7382" w:rsidRPr="00FB7382">
          <w:rPr>
            <w:rStyle w:val="Kpr"/>
            <w:bCs/>
            <w:color w:val="auto"/>
            <w:sz w:val="24"/>
            <w:szCs w:val="24"/>
            <w:u w:val="none"/>
          </w:rPr>
          <w:t>FYD-FR-163-RİSK VE FIRSAT İZLEME TABLOSU (1)</w:t>
        </w:r>
      </w:hyperlink>
    </w:p>
    <w:p w:rsidR="00547D1A" w:rsidRPr="00DD52B7" w:rsidRDefault="00547D1A">
      <w:pPr>
        <w:pStyle w:val="GvdeMetni"/>
        <w:spacing w:before="8"/>
      </w:pPr>
    </w:p>
    <w:p w:rsidR="00547D1A" w:rsidRPr="0088642D" w:rsidRDefault="00E443E8" w:rsidP="0088642D">
      <w:pPr>
        <w:pStyle w:val="Balk1"/>
        <w:ind w:left="821" w:firstLine="0"/>
      </w:pPr>
      <w:r w:rsidRPr="00DD52B7">
        <w:t>İyileştirme Kanıtları</w:t>
      </w:r>
    </w:p>
    <w:p w:rsidR="00547D1A" w:rsidRPr="00DD52B7" w:rsidRDefault="00E443E8" w:rsidP="00E258FD">
      <w:pPr>
        <w:pStyle w:val="ListeParagraf"/>
        <w:numPr>
          <w:ilvl w:val="0"/>
          <w:numId w:val="17"/>
        </w:numPr>
        <w:tabs>
          <w:tab w:val="left" w:pos="1092"/>
        </w:tabs>
        <w:spacing w:before="1"/>
        <w:ind w:left="1091" w:hanging="141"/>
        <w:jc w:val="both"/>
        <w:rPr>
          <w:sz w:val="24"/>
          <w:szCs w:val="24"/>
        </w:rPr>
      </w:pPr>
      <w:r w:rsidRPr="00DD52B7">
        <w:rPr>
          <w:sz w:val="24"/>
          <w:szCs w:val="24"/>
        </w:rPr>
        <w:t>Birimin araştırma-geliştirme politikasını ve stratejik amaçlarını uyguladığına</w:t>
      </w:r>
      <w:r w:rsidRPr="00DD52B7">
        <w:rPr>
          <w:spacing w:val="-3"/>
          <w:sz w:val="24"/>
          <w:szCs w:val="24"/>
        </w:rPr>
        <w:t xml:space="preserve"> </w:t>
      </w:r>
      <w:r w:rsidRPr="00DD52B7">
        <w:rPr>
          <w:sz w:val="24"/>
          <w:szCs w:val="24"/>
        </w:rPr>
        <w:t>dair</w:t>
      </w:r>
    </w:p>
    <w:p w:rsidR="00547D1A" w:rsidRPr="00DD52B7" w:rsidRDefault="00E443E8" w:rsidP="0088642D">
      <w:pPr>
        <w:pStyle w:val="GvdeMetni"/>
        <w:ind w:left="951"/>
        <w:jc w:val="both"/>
      </w:pPr>
      <w:proofErr w:type="gramStart"/>
      <w:r w:rsidRPr="00DD52B7">
        <w:t>uygulamalar</w:t>
      </w:r>
      <w:proofErr w:type="gramEnd"/>
      <w:r w:rsidRPr="00DD52B7">
        <w:t>/kanıtlar</w:t>
      </w:r>
    </w:p>
    <w:p w:rsidR="00547D1A" w:rsidRPr="00DD52B7" w:rsidRDefault="00E443E8" w:rsidP="00E258FD">
      <w:pPr>
        <w:pStyle w:val="ListeParagraf"/>
        <w:numPr>
          <w:ilvl w:val="0"/>
          <w:numId w:val="17"/>
        </w:numPr>
        <w:tabs>
          <w:tab w:val="left" w:pos="1092"/>
        </w:tabs>
        <w:ind w:left="1091" w:hanging="141"/>
        <w:jc w:val="both"/>
        <w:rPr>
          <w:sz w:val="24"/>
          <w:szCs w:val="24"/>
        </w:rPr>
      </w:pPr>
      <w:r w:rsidRPr="00DD52B7">
        <w:rPr>
          <w:sz w:val="24"/>
          <w:szCs w:val="24"/>
        </w:rPr>
        <w:t>Lisans ve lisansüstü eğitim-öğretim faaliyetlerinde araştırma politikasının uygulandığına</w:t>
      </w:r>
      <w:r w:rsidRPr="00DD52B7">
        <w:rPr>
          <w:spacing w:val="-7"/>
          <w:sz w:val="24"/>
          <w:szCs w:val="24"/>
        </w:rPr>
        <w:t xml:space="preserve"> </w:t>
      </w:r>
      <w:r w:rsidRPr="00DD52B7">
        <w:rPr>
          <w:sz w:val="24"/>
          <w:szCs w:val="24"/>
        </w:rPr>
        <w:t>dair</w:t>
      </w:r>
    </w:p>
    <w:p w:rsidR="00547D1A" w:rsidRPr="00DD52B7" w:rsidRDefault="00E443E8" w:rsidP="0088642D">
      <w:pPr>
        <w:pStyle w:val="GvdeMetni"/>
        <w:ind w:left="951"/>
        <w:jc w:val="both"/>
      </w:pPr>
      <w:proofErr w:type="gramStart"/>
      <w:r w:rsidRPr="00DD52B7">
        <w:t>kanıtlar</w:t>
      </w:r>
      <w:proofErr w:type="gramEnd"/>
    </w:p>
    <w:p w:rsidR="00547D1A" w:rsidRPr="0088642D" w:rsidRDefault="00E443E8" w:rsidP="0088642D">
      <w:pPr>
        <w:pStyle w:val="ListeParagraf"/>
        <w:numPr>
          <w:ilvl w:val="0"/>
          <w:numId w:val="17"/>
        </w:numPr>
        <w:tabs>
          <w:tab w:val="left" w:pos="1092"/>
        </w:tabs>
        <w:ind w:left="951" w:right="715" w:firstLine="0"/>
        <w:jc w:val="both"/>
        <w:rPr>
          <w:sz w:val="24"/>
          <w:szCs w:val="24"/>
        </w:rPr>
      </w:pPr>
      <w:r w:rsidRPr="00DD52B7">
        <w:rPr>
          <w:sz w:val="24"/>
          <w:szCs w:val="24"/>
        </w:rPr>
        <w:t xml:space="preserve">Toplumsal katkı süreçlerinde iyileştirme çalışmalarının sonuçlarını gösteren veriler </w:t>
      </w:r>
      <w:proofErr w:type="gramStart"/>
      <w:r w:rsidRPr="00DD52B7">
        <w:rPr>
          <w:sz w:val="24"/>
          <w:szCs w:val="24"/>
        </w:rPr>
        <w:t>(</w:t>
      </w:r>
      <w:proofErr w:type="gramEnd"/>
      <w:r w:rsidRPr="00DD52B7">
        <w:rPr>
          <w:sz w:val="24"/>
          <w:szCs w:val="24"/>
        </w:rPr>
        <w:t xml:space="preserve">ör. </w:t>
      </w:r>
      <w:proofErr w:type="gramStart"/>
      <w:r w:rsidRPr="00DD52B7">
        <w:rPr>
          <w:sz w:val="24"/>
          <w:szCs w:val="24"/>
        </w:rPr>
        <w:t>demografik</w:t>
      </w:r>
      <w:proofErr w:type="gramEnd"/>
      <w:r w:rsidRPr="00DD52B7">
        <w:rPr>
          <w:sz w:val="24"/>
          <w:szCs w:val="24"/>
        </w:rPr>
        <w:t xml:space="preserve"> veriler, işgücü</w:t>
      </w:r>
      <w:r w:rsidRPr="00DD52B7">
        <w:rPr>
          <w:spacing w:val="-1"/>
          <w:sz w:val="24"/>
          <w:szCs w:val="24"/>
        </w:rPr>
        <w:t xml:space="preserve"> </w:t>
      </w:r>
      <w:r w:rsidRPr="00DD52B7">
        <w:rPr>
          <w:sz w:val="24"/>
          <w:szCs w:val="24"/>
        </w:rPr>
        <w:t>piyasası)</w:t>
      </w:r>
    </w:p>
    <w:p w:rsidR="00547D1A" w:rsidRPr="00DD52B7" w:rsidRDefault="00E443E8" w:rsidP="00E258FD">
      <w:pPr>
        <w:pStyle w:val="ListeParagraf"/>
        <w:numPr>
          <w:ilvl w:val="0"/>
          <w:numId w:val="17"/>
        </w:numPr>
        <w:tabs>
          <w:tab w:val="left" w:pos="1092"/>
        </w:tabs>
        <w:ind w:left="1091" w:hanging="141"/>
        <w:jc w:val="both"/>
        <w:rPr>
          <w:sz w:val="24"/>
          <w:szCs w:val="24"/>
        </w:rPr>
      </w:pPr>
      <w:r w:rsidRPr="00DD52B7">
        <w:rPr>
          <w:sz w:val="24"/>
          <w:szCs w:val="24"/>
        </w:rPr>
        <w:t>Öğrencilerin araştırma faaliyetlerine aktif katılımını gösteren</w:t>
      </w:r>
      <w:r w:rsidRPr="00DD52B7">
        <w:rPr>
          <w:spacing w:val="-2"/>
          <w:sz w:val="24"/>
          <w:szCs w:val="24"/>
        </w:rPr>
        <w:t xml:space="preserve"> </w:t>
      </w:r>
      <w:r w:rsidRPr="00DD52B7">
        <w:rPr>
          <w:sz w:val="24"/>
          <w:szCs w:val="24"/>
        </w:rPr>
        <w:t>kanıtlar</w:t>
      </w:r>
    </w:p>
    <w:p w:rsidR="00547D1A" w:rsidRPr="00DD52B7" w:rsidRDefault="00E443E8" w:rsidP="00E258FD">
      <w:pPr>
        <w:pStyle w:val="Balk1"/>
        <w:numPr>
          <w:ilvl w:val="1"/>
          <w:numId w:val="42"/>
        </w:numPr>
        <w:tabs>
          <w:tab w:val="left" w:pos="534"/>
        </w:tabs>
        <w:spacing w:before="74"/>
        <w:jc w:val="both"/>
      </w:pPr>
      <w:r w:rsidRPr="00DD52B7">
        <w:t>Araştırma</w:t>
      </w:r>
      <w:r w:rsidRPr="00DD52B7">
        <w:rPr>
          <w:spacing w:val="-2"/>
        </w:rPr>
        <w:t xml:space="preserve"> </w:t>
      </w:r>
      <w:r w:rsidRPr="00DD52B7">
        <w:t>Kaynakları;</w:t>
      </w:r>
    </w:p>
    <w:p w:rsidR="00547D1A" w:rsidRPr="00DD52B7" w:rsidRDefault="00547D1A" w:rsidP="00E258FD">
      <w:pPr>
        <w:pStyle w:val="GvdeMetni"/>
        <w:spacing w:before="2"/>
        <w:jc w:val="both"/>
        <w:rPr>
          <w:b/>
        </w:rPr>
      </w:pPr>
    </w:p>
    <w:p w:rsidR="00E258FD" w:rsidRPr="00DD52B7" w:rsidRDefault="00E443E8" w:rsidP="00E258FD">
      <w:pPr>
        <w:pStyle w:val="ListeParagraf"/>
        <w:numPr>
          <w:ilvl w:val="2"/>
          <w:numId w:val="16"/>
        </w:numPr>
        <w:tabs>
          <w:tab w:val="left" w:pos="1134"/>
        </w:tabs>
        <w:ind w:hanging="856"/>
        <w:jc w:val="both"/>
        <w:rPr>
          <w:b/>
          <w:sz w:val="24"/>
          <w:szCs w:val="24"/>
        </w:rPr>
      </w:pPr>
      <w:r w:rsidRPr="00DD52B7">
        <w:rPr>
          <w:b/>
          <w:sz w:val="24"/>
          <w:szCs w:val="24"/>
        </w:rPr>
        <w:t>Planlama</w:t>
      </w:r>
      <w:r w:rsidR="00E258FD" w:rsidRPr="00DD52B7">
        <w:rPr>
          <w:b/>
          <w:sz w:val="24"/>
          <w:szCs w:val="24"/>
        </w:rPr>
        <w:t>,</w:t>
      </w:r>
    </w:p>
    <w:p w:rsidR="00AE1EBF" w:rsidRPr="0088642D" w:rsidRDefault="00AE1EBF" w:rsidP="0088642D">
      <w:pPr>
        <w:widowControl/>
        <w:autoSpaceDE/>
        <w:autoSpaceDN/>
        <w:spacing w:line="238" w:lineRule="auto"/>
        <w:ind w:left="426"/>
        <w:jc w:val="both"/>
        <w:rPr>
          <w:sz w:val="24"/>
          <w:szCs w:val="24"/>
          <w:lang w:eastAsia="tr-TR"/>
        </w:rPr>
      </w:pPr>
      <w:r w:rsidRPr="0088642D">
        <w:rPr>
          <w:sz w:val="24"/>
          <w:szCs w:val="24"/>
          <w:lang w:eastAsia="tr-TR"/>
        </w:rPr>
        <w:t xml:space="preserve">Batman Üniversitesi </w:t>
      </w:r>
      <w:r w:rsidR="00DA354A">
        <w:rPr>
          <w:sz w:val="24"/>
          <w:szCs w:val="24"/>
          <w:lang w:eastAsia="tr-TR"/>
        </w:rPr>
        <w:t xml:space="preserve">Sağlık Bilimleri </w:t>
      </w:r>
      <w:proofErr w:type="spellStart"/>
      <w:r w:rsidR="00DA354A">
        <w:rPr>
          <w:sz w:val="24"/>
          <w:szCs w:val="24"/>
          <w:lang w:eastAsia="tr-TR"/>
        </w:rPr>
        <w:t>Fakültesi</w:t>
      </w:r>
      <w:r w:rsidRPr="0088642D">
        <w:rPr>
          <w:sz w:val="24"/>
          <w:szCs w:val="24"/>
          <w:lang w:eastAsia="tr-TR"/>
        </w:rPr>
        <w:t>’nda</w:t>
      </w:r>
      <w:proofErr w:type="spellEnd"/>
      <w:r w:rsidRPr="0088642D">
        <w:rPr>
          <w:sz w:val="24"/>
          <w:szCs w:val="24"/>
          <w:lang w:eastAsia="tr-TR"/>
        </w:rPr>
        <w:t xml:space="preserve"> mesleki uygulama </w:t>
      </w:r>
      <w:r w:rsidR="0088642D" w:rsidRPr="0088642D">
        <w:rPr>
          <w:sz w:val="24"/>
          <w:szCs w:val="24"/>
          <w:lang w:eastAsia="tr-TR"/>
        </w:rPr>
        <w:t>laboratuvarı</w:t>
      </w:r>
      <w:r w:rsidRPr="0088642D">
        <w:rPr>
          <w:sz w:val="24"/>
          <w:szCs w:val="24"/>
          <w:lang w:eastAsia="tr-TR"/>
        </w:rPr>
        <w:t xml:space="preserve"> mevcuttur. Bu </w:t>
      </w:r>
      <w:r w:rsidR="0088642D" w:rsidRPr="0088642D">
        <w:rPr>
          <w:sz w:val="24"/>
          <w:szCs w:val="24"/>
          <w:lang w:eastAsia="tr-TR"/>
        </w:rPr>
        <w:t>laboratuvarın</w:t>
      </w:r>
      <w:r w:rsidRPr="0088642D">
        <w:rPr>
          <w:sz w:val="24"/>
          <w:szCs w:val="24"/>
          <w:lang w:eastAsia="tr-TR"/>
        </w:rPr>
        <w:t xml:space="preserve"> fiziki ve teknik altyapısının geliştirilmesi ihtiyaçlar doğrultusunda devam etmektedir. Batman Üniversitesi </w:t>
      </w:r>
      <w:r w:rsidR="00DA354A">
        <w:rPr>
          <w:sz w:val="24"/>
          <w:szCs w:val="24"/>
          <w:lang w:eastAsia="tr-TR"/>
        </w:rPr>
        <w:t xml:space="preserve">Sağlık Bilimleri </w:t>
      </w:r>
      <w:proofErr w:type="spellStart"/>
      <w:r w:rsidR="00DA354A">
        <w:rPr>
          <w:sz w:val="24"/>
          <w:szCs w:val="24"/>
          <w:lang w:eastAsia="tr-TR"/>
        </w:rPr>
        <w:t>Fakültesi</w:t>
      </w:r>
      <w:r w:rsidRPr="0088642D">
        <w:rPr>
          <w:sz w:val="24"/>
          <w:szCs w:val="24"/>
          <w:lang w:eastAsia="tr-TR"/>
        </w:rPr>
        <w:t>’nda</w:t>
      </w:r>
      <w:proofErr w:type="spellEnd"/>
      <w:r w:rsidRPr="0088642D">
        <w:rPr>
          <w:sz w:val="24"/>
          <w:szCs w:val="24"/>
          <w:lang w:eastAsia="tr-TR"/>
        </w:rPr>
        <w:t xml:space="preserve"> sunulan hizmetlerin ve desteklerin kalitesi, etkinliği ve yeterliliğinin belirlenmesine ve artırılmasına yönelik aşağıda sayılan maddelere bağlı k</w:t>
      </w:r>
      <w:r w:rsidR="0088642D" w:rsidRPr="0088642D">
        <w:rPr>
          <w:sz w:val="24"/>
          <w:szCs w:val="24"/>
          <w:lang w:eastAsia="tr-TR"/>
        </w:rPr>
        <w:t xml:space="preserve">alınarak çaba gösterilmektedir: </w:t>
      </w:r>
      <w:r w:rsidRPr="0088642D">
        <w:rPr>
          <w:sz w:val="24"/>
          <w:szCs w:val="24"/>
        </w:rPr>
        <w:t xml:space="preserve">Dersliklerde </w:t>
      </w:r>
      <w:proofErr w:type="gramStart"/>
      <w:r w:rsidRPr="0088642D">
        <w:rPr>
          <w:sz w:val="24"/>
          <w:szCs w:val="24"/>
        </w:rPr>
        <w:t>projeksiyon</w:t>
      </w:r>
      <w:proofErr w:type="gramEnd"/>
      <w:r w:rsidRPr="0088642D">
        <w:rPr>
          <w:sz w:val="24"/>
          <w:szCs w:val="24"/>
        </w:rPr>
        <w:t xml:space="preserve"> ve bilgisayar sunulu ders anlatımı gibi eğitim teknolojileri kullanılmaktadır.</w:t>
      </w:r>
      <w:r w:rsidR="0088642D" w:rsidRPr="0088642D">
        <w:rPr>
          <w:sz w:val="24"/>
          <w:szCs w:val="24"/>
        </w:rPr>
        <w:t xml:space="preserve"> </w:t>
      </w:r>
      <w:r w:rsidRPr="0088642D">
        <w:rPr>
          <w:sz w:val="24"/>
          <w:szCs w:val="24"/>
        </w:rPr>
        <w:t>Öğrencilerin mesleki gelişim ve kariyer planlamasına yönelik danışmanlık desteği sağlanmaktadır.</w:t>
      </w:r>
      <w:r w:rsidR="0088642D" w:rsidRPr="0088642D">
        <w:rPr>
          <w:sz w:val="24"/>
          <w:szCs w:val="24"/>
        </w:rPr>
        <w:t xml:space="preserve"> </w:t>
      </w:r>
      <w:r w:rsidRPr="0088642D">
        <w:rPr>
          <w:sz w:val="24"/>
          <w:szCs w:val="24"/>
        </w:rPr>
        <w:t>Öğrencilerin mesleki uygulama için kurum dışı destek bileşenleri, öğretim üyelerinin dış paydaşlarla olan bireysel ve kurumsal ilişkileri ile sağlanmaktadır.</w:t>
      </w:r>
    </w:p>
    <w:p w:rsidR="00AE1EBF" w:rsidRPr="00DD52B7" w:rsidRDefault="00AE1EBF" w:rsidP="00E258FD">
      <w:pPr>
        <w:pStyle w:val="GvdeMetni"/>
        <w:spacing w:before="42"/>
        <w:ind w:left="823"/>
        <w:jc w:val="both"/>
      </w:pPr>
    </w:p>
    <w:p w:rsidR="00547D1A" w:rsidRPr="00DD52B7" w:rsidRDefault="00E443E8" w:rsidP="00E258FD">
      <w:pPr>
        <w:pStyle w:val="Balk1"/>
        <w:numPr>
          <w:ilvl w:val="2"/>
          <w:numId w:val="16"/>
        </w:numPr>
        <w:tabs>
          <w:tab w:val="left" w:pos="1423"/>
        </w:tabs>
        <w:spacing w:before="41"/>
        <w:jc w:val="both"/>
      </w:pPr>
      <w:r w:rsidRPr="00DD52B7">
        <w:t>Paydaşlar</w:t>
      </w:r>
    </w:p>
    <w:p w:rsidR="00547D1A" w:rsidRPr="00822265" w:rsidRDefault="00E443E8" w:rsidP="00E258FD">
      <w:pPr>
        <w:pStyle w:val="GvdeMetni"/>
        <w:spacing w:before="42"/>
        <w:ind w:firstLine="720"/>
        <w:jc w:val="both"/>
      </w:pPr>
      <w:r w:rsidRPr="00822265">
        <w:t>Birim araştırma-geliştirme faaliyetlerine paydaşların katılımını sağlama ve sürekliliğini</w:t>
      </w:r>
    </w:p>
    <w:p w:rsidR="00547D1A" w:rsidRPr="00822265" w:rsidRDefault="00E443E8" w:rsidP="00E258FD">
      <w:pPr>
        <w:pStyle w:val="GvdeMetni"/>
        <w:spacing w:before="41"/>
        <w:ind w:left="823"/>
        <w:jc w:val="both"/>
      </w:pPr>
      <w:proofErr w:type="gramStart"/>
      <w:r w:rsidRPr="00822265">
        <w:t>güvence</w:t>
      </w:r>
      <w:proofErr w:type="gramEnd"/>
      <w:r w:rsidRPr="00822265">
        <w:t xml:space="preserve"> altına alma yöntemi;</w:t>
      </w:r>
    </w:p>
    <w:p w:rsidR="00AE1EBF" w:rsidRDefault="00AE1EBF" w:rsidP="00E258FD">
      <w:pPr>
        <w:widowControl/>
        <w:autoSpaceDE/>
        <w:autoSpaceDN/>
        <w:spacing w:line="0" w:lineRule="atLeast"/>
        <w:ind w:left="708"/>
        <w:jc w:val="both"/>
        <w:rPr>
          <w:b/>
          <w:sz w:val="24"/>
          <w:szCs w:val="24"/>
          <w:u w:val="single"/>
          <w:lang w:eastAsia="tr-TR"/>
        </w:rPr>
      </w:pPr>
      <w:r w:rsidRPr="00822265">
        <w:rPr>
          <w:sz w:val="24"/>
          <w:szCs w:val="24"/>
          <w:lang w:eastAsia="tr-TR"/>
        </w:rPr>
        <w:lastRenderedPageBreak/>
        <w:t>İç ve dış paydaşların araştırma-geliştirme faaliyetlerine katılımı, Batman Üniversitesi Bilimsel Araştırma Projeleri Uygulama Yönergesine göre belirlenmektedir.</w:t>
      </w:r>
      <w:r w:rsidRPr="00DD52B7">
        <w:rPr>
          <w:sz w:val="24"/>
          <w:szCs w:val="24"/>
          <w:lang w:eastAsia="tr-TR"/>
        </w:rPr>
        <w:t xml:space="preserve"> </w:t>
      </w:r>
      <w:hyperlink r:id="rId87" w:history="1">
        <w:r w:rsidR="00822265" w:rsidRPr="00116DF2">
          <w:rPr>
            <w:rStyle w:val="Kpr"/>
            <w:b/>
            <w:sz w:val="24"/>
            <w:szCs w:val="24"/>
            <w:lang w:eastAsia="tr-TR"/>
          </w:rPr>
          <w:t>http://ebap.batman.edu.tr/index.php?act=guest&amp;act2=sayfa&amp;id=26</w:t>
        </w:r>
      </w:hyperlink>
    </w:p>
    <w:p w:rsidR="00822265" w:rsidRPr="00822265" w:rsidRDefault="00822265" w:rsidP="00E258FD">
      <w:pPr>
        <w:widowControl/>
        <w:autoSpaceDE/>
        <w:autoSpaceDN/>
        <w:spacing w:line="0" w:lineRule="atLeast"/>
        <w:ind w:left="708"/>
        <w:jc w:val="both"/>
        <w:rPr>
          <w:b/>
          <w:sz w:val="24"/>
          <w:szCs w:val="24"/>
          <w:u w:val="single"/>
          <w:lang w:eastAsia="tr-TR"/>
        </w:rPr>
      </w:pPr>
    </w:p>
    <w:p w:rsidR="00AE1EBF" w:rsidRPr="00DD52B7" w:rsidRDefault="00AE1EBF" w:rsidP="00822265">
      <w:pPr>
        <w:pStyle w:val="GvdeMetni"/>
        <w:spacing w:before="41"/>
        <w:jc w:val="both"/>
      </w:pPr>
    </w:p>
    <w:p w:rsidR="00547D1A" w:rsidRPr="00DD52B7" w:rsidRDefault="00E443E8" w:rsidP="00E258FD">
      <w:pPr>
        <w:pStyle w:val="Balk1"/>
        <w:numPr>
          <w:ilvl w:val="2"/>
          <w:numId w:val="16"/>
        </w:numPr>
        <w:tabs>
          <w:tab w:val="left" w:pos="1423"/>
        </w:tabs>
        <w:spacing w:before="41"/>
        <w:jc w:val="both"/>
      </w:pPr>
      <w:r w:rsidRPr="00DD52B7">
        <w:t>İzleme</w:t>
      </w:r>
    </w:p>
    <w:p w:rsidR="00547D1A" w:rsidRPr="00DD52B7" w:rsidRDefault="00E443E8" w:rsidP="00E258FD">
      <w:pPr>
        <w:pStyle w:val="GvdeMetni"/>
        <w:tabs>
          <w:tab w:val="left" w:pos="4311"/>
          <w:tab w:val="left" w:pos="7012"/>
          <w:tab w:val="left" w:pos="7880"/>
        </w:tabs>
        <w:spacing w:before="42"/>
        <w:ind w:firstLine="426"/>
        <w:jc w:val="both"/>
      </w:pPr>
      <w:r w:rsidRPr="00DD52B7">
        <w:t>Birim</w:t>
      </w:r>
      <w:r w:rsidRPr="00DD52B7">
        <w:rPr>
          <w:spacing w:val="-1"/>
        </w:rPr>
        <w:t xml:space="preserve"> </w:t>
      </w:r>
      <w:r w:rsidR="00E258FD" w:rsidRPr="00DD52B7">
        <w:t xml:space="preserve">araştırma-geliştirme faaliyetlerinin sonuçlarını izleme </w:t>
      </w:r>
      <w:r w:rsidRPr="00DD52B7">
        <w:t>ve</w:t>
      </w:r>
      <w:r w:rsidRPr="00DD52B7">
        <w:rPr>
          <w:spacing w:val="-1"/>
        </w:rPr>
        <w:t xml:space="preserve"> </w:t>
      </w:r>
      <w:r w:rsidRPr="00DD52B7">
        <w:t>sonuçlandırma</w:t>
      </w:r>
      <w:r w:rsidR="00E258FD" w:rsidRPr="00DD52B7">
        <w:t xml:space="preserve"> </w:t>
      </w:r>
      <w:r w:rsidRPr="00DD52B7">
        <w:t>sistemi/yöntemi;</w:t>
      </w:r>
    </w:p>
    <w:p w:rsidR="00AE1EBF" w:rsidRPr="00DD52B7" w:rsidRDefault="00AE1EBF" w:rsidP="00E258FD">
      <w:pPr>
        <w:widowControl/>
        <w:autoSpaceDE/>
        <w:autoSpaceDN/>
        <w:spacing w:line="0" w:lineRule="atLeast"/>
        <w:ind w:firstLine="426"/>
        <w:jc w:val="both"/>
        <w:rPr>
          <w:sz w:val="24"/>
          <w:szCs w:val="24"/>
          <w:lang w:eastAsia="tr-TR"/>
        </w:rPr>
      </w:pPr>
      <w:r w:rsidRPr="00DD52B7">
        <w:rPr>
          <w:sz w:val="24"/>
          <w:szCs w:val="24"/>
          <w:lang w:eastAsia="tr-TR"/>
        </w:rPr>
        <w:t>Araştırma-geliştirme faaliyetlerinin sonuçlarını BAP biriminin internet sayfasından yayınlamaktadır.</w:t>
      </w:r>
    </w:p>
    <w:p w:rsidR="00AE1EBF" w:rsidRPr="00DD52B7" w:rsidRDefault="00AE1EBF" w:rsidP="00E258FD">
      <w:pPr>
        <w:pStyle w:val="GvdeMetni"/>
        <w:spacing w:before="41"/>
        <w:ind w:left="823" w:firstLine="426"/>
        <w:jc w:val="both"/>
      </w:pPr>
    </w:p>
    <w:p w:rsidR="00547D1A" w:rsidRPr="00DD52B7" w:rsidRDefault="00E443E8" w:rsidP="00E258FD">
      <w:pPr>
        <w:pStyle w:val="Balk1"/>
        <w:numPr>
          <w:ilvl w:val="2"/>
          <w:numId w:val="16"/>
        </w:numPr>
        <w:tabs>
          <w:tab w:val="left" w:pos="1423"/>
        </w:tabs>
        <w:spacing w:before="41"/>
        <w:jc w:val="both"/>
      </w:pPr>
      <w:r w:rsidRPr="00DD52B7">
        <w:t>Fon</w:t>
      </w:r>
      <w:r w:rsidRPr="00DD52B7">
        <w:rPr>
          <w:spacing w:val="-1"/>
        </w:rPr>
        <w:t xml:space="preserve"> </w:t>
      </w:r>
      <w:r w:rsidRPr="00DD52B7">
        <w:t>Stratejileri</w:t>
      </w:r>
    </w:p>
    <w:p w:rsidR="00547D1A" w:rsidRPr="00DD52B7" w:rsidRDefault="00E443E8" w:rsidP="00E258FD">
      <w:pPr>
        <w:pStyle w:val="GvdeMetni"/>
        <w:spacing w:before="42"/>
        <w:ind w:firstLine="720"/>
        <w:jc w:val="both"/>
      </w:pPr>
      <w:r w:rsidRPr="00DD52B7">
        <w:t>Birimin araştırma çalışmaları için üniversite dışı fonlamaların miktarını arttırmaya</w:t>
      </w:r>
    </w:p>
    <w:p w:rsidR="00547D1A" w:rsidRPr="00DD52B7" w:rsidRDefault="00E443E8" w:rsidP="00E258FD">
      <w:pPr>
        <w:pStyle w:val="GvdeMetni"/>
        <w:spacing w:before="41"/>
        <w:ind w:left="823"/>
        <w:jc w:val="both"/>
      </w:pPr>
      <w:proofErr w:type="gramStart"/>
      <w:r w:rsidRPr="00DD52B7">
        <w:t>yönelik</w:t>
      </w:r>
      <w:proofErr w:type="gramEnd"/>
      <w:r w:rsidRPr="00DD52B7">
        <w:t xml:space="preserve"> izlediği stratejiler;</w:t>
      </w:r>
    </w:p>
    <w:p w:rsidR="00AE1EBF" w:rsidRPr="00DD52B7" w:rsidRDefault="00AE1EBF" w:rsidP="00E258FD">
      <w:pPr>
        <w:widowControl/>
        <w:autoSpaceDE/>
        <w:autoSpaceDN/>
        <w:spacing w:line="0" w:lineRule="atLeast"/>
        <w:ind w:firstLine="720"/>
        <w:jc w:val="both"/>
        <w:rPr>
          <w:sz w:val="24"/>
          <w:szCs w:val="24"/>
          <w:lang w:eastAsia="tr-TR"/>
        </w:rPr>
      </w:pPr>
      <w:r w:rsidRPr="00DD52B7">
        <w:rPr>
          <w:sz w:val="24"/>
          <w:szCs w:val="24"/>
          <w:lang w:eastAsia="tr-TR"/>
        </w:rPr>
        <w:t>Öğretim elemanlarının yurtdışı ve yurtiçi proje hibelerine başvurmaları sağlanmakta, bunun için çeşitli eğitimler ve danışmanlık hizmetleri verilmektedir.</w:t>
      </w:r>
    </w:p>
    <w:p w:rsidR="00AE1EBF" w:rsidRDefault="00AE1EBF" w:rsidP="00E258FD">
      <w:pPr>
        <w:pStyle w:val="GvdeMetni"/>
        <w:spacing w:before="41"/>
        <w:ind w:left="823"/>
        <w:jc w:val="both"/>
      </w:pPr>
    </w:p>
    <w:p w:rsidR="00D16A61" w:rsidRPr="00DD52B7" w:rsidRDefault="00D16A61" w:rsidP="00E258FD">
      <w:pPr>
        <w:pStyle w:val="GvdeMetni"/>
        <w:spacing w:before="41"/>
        <w:ind w:left="823"/>
        <w:jc w:val="both"/>
      </w:pPr>
    </w:p>
    <w:p w:rsidR="00547D1A" w:rsidRPr="00DD52B7" w:rsidRDefault="00E443E8" w:rsidP="00E258FD">
      <w:pPr>
        <w:pStyle w:val="Balk1"/>
        <w:numPr>
          <w:ilvl w:val="2"/>
          <w:numId w:val="16"/>
        </w:numPr>
        <w:tabs>
          <w:tab w:val="left" w:pos="1423"/>
        </w:tabs>
        <w:spacing w:before="42"/>
        <w:jc w:val="both"/>
      </w:pPr>
      <w:r w:rsidRPr="00DD52B7">
        <w:t>Personel</w:t>
      </w:r>
      <w:r w:rsidRPr="00DD52B7">
        <w:rPr>
          <w:spacing w:val="-1"/>
        </w:rPr>
        <w:t xml:space="preserve"> </w:t>
      </w:r>
      <w:r w:rsidRPr="00DD52B7">
        <w:t>Teşvikleri</w:t>
      </w:r>
    </w:p>
    <w:p w:rsidR="00547D1A" w:rsidRPr="00DD52B7" w:rsidRDefault="00E443E8" w:rsidP="00E258FD">
      <w:pPr>
        <w:pStyle w:val="GvdeMetni"/>
        <w:spacing w:before="41"/>
        <w:ind w:firstLine="720"/>
        <w:jc w:val="both"/>
      </w:pPr>
      <w:r w:rsidRPr="00DD52B7">
        <w:t>Birim dışı fonları kullanmaları için araştırmacıları teşvik etmek üzere</w:t>
      </w:r>
      <w:r w:rsidRPr="00DD52B7">
        <w:rPr>
          <w:spacing w:val="51"/>
        </w:rPr>
        <w:t xml:space="preserve"> </w:t>
      </w:r>
      <w:r w:rsidRPr="00DD52B7">
        <w:t>gerçekleştirilen</w:t>
      </w:r>
    </w:p>
    <w:p w:rsidR="00547D1A" w:rsidRDefault="00E443E8" w:rsidP="00E258FD">
      <w:pPr>
        <w:pStyle w:val="GvdeMetni"/>
        <w:spacing w:before="41"/>
        <w:ind w:left="823"/>
        <w:jc w:val="both"/>
      </w:pPr>
      <w:proofErr w:type="gramStart"/>
      <w:r w:rsidRPr="00DD52B7">
        <w:t>faaliyetler</w:t>
      </w:r>
      <w:proofErr w:type="gramEnd"/>
      <w:r w:rsidRPr="00DD52B7">
        <w:t>;</w:t>
      </w:r>
    </w:p>
    <w:p w:rsidR="0088642D" w:rsidRPr="00DD52B7" w:rsidRDefault="0088642D" w:rsidP="00E258FD">
      <w:pPr>
        <w:pStyle w:val="GvdeMetni"/>
        <w:spacing w:before="41"/>
        <w:ind w:left="823"/>
        <w:jc w:val="both"/>
      </w:pPr>
    </w:p>
    <w:p w:rsidR="00547D1A" w:rsidRPr="00DD52B7" w:rsidRDefault="00E443E8" w:rsidP="00E258FD">
      <w:pPr>
        <w:pStyle w:val="Balk1"/>
        <w:numPr>
          <w:ilvl w:val="2"/>
          <w:numId w:val="16"/>
        </w:numPr>
        <w:tabs>
          <w:tab w:val="left" w:pos="1423"/>
        </w:tabs>
        <w:spacing w:before="42"/>
        <w:jc w:val="both"/>
      </w:pPr>
      <w:r w:rsidRPr="00DD52B7">
        <w:t>Dış</w:t>
      </w:r>
      <w:r w:rsidRPr="00DD52B7">
        <w:rPr>
          <w:spacing w:val="-2"/>
        </w:rPr>
        <w:t xml:space="preserve"> </w:t>
      </w:r>
      <w:r w:rsidRPr="00DD52B7">
        <w:t>Destekler</w:t>
      </w:r>
    </w:p>
    <w:p w:rsidR="00547D1A" w:rsidRPr="00DD52B7" w:rsidRDefault="00E443E8" w:rsidP="00E258FD">
      <w:pPr>
        <w:pStyle w:val="GvdeMetni"/>
        <w:spacing w:before="41" w:line="276" w:lineRule="auto"/>
        <w:ind w:left="823" w:firstLine="707"/>
        <w:jc w:val="both"/>
      </w:pPr>
      <w:r w:rsidRPr="00DD52B7">
        <w:t xml:space="preserve">Birimin dış kaynaklardan sağladığı destekler (proje desteği, bağış, </w:t>
      </w:r>
      <w:proofErr w:type="gramStart"/>
      <w:r w:rsidRPr="00DD52B7">
        <w:t>sponsorluk</w:t>
      </w:r>
      <w:proofErr w:type="gramEnd"/>
      <w:r w:rsidRPr="00DD52B7">
        <w:t xml:space="preserve"> vb.) ve stratejik hedeflerine sağladığı katkılar;</w:t>
      </w:r>
    </w:p>
    <w:p w:rsidR="00547D1A" w:rsidRPr="00DD52B7" w:rsidRDefault="00547D1A">
      <w:pPr>
        <w:pStyle w:val="GvdeMetni"/>
        <w:spacing w:before="7"/>
      </w:pPr>
    </w:p>
    <w:p w:rsidR="00547D1A" w:rsidRPr="00DD52B7" w:rsidRDefault="00E443E8">
      <w:pPr>
        <w:ind w:left="821"/>
        <w:rPr>
          <w:i/>
          <w:sz w:val="24"/>
          <w:szCs w:val="24"/>
        </w:rPr>
      </w:pPr>
      <w:r w:rsidRPr="00DD52B7">
        <w:rPr>
          <w:i/>
          <w:sz w:val="24"/>
          <w:szCs w:val="24"/>
        </w:rPr>
        <w:t>İlgili ölçüte ait beklenen kanıtlar aşağıda listelenmektedir:</w:t>
      </w:r>
    </w:p>
    <w:p w:rsidR="00547D1A" w:rsidRPr="00DD52B7" w:rsidRDefault="00547D1A">
      <w:pPr>
        <w:pStyle w:val="GvdeMetni"/>
        <w:spacing w:before="2"/>
        <w:rPr>
          <w:i/>
        </w:rPr>
      </w:pPr>
    </w:p>
    <w:p w:rsidR="00547D1A" w:rsidRPr="00DD52B7" w:rsidRDefault="00E443E8">
      <w:pPr>
        <w:pStyle w:val="Balk1"/>
        <w:ind w:left="821" w:firstLine="0"/>
      </w:pPr>
      <w:r w:rsidRPr="00DD52B7">
        <w:t>Birime Ait Belgeler</w:t>
      </w:r>
    </w:p>
    <w:p w:rsidR="00547D1A" w:rsidRPr="0088642D" w:rsidRDefault="00E443E8" w:rsidP="0088642D">
      <w:pPr>
        <w:pStyle w:val="ListeParagraf"/>
        <w:numPr>
          <w:ilvl w:val="0"/>
          <w:numId w:val="15"/>
        </w:numPr>
        <w:tabs>
          <w:tab w:val="left" w:pos="1092"/>
        </w:tabs>
        <w:spacing w:before="42"/>
        <w:ind w:hanging="141"/>
        <w:rPr>
          <w:sz w:val="24"/>
          <w:szCs w:val="24"/>
        </w:rPr>
      </w:pPr>
      <w:r w:rsidRPr="00DD52B7">
        <w:rPr>
          <w:sz w:val="24"/>
          <w:szCs w:val="24"/>
        </w:rPr>
        <w:t>Araştırma-Geliştirme altyapısı (laboratuvarları, merkezleri vb.)</w:t>
      </w:r>
      <w:r w:rsidRPr="00DD52B7">
        <w:rPr>
          <w:spacing w:val="-2"/>
          <w:sz w:val="24"/>
          <w:szCs w:val="24"/>
        </w:rPr>
        <w:t xml:space="preserve"> </w:t>
      </w:r>
      <w:r w:rsidRPr="00DD52B7">
        <w:rPr>
          <w:sz w:val="24"/>
          <w:szCs w:val="24"/>
        </w:rPr>
        <w:t>bilgileri</w:t>
      </w:r>
    </w:p>
    <w:p w:rsidR="00547D1A" w:rsidRPr="00DD52B7" w:rsidRDefault="00E443E8" w:rsidP="00523822">
      <w:pPr>
        <w:pStyle w:val="ListeParagraf"/>
        <w:numPr>
          <w:ilvl w:val="0"/>
          <w:numId w:val="15"/>
        </w:numPr>
        <w:tabs>
          <w:tab w:val="left" w:pos="1092"/>
        </w:tabs>
        <w:spacing w:before="1"/>
        <w:ind w:hanging="141"/>
        <w:rPr>
          <w:sz w:val="24"/>
          <w:szCs w:val="24"/>
        </w:rPr>
      </w:pPr>
      <w:r w:rsidRPr="00DD52B7">
        <w:rPr>
          <w:sz w:val="24"/>
          <w:szCs w:val="24"/>
        </w:rPr>
        <w:t xml:space="preserve">Araştırma-Geliştirme bütçesi </w:t>
      </w:r>
      <w:proofErr w:type="gramStart"/>
      <w:r w:rsidRPr="00DD52B7">
        <w:rPr>
          <w:sz w:val="24"/>
          <w:szCs w:val="24"/>
        </w:rPr>
        <w:t>(</w:t>
      </w:r>
      <w:proofErr w:type="gramEnd"/>
      <w:r w:rsidRPr="00DD52B7">
        <w:rPr>
          <w:sz w:val="24"/>
          <w:szCs w:val="24"/>
        </w:rPr>
        <w:t>gelirleri, dış kaynakları, öncelik alanlarına göre</w:t>
      </w:r>
      <w:r w:rsidRPr="00DD52B7">
        <w:rPr>
          <w:spacing w:val="-8"/>
          <w:sz w:val="24"/>
          <w:szCs w:val="24"/>
        </w:rPr>
        <w:t xml:space="preserve"> </w:t>
      </w:r>
      <w:r w:rsidRPr="00DD52B7">
        <w:rPr>
          <w:sz w:val="24"/>
          <w:szCs w:val="24"/>
        </w:rPr>
        <w:t>dağılımı,</w:t>
      </w:r>
    </w:p>
    <w:p w:rsidR="00547D1A" w:rsidRPr="00DD52B7" w:rsidRDefault="00E443E8" w:rsidP="0088642D">
      <w:pPr>
        <w:pStyle w:val="GvdeMetni"/>
        <w:ind w:left="951"/>
      </w:pPr>
      <w:proofErr w:type="gramStart"/>
      <w:r w:rsidRPr="00DD52B7">
        <w:t>birimlere</w:t>
      </w:r>
      <w:proofErr w:type="gramEnd"/>
      <w:r w:rsidRPr="00DD52B7">
        <w:t xml:space="preserve"> göre dağılımı)</w:t>
      </w:r>
    </w:p>
    <w:p w:rsidR="00547D1A" w:rsidRPr="00DD52B7" w:rsidRDefault="00E443E8" w:rsidP="00523822">
      <w:pPr>
        <w:pStyle w:val="ListeParagraf"/>
        <w:numPr>
          <w:ilvl w:val="0"/>
          <w:numId w:val="15"/>
        </w:numPr>
        <w:tabs>
          <w:tab w:val="left" w:pos="1092"/>
        </w:tabs>
        <w:spacing w:before="1"/>
        <w:ind w:hanging="141"/>
        <w:rPr>
          <w:sz w:val="24"/>
          <w:szCs w:val="24"/>
        </w:rPr>
      </w:pPr>
      <w:r w:rsidRPr="00DD52B7">
        <w:rPr>
          <w:sz w:val="24"/>
          <w:szCs w:val="24"/>
        </w:rPr>
        <w:t xml:space="preserve">Araştırma-Geliştirmede kurumsal yetkinlik alanları </w:t>
      </w:r>
      <w:proofErr w:type="gramStart"/>
      <w:r w:rsidRPr="00DD52B7">
        <w:rPr>
          <w:sz w:val="24"/>
          <w:szCs w:val="24"/>
        </w:rPr>
        <w:t>(</w:t>
      </w:r>
      <w:proofErr w:type="gramEnd"/>
      <w:r w:rsidRPr="00DD52B7">
        <w:rPr>
          <w:sz w:val="24"/>
          <w:szCs w:val="24"/>
        </w:rPr>
        <w:t>sahip olunan uzmanlıklar, proje</w:t>
      </w:r>
      <w:r w:rsidRPr="00DD52B7">
        <w:rPr>
          <w:spacing w:val="-16"/>
          <w:sz w:val="24"/>
          <w:szCs w:val="24"/>
        </w:rPr>
        <w:t xml:space="preserve"> </w:t>
      </w:r>
      <w:r w:rsidRPr="00DD52B7">
        <w:rPr>
          <w:sz w:val="24"/>
          <w:szCs w:val="24"/>
        </w:rPr>
        <w:t>alanları,</w:t>
      </w:r>
    </w:p>
    <w:p w:rsidR="00547D1A" w:rsidRPr="00DD52B7" w:rsidRDefault="00E443E8" w:rsidP="0088642D">
      <w:pPr>
        <w:pStyle w:val="GvdeMetni"/>
        <w:ind w:left="951"/>
      </w:pPr>
      <w:proofErr w:type="gramStart"/>
      <w:r w:rsidRPr="00DD52B7">
        <w:t>patent</w:t>
      </w:r>
      <w:proofErr w:type="gramEnd"/>
      <w:r w:rsidRPr="00DD52B7">
        <w:t xml:space="preserve"> alanları, vb.)</w:t>
      </w:r>
    </w:p>
    <w:p w:rsidR="00547D1A" w:rsidRPr="00DD52B7" w:rsidRDefault="00E443E8" w:rsidP="00523822">
      <w:pPr>
        <w:pStyle w:val="ListeParagraf"/>
        <w:numPr>
          <w:ilvl w:val="0"/>
          <w:numId w:val="15"/>
        </w:numPr>
        <w:tabs>
          <w:tab w:val="left" w:pos="1092"/>
        </w:tabs>
        <w:ind w:hanging="141"/>
        <w:rPr>
          <w:sz w:val="24"/>
          <w:szCs w:val="24"/>
        </w:rPr>
      </w:pPr>
      <w:r w:rsidRPr="00DD52B7">
        <w:rPr>
          <w:sz w:val="24"/>
          <w:szCs w:val="24"/>
        </w:rPr>
        <w:t>Araştırma-Geliştirmede paydaşlarla yapılan işbirlikleri (fuar, kariyer günleri, projeler</w:t>
      </w:r>
      <w:r w:rsidRPr="00DD52B7">
        <w:rPr>
          <w:spacing w:val="-9"/>
          <w:sz w:val="24"/>
          <w:szCs w:val="24"/>
        </w:rPr>
        <w:t xml:space="preserve"> </w:t>
      </w:r>
      <w:r w:rsidRPr="00DD52B7">
        <w:rPr>
          <w:sz w:val="24"/>
          <w:szCs w:val="24"/>
        </w:rPr>
        <w:t>vb.)</w:t>
      </w:r>
    </w:p>
    <w:p w:rsidR="00547D1A" w:rsidRPr="00DD52B7" w:rsidRDefault="00547D1A">
      <w:pPr>
        <w:pStyle w:val="GvdeMetni"/>
        <w:spacing w:before="7"/>
      </w:pPr>
    </w:p>
    <w:p w:rsidR="00547D1A" w:rsidRPr="0088642D" w:rsidRDefault="00E443E8" w:rsidP="0088642D">
      <w:pPr>
        <w:pStyle w:val="Balk1"/>
        <w:ind w:left="821" w:firstLine="0"/>
      </w:pPr>
      <w:r w:rsidRPr="00DD52B7">
        <w:t>İyileştirme Kanıtları</w:t>
      </w:r>
    </w:p>
    <w:p w:rsidR="00547D1A" w:rsidRPr="00DD52B7" w:rsidRDefault="00E443E8" w:rsidP="00523822">
      <w:pPr>
        <w:pStyle w:val="ListeParagraf"/>
        <w:numPr>
          <w:ilvl w:val="2"/>
          <w:numId w:val="42"/>
        </w:numPr>
        <w:tabs>
          <w:tab w:val="left" w:pos="962"/>
        </w:tabs>
        <w:ind w:left="961" w:hanging="141"/>
        <w:rPr>
          <w:sz w:val="24"/>
          <w:szCs w:val="24"/>
        </w:rPr>
      </w:pPr>
      <w:r w:rsidRPr="00DD52B7">
        <w:rPr>
          <w:sz w:val="24"/>
          <w:szCs w:val="24"/>
        </w:rPr>
        <w:t>Birime son üç yılda yapılan dış fon aktarımına ait</w:t>
      </w:r>
      <w:r w:rsidRPr="00DD52B7">
        <w:rPr>
          <w:spacing w:val="-2"/>
          <w:sz w:val="24"/>
          <w:szCs w:val="24"/>
        </w:rPr>
        <w:t xml:space="preserve"> </w:t>
      </w:r>
      <w:r w:rsidRPr="00DD52B7">
        <w:rPr>
          <w:sz w:val="24"/>
          <w:szCs w:val="24"/>
        </w:rPr>
        <w:t>değişimler</w:t>
      </w:r>
    </w:p>
    <w:p w:rsidR="00547D1A" w:rsidRPr="00DD52B7" w:rsidRDefault="00E443E8" w:rsidP="00523822">
      <w:pPr>
        <w:pStyle w:val="ListeParagraf"/>
        <w:numPr>
          <w:ilvl w:val="2"/>
          <w:numId w:val="42"/>
        </w:numPr>
        <w:tabs>
          <w:tab w:val="left" w:pos="962"/>
        </w:tabs>
        <w:spacing w:before="41"/>
        <w:ind w:left="961" w:hanging="141"/>
        <w:rPr>
          <w:sz w:val="24"/>
          <w:szCs w:val="24"/>
        </w:rPr>
      </w:pPr>
      <w:r w:rsidRPr="00DD52B7">
        <w:rPr>
          <w:sz w:val="24"/>
          <w:szCs w:val="24"/>
        </w:rPr>
        <w:t>Birime dışı fonları kullanmaları için araştırmacıları teşvik etmek üzere yürütülen</w:t>
      </w:r>
      <w:r w:rsidRPr="00DD52B7">
        <w:rPr>
          <w:spacing w:val="-4"/>
          <w:sz w:val="24"/>
          <w:szCs w:val="24"/>
        </w:rPr>
        <w:t xml:space="preserve"> </w:t>
      </w:r>
      <w:r w:rsidRPr="00DD52B7">
        <w:rPr>
          <w:sz w:val="24"/>
          <w:szCs w:val="24"/>
        </w:rPr>
        <w:t>faaliyetler</w:t>
      </w:r>
    </w:p>
    <w:p w:rsidR="00547D1A" w:rsidRPr="00DD52B7" w:rsidRDefault="00E443E8" w:rsidP="00523822">
      <w:pPr>
        <w:pStyle w:val="ListeParagraf"/>
        <w:numPr>
          <w:ilvl w:val="2"/>
          <w:numId w:val="42"/>
        </w:numPr>
        <w:tabs>
          <w:tab w:val="left" w:pos="1022"/>
        </w:tabs>
        <w:spacing w:before="42" w:line="276" w:lineRule="auto"/>
        <w:ind w:left="821" w:right="349" w:firstLine="0"/>
        <w:rPr>
          <w:sz w:val="24"/>
          <w:szCs w:val="24"/>
        </w:rPr>
      </w:pPr>
      <w:r w:rsidRPr="00DD52B7">
        <w:rPr>
          <w:sz w:val="24"/>
          <w:szCs w:val="24"/>
        </w:rPr>
        <w:t>Birim, araştırma ve geliştirme faaliyetleri için fiziki altyapı ve mali kaynaklarda yaptığı iyileştirmeler</w:t>
      </w:r>
    </w:p>
    <w:p w:rsidR="00547D1A" w:rsidRPr="0088642D" w:rsidRDefault="00E443E8" w:rsidP="0088642D">
      <w:pPr>
        <w:pStyle w:val="Balk1"/>
        <w:numPr>
          <w:ilvl w:val="1"/>
          <w:numId w:val="42"/>
        </w:numPr>
        <w:tabs>
          <w:tab w:val="left" w:pos="534"/>
        </w:tabs>
        <w:spacing w:before="74"/>
      </w:pPr>
      <w:r w:rsidRPr="00DD52B7">
        <w:t>Araştırma</w:t>
      </w:r>
      <w:r w:rsidRPr="00DD52B7">
        <w:rPr>
          <w:spacing w:val="-2"/>
        </w:rPr>
        <w:t xml:space="preserve"> </w:t>
      </w:r>
      <w:r w:rsidRPr="00DD52B7">
        <w:t>Kadrosu;</w:t>
      </w:r>
    </w:p>
    <w:p w:rsidR="00547D1A" w:rsidRPr="00DD52B7" w:rsidRDefault="00E443E8" w:rsidP="00523822">
      <w:pPr>
        <w:pStyle w:val="ListeParagraf"/>
        <w:numPr>
          <w:ilvl w:val="2"/>
          <w:numId w:val="14"/>
        </w:numPr>
        <w:tabs>
          <w:tab w:val="left" w:pos="1423"/>
        </w:tabs>
        <w:rPr>
          <w:b/>
          <w:sz w:val="24"/>
          <w:szCs w:val="24"/>
        </w:rPr>
      </w:pPr>
      <w:r w:rsidRPr="00DD52B7">
        <w:rPr>
          <w:b/>
          <w:sz w:val="24"/>
          <w:szCs w:val="24"/>
        </w:rPr>
        <w:t>Yetkinlikler</w:t>
      </w:r>
    </w:p>
    <w:p w:rsidR="00547D1A" w:rsidRPr="00DD52B7" w:rsidRDefault="00E443E8" w:rsidP="00AE36A0">
      <w:pPr>
        <w:pStyle w:val="GvdeMetni"/>
        <w:spacing w:before="41"/>
        <w:ind w:firstLine="720"/>
      </w:pPr>
      <w:r w:rsidRPr="00DD52B7">
        <w:t>Birimde araştırma kadrosunun araştırma yetkinlikleri ve bu yetkinlikler bazında</w:t>
      </w:r>
    </w:p>
    <w:p w:rsidR="00547D1A" w:rsidRPr="00DD52B7" w:rsidRDefault="00E443E8">
      <w:pPr>
        <w:pStyle w:val="GvdeMetni"/>
        <w:spacing w:before="42"/>
        <w:ind w:left="823"/>
      </w:pPr>
      <w:proofErr w:type="gramStart"/>
      <w:r w:rsidRPr="00DD52B7">
        <w:lastRenderedPageBreak/>
        <w:t>beklenen</w:t>
      </w:r>
      <w:proofErr w:type="gramEnd"/>
      <w:r w:rsidRPr="00DD52B7">
        <w:t xml:space="preserve"> seviyelerinin tanımlama yöntemleri;</w:t>
      </w:r>
    </w:p>
    <w:p w:rsidR="00071058" w:rsidRDefault="00071058" w:rsidP="00AE36A0">
      <w:pPr>
        <w:spacing w:line="0" w:lineRule="atLeast"/>
        <w:ind w:firstLine="708"/>
        <w:jc w:val="both"/>
        <w:rPr>
          <w:sz w:val="24"/>
          <w:szCs w:val="24"/>
        </w:rPr>
      </w:pPr>
      <w:r w:rsidRPr="00DD52B7">
        <w:rPr>
          <w:sz w:val="24"/>
          <w:szCs w:val="24"/>
        </w:rPr>
        <w:t xml:space="preserve">Göreve başlayan araştırma personelinin gerekli yetkinliğe sahip olmasının sağlanması amacıyla, birim yöneticilerinin görüşleri de dikkate alınarak, ilgili mevzuat çerçevesinde belirlenmiş olan atanma/yeniden atanma </w:t>
      </w:r>
      <w:proofErr w:type="gramStart"/>
      <w:r w:rsidRPr="00DD52B7">
        <w:rPr>
          <w:sz w:val="24"/>
          <w:szCs w:val="24"/>
        </w:rPr>
        <w:t>kriterleri</w:t>
      </w:r>
      <w:proofErr w:type="gramEnd"/>
      <w:r w:rsidRPr="00DD52B7">
        <w:rPr>
          <w:sz w:val="24"/>
          <w:szCs w:val="24"/>
        </w:rPr>
        <w:t xml:space="preserve"> sağlayanlar arasından işe alım/atama işlemleri gerçekleştirilmektedir. Bu sayede, araştırma personelinin liyakat esasına göre görevlendirilmesi ve yeterlilik düzeylerinin(lisans/yüksek lisans/ doktora) en üst seviyede olması amaçlanmaktadır. Birimde görev yapan profesörlük ve doçentlik kadrolarında, YÖK’ün ve üniversitenin akademik yükseltme </w:t>
      </w:r>
      <w:proofErr w:type="gramStart"/>
      <w:r w:rsidRPr="00DD52B7">
        <w:rPr>
          <w:sz w:val="24"/>
          <w:szCs w:val="24"/>
        </w:rPr>
        <w:t>kriterleri</w:t>
      </w:r>
      <w:proofErr w:type="gramEnd"/>
      <w:r w:rsidRPr="00DD52B7">
        <w:rPr>
          <w:sz w:val="24"/>
          <w:szCs w:val="24"/>
        </w:rPr>
        <w:t xml:space="preserve"> esaslarına göre değerlendirme yapılmaktadır. Doktor öğretim üyeleri için 3 yılda bir hazırlanan görevin idamesini sağlayacak sözleşme, kurulan jüriler ve jüri raporları sonucunda alınan değerlendirme sonuçlarına uygun olarak yürütülmektedir.</w:t>
      </w:r>
    </w:p>
    <w:p w:rsidR="0088642D" w:rsidRPr="00DD52B7" w:rsidRDefault="0088642D" w:rsidP="00AE36A0">
      <w:pPr>
        <w:spacing w:line="0" w:lineRule="atLeast"/>
        <w:ind w:firstLine="708"/>
        <w:jc w:val="both"/>
        <w:rPr>
          <w:sz w:val="24"/>
          <w:szCs w:val="24"/>
        </w:rPr>
      </w:pPr>
    </w:p>
    <w:p w:rsidR="00547D1A" w:rsidRPr="00DD52B7" w:rsidRDefault="00E443E8" w:rsidP="00AE36A0">
      <w:pPr>
        <w:pStyle w:val="Balk1"/>
        <w:numPr>
          <w:ilvl w:val="2"/>
          <w:numId w:val="14"/>
        </w:numPr>
        <w:tabs>
          <w:tab w:val="left" w:pos="1423"/>
        </w:tabs>
        <w:spacing w:before="41"/>
        <w:jc w:val="both"/>
      </w:pPr>
      <w:r w:rsidRPr="00DD52B7">
        <w:t>Yetkinlik</w:t>
      </w:r>
      <w:r w:rsidRPr="00DD52B7">
        <w:rPr>
          <w:spacing w:val="-2"/>
        </w:rPr>
        <w:t xml:space="preserve"> </w:t>
      </w:r>
      <w:r w:rsidRPr="00DD52B7">
        <w:t>Ölçümleri</w:t>
      </w:r>
    </w:p>
    <w:p w:rsidR="00547D1A" w:rsidRPr="00DD52B7" w:rsidRDefault="00E443E8" w:rsidP="00DD52B7">
      <w:pPr>
        <w:pStyle w:val="GvdeMetni"/>
        <w:spacing w:before="42"/>
        <w:ind w:firstLine="700"/>
        <w:jc w:val="both"/>
      </w:pPr>
      <w:r w:rsidRPr="00DD52B7">
        <w:t>Araştırma kadrosunun yetkinlikleri başarma düzeyleri için ölçme yöntemleri;</w:t>
      </w:r>
    </w:p>
    <w:p w:rsidR="00071058" w:rsidRDefault="00071058" w:rsidP="00DD52B7">
      <w:pPr>
        <w:spacing w:line="0" w:lineRule="atLeast"/>
        <w:ind w:left="700" w:firstLine="20"/>
        <w:jc w:val="both"/>
        <w:rPr>
          <w:sz w:val="24"/>
          <w:szCs w:val="24"/>
        </w:rPr>
      </w:pPr>
      <w:r w:rsidRPr="00DD52B7">
        <w:rPr>
          <w:sz w:val="24"/>
          <w:szCs w:val="24"/>
        </w:rPr>
        <w:t>Araştırma kadrosunun yetkinliği; akademik başarılar, yayın sayıları, yayın yapılan dergilerin tarandığı endeksler ve veri tabanları, ödüller ve çalışma performansları dikkate alınarak ölçülmekte ve değerlendirilmektedir</w:t>
      </w:r>
      <w:r w:rsidR="0088642D">
        <w:rPr>
          <w:sz w:val="24"/>
          <w:szCs w:val="24"/>
        </w:rPr>
        <w:t>.</w:t>
      </w:r>
    </w:p>
    <w:p w:rsidR="0088642D" w:rsidRPr="00DD52B7" w:rsidRDefault="0088642D" w:rsidP="00DD52B7">
      <w:pPr>
        <w:spacing w:line="0" w:lineRule="atLeast"/>
        <w:ind w:left="700" w:firstLine="20"/>
        <w:jc w:val="both"/>
        <w:rPr>
          <w:sz w:val="24"/>
          <w:szCs w:val="24"/>
        </w:rPr>
      </w:pPr>
    </w:p>
    <w:p w:rsidR="00547D1A" w:rsidRPr="00DD52B7" w:rsidRDefault="00E443E8" w:rsidP="00AE36A0">
      <w:pPr>
        <w:pStyle w:val="Balk1"/>
        <w:numPr>
          <w:ilvl w:val="2"/>
          <w:numId w:val="14"/>
        </w:numPr>
        <w:tabs>
          <w:tab w:val="left" w:pos="1423"/>
        </w:tabs>
        <w:spacing w:before="41"/>
        <w:jc w:val="both"/>
      </w:pPr>
      <w:r w:rsidRPr="00DD52B7">
        <w:t>Olanaklar ve</w:t>
      </w:r>
      <w:r w:rsidRPr="00DD52B7">
        <w:rPr>
          <w:spacing w:val="-2"/>
        </w:rPr>
        <w:t xml:space="preserve"> </w:t>
      </w:r>
      <w:r w:rsidRPr="00DD52B7">
        <w:t>Destekler</w:t>
      </w:r>
    </w:p>
    <w:p w:rsidR="00547D1A" w:rsidRPr="00DD52B7" w:rsidRDefault="00E443E8" w:rsidP="00AE36A0">
      <w:pPr>
        <w:pStyle w:val="GvdeMetni"/>
        <w:spacing w:before="41" w:line="276" w:lineRule="auto"/>
        <w:ind w:right="159" w:firstLine="708"/>
        <w:jc w:val="both"/>
      </w:pPr>
      <w:r w:rsidRPr="00DD52B7">
        <w:t>Araştırma kadrosunun araştırma yetkinliğini geliştirmesi için sunulan olanaklar, imkânlar ve destekler; Bölüm araştırma kaynakları,</w:t>
      </w:r>
    </w:p>
    <w:p w:rsidR="00071058" w:rsidRPr="00DD52B7" w:rsidRDefault="00071058" w:rsidP="00AE36A0">
      <w:pPr>
        <w:spacing w:line="0" w:lineRule="atLeast"/>
        <w:ind w:firstLine="708"/>
        <w:jc w:val="both"/>
        <w:rPr>
          <w:sz w:val="24"/>
          <w:szCs w:val="24"/>
        </w:rPr>
      </w:pPr>
      <w:r w:rsidRPr="00DD52B7">
        <w:rPr>
          <w:sz w:val="24"/>
          <w:szCs w:val="24"/>
        </w:rPr>
        <w:t>Akademik personelin yapacağı çalışmaların desteklenmesi ve teşvik edilmesi amacıyla TÜBİTAK, DİKA, KOSGEB ve diğer kurumlar ile üniversitemiz tarafından sağlanan BAP gibi desteklerden haberdar edilmeleri sağlanmaktadır.</w:t>
      </w:r>
    </w:p>
    <w:p w:rsidR="00071058" w:rsidRPr="00DD52B7" w:rsidRDefault="00071058">
      <w:pPr>
        <w:pStyle w:val="GvdeMetni"/>
        <w:spacing w:before="41" w:line="276" w:lineRule="auto"/>
        <w:ind w:left="823" w:right="159" w:firstLine="707"/>
      </w:pPr>
    </w:p>
    <w:p w:rsidR="00547D1A" w:rsidRPr="0088642D" w:rsidRDefault="00E443E8" w:rsidP="00523822">
      <w:pPr>
        <w:pStyle w:val="ListeParagraf"/>
        <w:numPr>
          <w:ilvl w:val="3"/>
          <w:numId w:val="14"/>
        </w:numPr>
        <w:tabs>
          <w:tab w:val="left" w:pos="2311"/>
        </w:tabs>
        <w:rPr>
          <w:b/>
          <w:sz w:val="24"/>
          <w:szCs w:val="24"/>
        </w:rPr>
      </w:pPr>
      <w:r w:rsidRPr="0088642D">
        <w:rPr>
          <w:b/>
          <w:sz w:val="24"/>
          <w:szCs w:val="24"/>
        </w:rPr>
        <w:t>Fiziksel, Teknolojik ve</w:t>
      </w:r>
      <w:r w:rsidRPr="0088642D">
        <w:rPr>
          <w:b/>
          <w:spacing w:val="-3"/>
          <w:sz w:val="24"/>
          <w:szCs w:val="24"/>
        </w:rPr>
        <w:t xml:space="preserve"> </w:t>
      </w:r>
      <w:r w:rsidRPr="0088642D">
        <w:rPr>
          <w:b/>
          <w:sz w:val="24"/>
          <w:szCs w:val="24"/>
        </w:rPr>
        <w:t>Finansman</w:t>
      </w:r>
    </w:p>
    <w:p w:rsidR="00071058" w:rsidRPr="00DD52B7" w:rsidRDefault="00071058" w:rsidP="00071058">
      <w:pPr>
        <w:spacing w:line="244" w:lineRule="auto"/>
        <w:ind w:firstLine="720"/>
        <w:jc w:val="both"/>
        <w:rPr>
          <w:sz w:val="24"/>
          <w:szCs w:val="24"/>
        </w:rPr>
      </w:pPr>
      <w:r w:rsidRPr="00DD52B7">
        <w:rPr>
          <w:sz w:val="24"/>
          <w:szCs w:val="24"/>
        </w:rPr>
        <w:t>Akademik personelin yapacağı çalışmaların desteklenmesi ve teşvik edilmesi amacıyla TÜBİTAK, DİKA, KOSGEB ve diğer kurumlar ile üniversitemiz tarafından sağlanan BAP gibi desteklerden haberdar edilmeleri sağlanmaktadır.</w:t>
      </w:r>
    </w:p>
    <w:p w:rsidR="00071058" w:rsidRPr="00DD52B7" w:rsidRDefault="00071058" w:rsidP="00071058">
      <w:pPr>
        <w:pStyle w:val="ListeParagraf"/>
        <w:tabs>
          <w:tab w:val="left" w:pos="2311"/>
        </w:tabs>
        <w:ind w:left="2311" w:firstLine="0"/>
        <w:rPr>
          <w:sz w:val="24"/>
          <w:szCs w:val="24"/>
        </w:rPr>
      </w:pPr>
    </w:p>
    <w:p w:rsidR="00547D1A" w:rsidRPr="0088642D" w:rsidRDefault="00E443E8" w:rsidP="00523822">
      <w:pPr>
        <w:pStyle w:val="ListeParagraf"/>
        <w:numPr>
          <w:ilvl w:val="3"/>
          <w:numId w:val="14"/>
        </w:numPr>
        <w:tabs>
          <w:tab w:val="left" w:pos="2311"/>
        </w:tabs>
        <w:spacing w:before="42"/>
        <w:rPr>
          <w:b/>
          <w:sz w:val="24"/>
          <w:szCs w:val="24"/>
        </w:rPr>
      </w:pPr>
      <w:r w:rsidRPr="0088642D">
        <w:rPr>
          <w:b/>
          <w:sz w:val="24"/>
          <w:szCs w:val="24"/>
        </w:rPr>
        <w:t>Laboratuvarlar,</w:t>
      </w:r>
    </w:p>
    <w:p w:rsidR="00071058" w:rsidRPr="001F01D7" w:rsidRDefault="00DA354A" w:rsidP="00062E8D">
      <w:pPr>
        <w:spacing w:line="0" w:lineRule="atLeast"/>
        <w:ind w:firstLine="720"/>
        <w:jc w:val="both"/>
        <w:rPr>
          <w:sz w:val="24"/>
          <w:szCs w:val="24"/>
        </w:rPr>
      </w:pPr>
      <w:r w:rsidRPr="001F01D7">
        <w:rPr>
          <w:sz w:val="24"/>
          <w:szCs w:val="24"/>
        </w:rPr>
        <w:t>Sağlık Bilimleri Fakültesi</w:t>
      </w:r>
      <w:r w:rsidR="00071058" w:rsidRPr="001F01D7">
        <w:rPr>
          <w:sz w:val="24"/>
          <w:szCs w:val="24"/>
        </w:rPr>
        <w:t xml:space="preserve"> bünyesinde öğretim elemanlarının faydalanabileceği laboratuvarlar bulunmaktadır.</w:t>
      </w:r>
    </w:p>
    <w:p w:rsidR="00071058" w:rsidRPr="00DD52B7" w:rsidRDefault="00071058" w:rsidP="00071058">
      <w:pPr>
        <w:pStyle w:val="ListeParagraf"/>
        <w:tabs>
          <w:tab w:val="left" w:pos="2311"/>
        </w:tabs>
        <w:spacing w:before="42"/>
        <w:ind w:left="2311" w:firstLine="0"/>
        <w:rPr>
          <w:sz w:val="24"/>
          <w:szCs w:val="24"/>
        </w:rPr>
      </w:pPr>
    </w:p>
    <w:p w:rsidR="00547D1A" w:rsidRPr="0088642D" w:rsidRDefault="00E443E8" w:rsidP="00523822">
      <w:pPr>
        <w:pStyle w:val="ListeParagraf"/>
        <w:numPr>
          <w:ilvl w:val="3"/>
          <w:numId w:val="14"/>
        </w:numPr>
        <w:tabs>
          <w:tab w:val="left" w:pos="2311"/>
        </w:tabs>
        <w:spacing w:before="41"/>
        <w:rPr>
          <w:b/>
          <w:sz w:val="24"/>
          <w:szCs w:val="24"/>
        </w:rPr>
      </w:pPr>
      <w:r w:rsidRPr="0088642D">
        <w:rPr>
          <w:b/>
          <w:sz w:val="24"/>
          <w:szCs w:val="24"/>
        </w:rPr>
        <w:t>Projeler,</w:t>
      </w:r>
    </w:p>
    <w:p w:rsidR="00071058" w:rsidRPr="00DD52B7" w:rsidRDefault="00071058" w:rsidP="00071058">
      <w:pPr>
        <w:spacing w:line="0" w:lineRule="atLeast"/>
        <w:ind w:firstLine="720"/>
        <w:jc w:val="both"/>
        <w:rPr>
          <w:sz w:val="24"/>
          <w:szCs w:val="24"/>
        </w:rPr>
      </w:pPr>
      <w:r w:rsidRPr="00DD52B7">
        <w:rPr>
          <w:sz w:val="24"/>
          <w:szCs w:val="24"/>
        </w:rPr>
        <w:t>Bilim araştırma projeleri koordinatörlüğü tarafından araştırma kadrosunun akademik çalışmaları desteklenmektedir.</w:t>
      </w:r>
    </w:p>
    <w:p w:rsidR="00071058" w:rsidRPr="00DD52B7" w:rsidRDefault="00071058" w:rsidP="00071058">
      <w:pPr>
        <w:pStyle w:val="ListeParagraf"/>
        <w:tabs>
          <w:tab w:val="left" w:pos="2311"/>
        </w:tabs>
        <w:spacing w:before="41"/>
        <w:ind w:left="2311" w:firstLine="0"/>
        <w:rPr>
          <w:sz w:val="24"/>
          <w:szCs w:val="24"/>
        </w:rPr>
      </w:pPr>
    </w:p>
    <w:p w:rsidR="00547D1A" w:rsidRPr="00DD52B7" w:rsidRDefault="00E443E8" w:rsidP="00AE36A0">
      <w:pPr>
        <w:pStyle w:val="ListeParagraf"/>
        <w:numPr>
          <w:ilvl w:val="3"/>
          <w:numId w:val="14"/>
        </w:numPr>
        <w:tabs>
          <w:tab w:val="left" w:pos="1418"/>
        </w:tabs>
        <w:spacing w:before="41"/>
        <w:ind w:hanging="1744"/>
        <w:rPr>
          <w:b/>
          <w:sz w:val="24"/>
          <w:szCs w:val="24"/>
        </w:rPr>
      </w:pPr>
      <w:r w:rsidRPr="00DD52B7">
        <w:rPr>
          <w:b/>
          <w:sz w:val="24"/>
          <w:szCs w:val="24"/>
        </w:rPr>
        <w:t>Etik Kural</w:t>
      </w:r>
      <w:r w:rsidRPr="00DD52B7">
        <w:rPr>
          <w:b/>
          <w:spacing w:val="-2"/>
          <w:sz w:val="24"/>
          <w:szCs w:val="24"/>
        </w:rPr>
        <w:t xml:space="preserve"> </w:t>
      </w:r>
      <w:r w:rsidRPr="00DD52B7">
        <w:rPr>
          <w:b/>
          <w:sz w:val="24"/>
          <w:szCs w:val="24"/>
        </w:rPr>
        <w:t>Destekleri,</w:t>
      </w:r>
    </w:p>
    <w:p w:rsidR="00071058" w:rsidRPr="00DD52B7" w:rsidRDefault="00071058" w:rsidP="00071058">
      <w:pPr>
        <w:spacing w:line="0" w:lineRule="atLeast"/>
        <w:ind w:firstLine="720"/>
        <w:jc w:val="both"/>
        <w:rPr>
          <w:sz w:val="24"/>
          <w:szCs w:val="24"/>
        </w:rPr>
      </w:pPr>
      <w:r w:rsidRPr="00DD52B7">
        <w:rPr>
          <w:sz w:val="24"/>
          <w:szCs w:val="24"/>
        </w:rPr>
        <w:t>Araştırma kadrosu, yasalar gereği kullandığı yazılımların tamamını lisanslı olarak kullanmak zorundadır. Lisanslı yazılımın temin edilemediği durumlarda, deneme sürümleri kullanılarak çözümler üretilmektedir. Bunun yanında araştırma faaliyetlerinin etik kurallara uygun olarak yürütülmesi akademisyenin sorumluluğundadır.</w:t>
      </w:r>
    </w:p>
    <w:p w:rsidR="00071058" w:rsidRPr="00DD52B7" w:rsidRDefault="00071058" w:rsidP="00071058">
      <w:pPr>
        <w:pStyle w:val="ListeParagraf"/>
        <w:tabs>
          <w:tab w:val="left" w:pos="2311"/>
        </w:tabs>
        <w:spacing w:before="41"/>
        <w:ind w:left="2311" w:firstLine="0"/>
        <w:rPr>
          <w:sz w:val="24"/>
          <w:szCs w:val="24"/>
        </w:rPr>
      </w:pPr>
    </w:p>
    <w:p w:rsidR="00547D1A" w:rsidRPr="00DD52B7" w:rsidRDefault="00E443E8" w:rsidP="00AE36A0">
      <w:pPr>
        <w:pStyle w:val="ListeParagraf"/>
        <w:numPr>
          <w:ilvl w:val="3"/>
          <w:numId w:val="14"/>
        </w:numPr>
        <w:tabs>
          <w:tab w:val="left" w:pos="1560"/>
        </w:tabs>
        <w:spacing w:before="42"/>
        <w:ind w:hanging="1602"/>
        <w:rPr>
          <w:b/>
          <w:sz w:val="24"/>
          <w:szCs w:val="24"/>
        </w:rPr>
      </w:pPr>
      <w:r w:rsidRPr="00DD52B7">
        <w:rPr>
          <w:b/>
          <w:sz w:val="24"/>
          <w:szCs w:val="24"/>
        </w:rPr>
        <w:t>Ölçme-Değerlendirme</w:t>
      </w:r>
    </w:p>
    <w:p w:rsidR="00547D1A" w:rsidRPr="00DD52B7" w:rsidRDefault="00E443E8" w:rsidP="00AE36A0">
      <w:pPr>
        <w:pStyle w:val="GvdeMetni"/>
        <w:spacing w:before="41"/>
        <w:ind w:left="720"/>
        <w:rPr>
          <w:spacing w:val="-1"/>
        </w:rPr>
      </w:pPr>
      <w:r w:rsidRPr="00DD52B7">
        <w:t>Destek ve imkânların yeterliliği ve etkililiği ölçme ve sonuçlarını değerlendirme</w:t>
      </w:r>
      <w:r w:rsidR="00AE36A0" w:rsidRPr="00DD52B7">
        <w:t xml:space="preserve"> </w:t>
      </w:r>
      <w:r w:rsidRPr="00DD52B7">
        <w:rPr>
          <w:spacing w:val="-1"/>
        </w:rPr>
        <w:t>yöntemi;</w:t>
      </w:r>
    </w:p>
    <w:p w:rsidR="00071058" w:rsidRPr="00DD52B7" w:rsidRDefault="00071058" w:rsidP="00071058">
      <w:pPr>
        <w:widowControl/>
        <w:autoSpaceDE/>
        <w:autoSpaceDN/>
        <w:spacing w:line="242" w:lineRule="auto"/>
        <w:ind w:firstLine="708"/>
        <w:jc w:val="both"/>
        <w:rPr>
          <w:sz w:val="24"/>
          <w:szCs w:val="24"/>
          <w:lang w:eastAsia="tr-TR"/>
        </w:rPr>
      </w:pPr>
      <w:r w:rsidRPr="00DD52B7">
        <w:rPr>
          <w:sz w:val="24"/>
          <w:szCs w:val="24"/>
          <w:lang w:eastAsia="tr-TR"/>
        </w:rPr>
        <w:lastRenderedPageBreak/>
        <w:t>Araştırma kadrosunun performansları periyodik olarak ölçülüp, değerlendirilmektedir. Bunun için araştırmacılardan akademik faaliyet raporları istenmektedir. Araştırma kadrosundan her yıl, ürettikleri yayınlarla ilgili bilgiler istenmekte, konunun uzmanı akademisyenlerden oluşturulan komisyonlarda çalışmalar değerlendirilmektedir. Bu değerlendirme ise atama ve yükseltme sürecinde önem arz etmektedir.</w:t>
      </w:r>
    </w:p>
    <w:p w:rsidR="00071058" w:rsidRPr="00DD52B7" w:rsidRDefault="00071058">
      <w:pPr>
        <w:pStyle w:val="GvdeMetni"/>
        <w:spacing w:before="42"/>
        <w:ind w:right="7815"/>
        <w:jc w:val="right"/>
      </w:pPr>
    </w:p>
    <w:p w:rsidR="00547D1A" w:rsidRPr="00DD52B7" w:rsidRDefault="00E443E8" w:rsidP="00523822">
      <w:pPr>
        <w:pStyle w:val="Balk1"/>
        <w:numPr>
          <w:ilvl w:val="2"/>
          <w:numId w:val="14"/>
        </w:numPr>
        <w:tabs>
          <w:tab w:val="left" w:pos="1423"/>
        </w:tabs>
        <w:spacing w:before="41"/>
        <w:ind w:right="7815"/>
      </w:pPr>
      <w:r w:rsidRPr="00DD52B7">
        <w:t>Teşvikler</w:t>
      </w:r>
    </w:p>
    <w:p w:rsidR="00071058" w:rsidRPr="00DD52B7" w:rsidRDefault="00071058" w:rsidP="00071058">
      <w:pPr>
        <w:widowControl/>
        <w:autoSpaceDE/>
        <w:autoSpaceDN/>
        <w:spacing w:line="0" w:lineRule="atLeast"/>
        <w:ind w:firstLine="720"/>
        <w:jc w:val="both"/>
        <w:rPr>
          <w:sz w:val="24"/>
          <w:szCs w:val="24"/>
          <w:lang w:eastAsia="tr-TR"/>
        </w:rPr>
      </w:pPr>
      <w:r w:rsidRPr="00DD52B7">
        <w:rPr>
          <w:sz w:val="24"/>
          <w:szCs w:val="24"/>
          <w:lang w:eastAsia="tr-TR"/>
        </w:rPr>
        <w:t xml:space="preserve">Araştırmacılarla periyodik olarak yapılan toplantılarda, toplumsal fayda sağlayacak ve kalkınma hedefleriyle uyumlu olan çalışma alanları </w:t>
      </w:r>
      <w:proofErr w:type="spellStart"/>
      <w:r w:rsidRPr="00DD52B7">
        <w:rPr>
          <w:sz w:val="24"/>
          <w:szCs w:val="24"/>
          <w:lang w:eastAsia="tr-TR"/>
        </w:rPr>
        <w:t>gündemleştirilmekte</w:t>
      </w:r>
      <w:proofErr w:type="spellEnd"/>
      <w:r w:rsidRPr="00DD52B7">
        <w:rPr>
          <w:sz w:val="24"/>
          <w:szCs w:val="24"/>
          <w:lang w:eastAsia="tr-TR"/>
        </w:rPr>
        <w:t xml:space="preserve"> ve bu alanlarda çalışma yapmalarını sağlamak üzere maddi ve ayni destek yapılmaktadır.</w:t>
      </w:r>
    </w:p>
    <w:p w:rsidR="00071058" w:rsidRPr="00DD52B7" w:rsidRDefault="00071058">
      <w:pPr>
        <w:pStyle w:val="GvdeMetni"/>
        <w:spacing w:before="42"/>
        <w:ind w:left="823"/>
      </w:pPr>
    </w:p>
    <w:p w:rsidR="00547D1A" w:rsidRPr="00DD52B7" w:rsidRDefault="00E443E8" w:rsidP="00AE36A0">
      <w:pPr>
        <w:pStyle w:val="ListeParagraf"/>
        <w:numPr>
          <w:ilvl w:val="3"/>
          <w:numId w:val="14"/>
        </w:numPr>
        <w:tabs>
          <w:tab w:val="left" w:pos="1418"/>
        </w:tabs>
        <w:spacing w:before="41"/>
        <w:ind w:hanging="1744"/>
        <w:rPr>
          <w:b/>
          <w:sz w:val="24"/>
          <w:szCs w:val="24"/>
        </w:rPr>
      </w:pPr>
      <w:r w:rsidRPr="00DD52B7">
        <w:rPr>
          <w:b/>
          <w:sz w:val="24"/>
          <w:szCs w:val="24"/>
        </w:rPr>
        <w:t>Karar</w:t>
      </w:r>
      <w:r w:rsidRPr="00DD52B7">
        <w:rPr>
          <w:b/>
          <w:spacing w:val="-2"/>
          <w:sz w:val="24"/>
          <w:szCs w:val="24"/>
        </w:rPr>
        <w:t xml:space="preserve"> </w:t>
      </w:r>
      <w:r w:rsidRPr="00DD52B7">
        <w:rPr>
          <w:b/>
          <w:sz w:val="24"/>
          <w:szCs w:val="24"/>
        </w:rPr>
        <w:t>Yöntemleri</w:t>
      </w:r>
    </w:p>
    <w:p w:rsidR="00071058" w:rsidRPr="00DD52B7" w:rsidRDefault="00071058" w:rsidP="00071058">
      <w:pPr>
        <w:widowControl/>
        <w:autoSpaceDE/>
        <w:autoSpaceDN/>
        <w:spacing w:line="0" w:lineRule="atLeast"/>
        <w:ind w:left="700" w:right="260" w:firstLine="12"/>
        <w:rPr>
          <w:sz w:val="24"/>
          <w:szCs w:val="24"/>
          <w:u w:val="single"/>
          <w:lang w:eastAsia="tr-TR"/>
        </w:rPr>
      </w:pPr>
      <w:r w:rsidRPr="00DD52B7">
        <w:rPr>
          <w:sz w:val="24"/>
          <w:szCs w:val="24"/>
          <w:lang w:eastAsia="tr-TR"/>
        </w:rPr>
        <w:t xml:space="preserve">Batman Üniversitesi Bilimsel Yayınları Teşvik Yönergesi </w:t>
      </w:r>
      <w:hyperlink r:id="rId88" w:history="1">
        <w:r w:rsidRPr="00DD52B7">
          <w:rPr>
            <w:sz w:val="24"/>
            <w:szCs w:val="24"/>
            <w:u w:val="single"/>
            <w:lang w:eastAsia="tr-TR"/>
          </w:rPr>
          <w:t>https://batman.edu.tr/Files/Upload/25-11-2019-AkademikTe%C5%9Fvik-b32b2dc3-4480-</w:t>
        </w:r>
      </w:hyperlink>
    </w:p>
    <w:p w:rsidR="00071058" w:rsidRPr="00DD52B7" w:rsidRDefault="00BD4D85" w:rsidP="00071058">
      <w:pPr>
        <w:widowControl/>
        <w:autoSpaceDE/>
        <w:autoSpaceDN/>
        <w:spacing w:line="0" w:lineRule="atLeast"/>
        <w:rPr>
          <w:sz w:val="24"/>
          <w:szCs w:val="24"/>
          <w:u w:val="single"/>
          <w:lang w:eastAsia="tr-TR"/>
        </w:rPr>
      </w:pPr>
      <w:hyperlink r:id="rId89" w:history="1">
        <w:r w:rsidR="00071058" w:rsidRPr="00DD52B7">
          <w:rPr>
            <w:sz w:val="24"/>
            <w:szCs w:val="24"/>
            <w:u w:val="single"/>
            <w:lang w:eastAsia="tr-TR"/>
          </w:rPr>
          <w:t>4913-b300-be01a5bc771c.pdf</w:t>
        </w:r>
      </w:hyperlink>
    </w:p>
    <w:p w:rsidR="00071058" w:rsidRPr="00DD52B7" w:rsidRDefault="00071058">
      <w:pPr>
        <w:pStyle w:val="GvdeMetni"/>
        <w:spacing w:before="41"/>
        <w:ind w:left="2238"/>
      </w:pPr>
    </w:p>
    <w:p w:rsidR="00547D1A" w:rsidRPr="00DD52B7" w:rsidRDefault="00E443E8" w:rsidP="00AE36A0">
      <w:pPr>
        <w:pStyle w:val="ListeParagraf"/>
        <w:numPr>
          <w:ilvl w:val="3"/>
          <w:numId w:val="14"/>
        </w:numPr>
        <w:spacing w:before="42"/>
        <w:ind w:left="1560" w:hanging="851"/>
        <w:jc w:val="both"/>
        <w:rPr>
          <w:b/>
          <w:sz w:val="24"/>
          <w:szCs w:val="24"/>
        </w:rPr>
      </w:pPr>
      <w:r w:rsidRPr="00DD52B7">
        <w:rPr>
          <w:b/>
          <w:sz w:val="24"/>
          <w:szCs w:val="24"/>
        </w:rPr>
        <w:t>Teşvik</w:t>
      </w:r>
      <w:r w:rsidRPr="00DD52B7">
        <w:rPr>
          <w:b/>
          <w:spacing w:val="-1"/>
          <w:sz w:val="24"/>
          <w:szCs w:val="24"/>
        </w:rPr>
        <w:t xml:space="preserve"> </w:t>
      </w:r>
      <w:r w:rsidRPr="00DD52B7">
        <w:rPr>
          <w:b/>
          <w:sz w:val="24"/>
          <w:szCs w:val="24"/>
        </w:rPr>
        <w:t>Ölçümleri</w:t>
      </w:r>
    </w:p>
    <w:p w:rsidR="00547D1A" w:rsidRPr="00DD52B7" w:rsidRDefault="00E443E8" w:rsidP="00AE36A0">
      <w:pPr>
        <w:pStyle w:val="GvdeMetni"/>
        <w:spacing w:before="41"/>
        <w:ind w:firstLine="700"/>
        <w:jc w:val="both"/>
      </w:pPr>
      <w:r w:rsidRPr="00DD52B7">
        <w:t>Teşviklerin yeterliliği ve etkililiği ölçme ve sonuçları değerlendirme yöntemi;</w:t>
      </w:r>
    </w:p>
    <w:p w:rsidR="00071058" w:rsidRPr="00DD52B7" w:rsidRDefault="00071058" w:rsidP="00AE36A0">
      <w:pPr>
        <w:spacing w:line="250" w:lineRule="auto"/>
        <w:ind w:left="700" w:firstLine="12"/>
        <w:jc w:val="both"/>
        <w:rPr>
          <w:sz w:val="24"/>
          <w:szCs w:val="24"/>
        </w:rPr>
      </w:pPr>
      <w:r w:rsidRPr="00DD52B7">
        <w:rPr>
          <w:sz w:val="24"/>
          <w:szCs w:val="24"/>
        </w:rPr>
        <w:t>Desteklerin yeterli olup olmadığını değerlendirmek üzere her dönem sonu araştırmacılarla bir</w:t>
      </w:r>
    </w:p>
    <w:p w:rsidR="00071058" w:rsidRPr="00DD52B7" w:rsidRDefault="00071058" w:rsidP="00AE36A0">
      <w:pPr>
        <w:spacing w:line="1" w:lineRule="exact"/>
        <w:jc w:val="both"/>
        <w:rPr>
          <w:sz w:val="24"/>
          <w:szCs w:val="24"/>
        </w:rPr>
      </w:pPr>
    </w:p>
    <w:p w:rsidR="00071058" w:rsidRPr="00DD52B7" w:rsidRDefault="00071058" w:rsidP="00AE36A0">
      <w:pPr>
        <w:spacing w:line="248" w:lineRule="auto"/>
        <w:jc w:val="both"/>
        <w:rPr>
          <w:sz w:val="24"/>
          <w:szCs w:val="24"/>
        </w:rPr>
      </w:pPr>
      <w:proofErr w:type="gramStart"/>
      <w:r w:rsidRPr="00DD52B7">
        <w:rPr>
          <w:sz w:val="24"/>
          <w:szCs w:val="24"/>
        </w:rPr>
        <w:t>araya</w:t>
      </w:r>
      <w:proofErr w:type="gramEnd"/>
      <w:r w:rsidRPr="00DD52B7">
        <w:rPr>
          <w:sz w:val="24"/>
          <w:szCs w:val="24"/>
        </w:rPr>
        <w:t xml:space="preserve"> gelinerek gereksinim ve talepleri belirlenmekte ve destekler gözden geçirilerek gerekli düzenlemeler imkanlar ölçüsünde yapılmaktadır.</w:t>
      </w:r>
    </w:p>
    <w:p w:rsidR="00547D1A" w:rsidRPr="00DD52B7" w:rsidRDefault="00547D1A">
      <w:pPr>
        <w:pStyle w:val="GvdeMetni"/>
        <w:spacing w:before="2"/>
      </w:pPr>
    </w:p>
    <w:p w:rsidR="00547D1A" w:rsidRPr="0088642D" w:rsidRDefault="00E443E8" w:rsidP="0088642D">
      <w:pPr>
        <w:spacing w:before="1"/>
        <w:ind w:left="1531"/>
        <w:rPr>
          <w:i/>
          <w:sz w:val="24"/>
          <w:szCs w:val="24"/>
        </w:rPr>
      </w:pPr>
      <w:r w:rsidRPr="00DD52B7">
        <w:rPr>
          <w:i/>
          <w:sz w:val="24"/>
          <w:szCs w:val="24"/>
        </w:rPr>
        <w:t>İlgili ölçüte ait beklenen kanıtlar aşağıda listelenmektedir:</w:t>
      </w:r>
    </w:p>
    <w:p w:rsidR="00547D1A" w:rsidRPr="00DD52B7" w:rsidRDefault="00E443E8">
      <w:pPr>
        <w:pStyle w:val="Balk1"/>
        <w:spacing w:before="194"/>
        <w:ind w:left="1530" w:firstLine="0"/>
      </w:pPr>
      <w:r w:rsidRPr="00DD52B7">
        <w:t>Birime Ait Belgeler</w:t>
      </w:r>
    </w:p>
    <w:p w:rsidR="00071058" w:rsidRPr="00DD52B7" w:rsidRDefault="00071058" w:rsidP="00AE36A0">
      <w:pPr>
        <w:widowControl/>
        <w:autoSpaceDE/>
        <w:autoSpaceDN/>
        <w:spacing w:line="0" w:lineRule="atLeast"/>
        <w:ind w:left="700"/>
        <w:jc w:val="both"/>
        <w:rPr>
          <w:sz w:val="24"/>
          <w:szCs w:val="24"/>
          <w:lang w:eastAsia="tr-TR"/>
        </w:rPr>
      </w:pPr>
      <w:r w:rsidRPr="00DD52B7">
        <w:rPr>
          <w:sz w:val="24"/>
          <w:szCs w:val="24"/>
          <w:lang w:eastAsia="tr-TR"/>
        </w:rPr>
        <w:t>-Kurumun AR-GE hedefleri ile Öğretim Üyeliğine yükseltilme ve atanma ölçütleri ilişkisi</w:t>
      </w:r>
    </w:p>
    <w:p w:rsidR="00071058" w:rsidRPr="00DD52B7" w:rsidRDefault="00BD4D85" w:rsidP="00AE36A0">
      <w:pPr>
        <w:widowControl/>
        <w:autoSpaceDE/>
        <w:autoSpaceDN/>
        <w:spacing w:line="0" w:lineRule="atLeast"/>
        <w:ind w:left="700"/>
        <w:jc w:val="both"/>
        <w:rPr>
          <w:sz w:val="24"/>
          <w:szCs w:val="24"/>
          <w:u w:val="single"/>
          <w:lang w:eastAsia="tr-TR"/>
        </w:rPr>
      </w:pPr>
      <w:hyperlink r:id="rId90" w:history="1">
        <w:r w:rsidR="00071058" w:rsidRPr="00DD52B7">
          <w:rPr>
            <w:sz w:val="24"/>
            <w:szCs w:val="24"/>
            <w:u w:val="single"/>
            <w:lang w:eastAsia="tr-TR"/>
          </w:rPr>
          <w:t>https://www.yok.gov.tr/Documents/Akademik/AtanmaKriterleri/batman_kriter.pdf</w:t>
        </w:r>
      </w:hyperlink>
    </w:p>
    <w:p w:rsidR="00071058" w:rsidRPr="00DD52B7" w:rsidRDefault="00071058" w:rsidP="00AE36A0">
      <w:pPr>
        <w:widowControl/>
        <w:autoSpaceDE/>
        <w:autoSpaceDN/>
        <w:spacing w:line="0" w:lineRule="atLeast"/>
        <w:ind w:left="700"/>
        <w:jc w:val="both"/>
        <w:rPr>
          <w:sz w:val="24"/>
          <w:szCs w:val="24"/>
          <w:lang w:eastAsia="tr-TR"/>
        </w:rPr>
      </w:pPr>
      <w:r w:rsidRPr="00DD52B7">
        <w:rPr>
          <w:sz w:val="24"/>
          <w:szCs w:val="24"/>
          <w:lang w:eastAsia="tr-TR"/>
        </w:rPr>
        <w:t>-Akademik personelin araştırma-geliştirme performansını izlemek üzere geçerli olan tanımlı</w:t>
      </w:r>
    </w:p>
    <w:p w:rsidR="00071058" w:rsidRPr="00DD52B7" w:rsidRDefault="00071058" w:rsidP="00AE36A0">
      <w:pPr>
        <w:widowControl/>
        <w:autoSpaceDE/>
        <w:autoSpaceDN/>
        <w:spacing w:line="0" w:lineRule="atLeast"/>
        <w:ind w:left="700"/>
        <w:jc w:val="both"/>
        <w:rPr>
          <w:sz w:val="24"/>
          <w:szCs w:val="24"/>
          <w:u w:val="single"/>
          <w:lang w:eastAsia="tr-TR"/>
        </w:rPr>
      </w:pPr>
      <w:proofErr w:type="gramStart"/>
      <w:r w:rsidRPr="00DD52B7">
        <w:rPr>
          <w:sz w:val="24"/>
          <w:szCs w:val="24"/>
          <w:lang w:eastAsia="tr-TR"/>
        </w:rPr>
        <w:t>süreçler</w:t>
      </w:r>
      <w:proofErr w:type="gramEnd"/>
      <w:r w:rsidRPr="00DD52B7">
        <w:rPr>
          <w:sz w:val="24"/>
          <w:szCs w:val="24"/>
          <w:lang w:eastAsia="tr-TR"/>
        </w:rPr>
        <w:t xml:space="preserve"> (yönetmelik, yönerge, süreç tanımı, rehber, </w:t>
      </w:r>
      <w:proofErr w:type="spellStart"/>
      <w:r w:rsidRPr="00DD52B7">
        <w:rPr>
          <w:sz w:val="24"/>
          <w:szCs w:val="24"/>
          <w:lang w:eastAsia="tr-TR"/>
        </w:rPr>
        <w:t>klavuz</w:t>
      </w:r>
      <w:proofErr w:type="spellEnd"/>
      <w:r w:rsidRPr="00DD52B7">
        <w:rPr>
          <w:sz w:val="24"/>
          <w:szCs w:val="24"/>
          <w:lang w:eastAsia="tr-TR"/>
        </w:rPr>
        <w:t xml:space="preserve"> vb.) </w:t>
      </w:r>
      <w:hyperlink r:id="rId91" w:history="1">
        <w:r w:rsidRPr="00DD52B7">
          <w:rPr>
            <w:sz w:val="24"/>
            <w:szCs w:val="24"/>
            <w:u w:val="single"/>
            <w:lang w:eastAsia="tr-TR"/>
          </w:rPr>
          <w:t>https://batman.edu.tr/Files/Upload/AA4.%20BT%C3%9C%20Akademik%20Te%C5%9Fvik</w:t>
        </w:r>
      </w:hyperlink>
    </w:p>
    <w:p w:rsidR="00071058" w:rsidRPr="00DD52B7" w:rsidRDefault="00BD4D85" w:rsidP="00AE36A0">
      <w:pPr>
        <w:widowControl/>
        <w:autoSpaceDE/>
        <w:autoSpaceDN/>
        <w:spacing w:line="0" w:lineRule="atLeast"/>
        <w:ind w:firstLine="700"/>
        <w:jc w:val="both"/>
        <w:rPr>
          <w:sz w:val="24"/>
          <w:szCs w:val="24"/>
          <w:u w:val="single"/>
          <w:lang w:eastAsia="tr-TR"/>
        </w:rPr>
      </w:pPr>
      <w:hyperlink r:id="rId92" w:history="1">
        <w:r w:rsidR="00071058" w:rsidRPr="00DD52B7">
          <w:rPr>
            <w:sz w:val="24"/>
            <w:szCs w:val="24"/>
            <w:u w:val="single"/>
            <w:lang w:eastAsia="tr-TR"/>
          </w:rPr>
          <w:t>%20%C3%96dene%C4%9Fi%20Uygulama%20Usul%20ve%20Esaslar%C4%B1.pdf</w:t>
        </w:r>
      </w:hyperlink>
    </w:p>
    <w:p w:rsidR="00547D1A" w:rsidRDefault="00547D1A">
      <w:pPr>
        <w:pStyle w:val="GvdeMetni"/>
        <w:spacing w:before="7"/>
      </w:pPr>
    </w:p>
    <w:p w:rsidR="0088642D" w:rsidRPr="00DD52B7" w:rsidRDefault="0088642D">
      <w:pPr>
        <w:pStyle w:val="GvdeMetni"/>
        <w:spacing w:before="7"/>
      </w:pPr>
    </w:p>
    <w:p w:rsidR="00547D1A" w:rsidRPr="00DD52B7" w:rsidRDefault="00E443E8" w:rsidP="00523822">
      <w:pPr>
        <w:pStyle w:val="Balk1"/>
        <w:numPr>
          <w:ilvl w:val="1"/>
          <w:numId w:val="42"/>
        </w:numPr>
        <w:tabs>
          <w:tab w:val="left" w:pos="534"/>
        </w:tabs>
        <w:spacing w:before="71"/>
      </w:pPr>
      <w:r w:rsidRPr="00DD52B7">
        <w:t>Birimin Araştırma Performansının İzlenmesi ve</w:t>
      </w:r>
      <w:r w:rsidRPr="00DD52B7">
        <w:rPr>
          <w:spacing w:val="-3"/>
        </w:rPr>
        <w:t xml:space="preserve"> </w:t>
      </w:r>
      <w:r w:rsidRPr="00DD52B7">
        <w:t>İyileştirilmesi;</w:t>
      </w:r>
    </w:p>
    <w:p w:rsidR="00547D1A" w:rsidRPr="00DD52B7" w:rsidRDefault="00547D1A">
      <w:pPr>
        <w:pStyle w:val="GvdeMetni"/>
        <w:spacing w:before="2"/>
        <w:rPr>
          <w:b/>
        </w:rPr>
      </w:pPr>
    </w:p>
    <w:p w:rsidR="00547D1A" w:rsidRPr="00DD52B7" w:rsidRDefault="00E443E8" w:rsidP="00523822">
      <w:pPr>
        <w:pStyle w:val="ListeParagraf"/>
        <w:numPr>
          <w:ilvl w:val="2"/>
          <w:numId w:val="12"/>
        </w:numPr>
        <w:tabs>
          <w:tab w:val="left" w:pos="1423"/>
        </w:tabs>
        <w:rPr>
          <w:b/>
          <w:sz w:val="24"/>
          <w:szCs w:val="24"/>
        </w:rPr>
      </w:pPr>
      <w:r w:rsidRPr="00DD52B7">
        <w:rPr>
          <w:b/>
          <w:sz w:val="24"/>
          <w:szCs w:val="24"/>
        </w:rPr>
        <w:t>Performans</w:t>
      </w:r>
    </w:p>
    <w:p w:rsidR="0088642D" w:rsidRPr="00DD52B7" w:rsidRDefault="00071058" w:rsidP="0088642D">
      <w:pPr>
        <w:spacing w:line="0" w:lineRule="atLeast"/>
        <w:ind w:firstLine="708"/>
        <w:jc w:val="both"/>
        <w:rPr>
          <w:sz w:val="24"/>
          <w:szCs w:val="24"/>
        </w:rPr>
      </w:pPr>
      <w:r w:rsidRPr="00DD52B7">
        <w:rPr>
          <w:sz w:val="24"/>
          <w:szCs w:val="24"/>
        </w:rPr>
        <w:t>Batman Üniversitesinde Hemşirelik bölümü diğer tüm bölümlerde olduğu gibi ‘Araştırma’ alanına ait faaliyetler de ‘Kalite Güvence Sistemi’ içindedir. Araştırma ile ilgili stratejik amaç ve hedefler, bu amaç ve hedeflere ulaşmak için yapılması gereken faaliyetler, Üniversitemizin kalite politikası uyarınca planlanmakta, yürütülmekte ve izlenmektedir. Yürütülen faaliyetlerin hedeflere ve amaçlara ulaşmadaki etkinliği, sağlanan iyileşme ve sürdürülebilirlik performans göstergeleriyle objektif verilere dayanarak değerlendirilir ve güncellenir. Üniversitemizde her beş yılda bir hazırlanan Stratejik Planda yer alan hedefler idare faaliyet raporunda değerlendirilmektedir. Araştırma performansının izlenmesinin bir başka yolu akademik teşvik sistemidir</w:t>
      </w:r>
      <w:r w:rsidR="0088642D">
        <w:rPr>
          <w:sz w:val="24"/>
          <w:szCs w:val="24"/>
        </w:rPr>
        <w:t>.</w:t>
      </w:r>
    </w:p>
    <w:p w:rsidR="00071058" w:rsidRPr="00DD52B7" w:rsidRDefault="00071058" w:rsidP="00071058">
      <w:pPr>
        <w:spacing w:line="0" w:lineRule="atLeast"/>
        <w:ind w:firstLine="708"/>
        <w:jc w:val="both"/>
        <w:rPr>
          <w:sz w:val="24"/>
          <w:szCs w:val="24"/>
        </w:rPr>
      </w:pPr>
      <w:r w:rsidRPr="00DD52B7">
        <w:rPr>
          <w:sz w:val="24"/>
          <w:szCs w:val="24"/>
        </w:rPr>
        <w:t xml:space="preserve">Üniversitemizin Hemşirelik bölümü </w:t>
      </w:r>
      <w:proofErr w:type="gramStart"/>
      <w:r w:rsidRPr="00DD52B7">
        <w:rPr>
          <w:sz w:val="24"/>
          <w:szCs w:val="24"/>
        </w:rPr>
        <w:t>simülasyon</w:t>
      </w:r>
      <w:proofErr w:type="gramEnd"/>
      <w:r w:rsidRPr="00DD52B7">
        <w:rPr>
          <w:sz w:val="24"/>
          <w:szCs w:val="24"/>
        </w:rPr>
        <w:t xml:space="preserve"> uygulama laboratuvarlarını araştırmaya yönelik gelişimleri sağlanması için çalışma imkanı sağlamıştır. Üniversitemizin hemşirelik bölümü stratejisi gereği </w:t>
      </w:r>
      <w:proofErr w:type="gramStart"/>
      <w:r w:rsidRPr="00DD52B7">
        <w:rPr>
          <w:sz w:val="24"/>
          <w:szCs w:val="24"/>
        </w:rPr>
        <w:t>lisans üstü</w:t>
      </w:r>
      <w:proofErr w:type="gramEnd"/>
      <w:r w:rsidRPr="00DD52B7">
        <w:rPr>
          <w:sz w:val="24"/>
          <w:szCs w:val="24"/>
        </w:rPr>
        <w:t xml:space="preserve"> eğitimini gelişim ve araştırma düzeyinin daha ilerlemesi için açma veya </w:t>
      </w:r>
      <w:proofErr w:type="spellStart"/>
      <w:r w:rsidRPr="00DD52B7">
        <w:rPr>
          <w:sz w:val="24"/>
          <w:szCs w:val="24"/>
        </w:rPr>
        <w:t>aktifleme</w:t>
      </w:r>
      <w:proofErr w:type="spellEnd"/>
      <w:r w:rsidRPr="00DD52B7">
        <w:rPr>
          <w:sz w:val="24"/>
          <w:szCs w:val="24"/>
        </w:rPr>
        <w:t xml:space="preserve"> amacı ve </w:t>
      </w:r>
      <w:r w:rsidRPr="00DD52B7">
        <w:rPr>
          <w:sz w:val="24"/>
          <w:szCs w:val="24"/>
        </w:rPr>
        <w:lastRenderedPageBreak/>
        <w:t>gayreti içindedir.</w:t>
      </w:r>
    </w:p>
    <w:p w:rsidR="00071058" w:rsidRPr="00DD52B7" w:rsidRDefault="00071058" w:rsidP="0088642D">
      <w:pPr>
        <w:spacing w:line="249" w:lineRule="auto"/>
        <w:ind w:firstLine="708"/>
        <w:jc w:val="both"/>
        <w:rPr>
          <w:sz w:val="24"/>
          <w:szCs w:val="24"/>
        </w:rPr>
      </w:pPr>
      <w:r w:rsidRPr="00DD52B7">
        <w:rPr>
          <w:sz w:val="24"/>
          <w:szCs w:val="24"/>
        </w:rPr>
        <w:t>Üniversitemizin hemşirelik bölümü için araştırma altyapısının geliştirilmesi amacıyla kaliteli bilim insanı yetiştirmeye yönelik programların desteklenmesi; araştırma kapasitesinin artırılması ve araştırmanın yönetimine yönelik süreçlerin geliştirilmesi hedeflenmiştir. Üniversitemiz kütüphanelerinin bilgi kaynaklarının, hizmetlerinin, teknolojik olanaklarının geliştirilmesi ve iyileştirilmesini sağlamak stratejik planlarımızdaki araştırma odaklı diğer hedeflerimiz arasındadır.</w:t>
      </w:r>
    </w:p>
    <w:p w:rsidR="00071058" w:rsidRPr="00DD52B7" w:rsidRDefault="00071058" w:rsidP="00071058">
      <w:pPr>
        <w:spacing w:line="248" w:lineRule="auto"/>
        <w:ind w:firstLine="708"/>
        <w:jc w:val="both"/>
        <w:rPr>
          <w:sz w:val="24"/>
          <w:szCs w:val="24"/>
        </w:rPr>
      </w:pPr>
    </w:p>
    <w:p w:rsidR="00547D1A" w:rsidRPr="00DD52B7" w:rsidRDefault="00E443E8" w:rsidP="00523822">
      <w:pPr>
        <w:pStyle w:val="Balk1"/>
        <w:numPr>
          <w:ilvl w:val="2"/>
          <w:numId w:val="12"/>
        </w:numPr>
        <w:tabs>
          <w:tab w:val="left" w:pos="1423"/>
        </w:tabs>
        <w:spacing w:before="41"/>
      </w:pPr>
      <w:r w:rsidRPr="00DD52B7">
        <w:t>Yayımlar</w:t>
      </w:r>
    </w:p>
    <w:p w:rsidR="00547D1A" w:rsidRPr="00DD52B7" w:rsidRDefault="00E443E8" w:rsidP="00AE36A0">
      <w:pPr>
        <w:pStyle w:val="GvdeMetni"/>
        <w:spacing w:before="42"/>
        <w:ind w:firstLine="720"/>
      </w:pPr>
      <w:r w:rsidRPr="00DD52B7">
        <w:t>Araştırma faaliyetlerine yönelik olarak yapılan değerlendirme sonuçlarını yayımlama</w:t>
      </w:r>
    </w:p>
    <w:p w:rsidR="00547D1A" w:rsidRDefault="00E443E8">
      <w:pPr>
        <w:pStyle w:val="GvdeMetni"/>
        <w:spacing w:before="41"/>
        <w:ind w:left="823"/>
      </w:pPr>
      <w:proofErr w:type="gramStart"/>
      <w:r w:rsidRPr="00DD52B7">
        <w:t>yöntemi</w:t>
      </w:r>
      <w:proofErr w:type="gramEnd"/>
      <w:r w:rsidRPr="00DD52B7">
        <w:t>;</w:t>
      </w:r>
    </w:p>
    <w:p w:rsidR="0088642D" w:rsidRPr="00DD52B7" w:rsidRDefault="0088642D">
      <w:pPr>
        <w:pStyle w:val="GvdeMetni"/>
        <w:spacing w:before="41"/>
        <w:ind w:left="823"/>
      </w:pPr>
    </w:p>
    <w:p w:rsidR="00547D1A" w:rsidRPr="00DD52B7" w:rsidRDefault="00E443E8" w:rsidP="00523822">
      <w:pPr>
        <w:pStyle w:val="Balk1"/>
        <w:numPr>
          <w:ilvl w:val="2"/>
          <w:numId w:val="12"/>
        </w:numPr>
        <w:tabs>
          <w:tab w:val="left" w:pos="1423"/>
        </w:tabs>
        <w:spacing w:before="42"/>
      </w:pPr>
      <w:proofErr w:type="spellStart"/>
      <w:r w:rsidRPr="00DD52B7">
        <w:t>Ranking</w:t>
      </w:r>
      <w:proofErr w:type="spellEnd"/>
      <w:r w:rsidRPr="00DD52B7">
        <w:rPr>
          <w:spacing w:val="-2"/>
        </w:rPr>
        <w:t xml:space="preserve"> </w:t>
      </w:r>
      <w:r w:rsidRPr="00DD52B7">
        <w:t>Yöntemi</w:t>
      </w:r>
    </w:p>
    <w:p w:rsidR="00547D1A" w:rsidRDefault="00E443E8" w:rsidP="00AE36A0">
      <w:pPr>
        <w:pStyle w:val="GvdeMetni"/>
        <w:spacing w:before="41"/>
        <w:ind w:firstLine="720"/>
      </w:pPr>
      <w:r w:rsidRPr="00DD52B7">
        <w:t>Birimin, bölge, ülke ve dünya ekonomisine katkısını ölçme yöntemi;</w:t>
      </w:r>
    </w:p>
    <w:p w:rsidR="0088642D" w:rsidRPr="00DD52B7" w:rsidRDefault="0088642D" w:rsidP="00AE36A0">
      <w:pPr>
        <w:pStyle w:val="GvdeMetni"/>
        <w:spacing w:before="41"/>
        <w:ind w:firstLine="720"/>
      </w:pPr>
    </w:p>
    <w:p w:rsidR="00547D1A" w:rsidRPr="00DD52B7" w:rsidRDefault="00E443E8" w:rsidP="00AE36A0">
      <w:pPr>
        <w:pStyle w:val="ListeParagraf"/>
        <w:numPr>
          <w:ilvl w:val="3"/>
          <w:numId w:val="12"/>
        </w:numPr>
        <w:tabs>
          <w:tab w:val="left" w:pos="2311"/>
        </w:tabs>
        <w:spacing w:before="41"/>
        <w:ind w:left="1701" w:hanging="850"/>
        <w:rPr>
          <w:b/>
          <w:sz w:val="24"/>
          <w:szCs w:val="24"/>
        </w:rPr>
      </w:pPr>
      <w:r w:rsidRPr="00DD52B7">
        <w:rPr>
          <w:b/>
          <w:sz w:val="24"/>
          <w:szCs w:val="24"/>
        </w:rPr>
        <w:t>Katkı</w:t>
      </w:r>
      <w:r w:rsidRPr="00DD52B7">
        <w:rPr>
          <w:b/>
          <w:spacing w:val="-2"/>
          <w:sz w:val="24"/>
          <w:szCs w:val="24"/>
        </w:rPr>
        <w:t xml:space="preserve"> </w:t>
      </w:r>
      <w:r w:rsidRPr="00DD52B7">
        <w:rPr>
          <w:b/>
          <w:sz w:val="24"/>
          <w:szCs w:val="24"/>
        </w:rPr>
        <w:t>Yeterliliği</w:t>
      </w:r>
    </w:p>
    <w:p w:rsidR="00547D1A" w:rsidRDefault="00E443E8" w:rsidP="00AE36A0">
      <w:pPr>
        <w:pStyle w:val="GvdeMetni"/>
        <w:spacing w:before="42"/>
        <w:ind w:firstLine="720"/>
      </w:pPr>
      <w:r w:rsidRPr="00DD52B7">
        <w:t>Katkıların yeterliliğini değerlendirilme yöntemi;</w:t>
      </w:r>
    </w:p>
    <w:p w:rsidR="00D16A61" w:rsidRPr="00DD52B7" w:rsidRDefault="00D16A61" w:rsidP="00AE36A0">
      <w:pPr>
        <w:pStyle w:val="GvdeMetni"/>
        <w:spacing w:before="42"/>
        <w:ind w:firstLine="720"/>
      </w:pPr>
    </w:p>
    <w:p w:rsidR="00547D1A" w:rsidRPr="00DD52B7" w:rsidRDefault="00E443E8" w:rsidP="00523822">
      <w:pPr>
        <w:pStyle w:val="Balk1"/>
        <w:numPr>
          <w:ilvl w:val="2"/>
          <w:numId w:val="12"/>
        </w:numPr>
        <w:tabs>
          <w:tab w:val="left" w:pos="1423"/>
        </w:tabs>
        <w:spacing w:before="41"/>
      </w:pPr>
      <w:proofErr w:type="spellStart"/>
      <w:r w:rsidRPr="00DD52B7">
        <w:t>Ranking</w:t>
      </w:r>
      <w:proofErr w:type="spellEnd"/>
      <w:r w:rsidRPr="00DD52B7">
        <w:rPr>
          <w:spacing w:val="-2"/>
        </w:rPr>
        <w:t xml:space="preserve"> </w:t>
      </w:r>
      <w:r w:rsidRPr="00DD52B7">
        <w:t>Derecesi</w:t>
      </w:r>
    </w:p>
    <w:p w:rsidR="00071058" w:rsidRPr="00DD52B7" w:rsidRDefault="00071058" w:rsidP="00071058">
      <w:pPr>
        <w:spacing w:line="0" w:lineRule="atLeast"/>
        <w:ind w:firstLine="708"/>
        <w:jc w:val="both"/>
        <w:rPr>
          <w:sz w:val="24"/>
          <w:szCs w:val="24"/>
        </w:rPr>
      </w:pPr>
      <w:r w:rsidRPr="00DD52B7">
        <w:rPr>
          <w:sz w:val="24"/>
          <w:szCs w:val="24"/>
        </w:rPr>
        <w:t>Araştırma performansına ilişkin verilerin raporlandığı yerlerden biri de üniversite sıralama sistemleridir. Araştırma faaliyetleriyle yaratılan faydanın ve üniversitenin bulunduğu çevreye verdiği katkı bu sistemler aracılığıyla da ölçülmektedir.</w:t>
      </w:r>
    </w:p>
    <w:p w:rsidR="00071058" w:rsidRPr="00DD52B7" w:rsidRDefault="00071058" w:rsidP="00071058">
      <w:pPr>
        <w:spacing w:line="0" w:lineRule="atLeast"/>
        <w:ind w:firstLine="708"/>
        <w:jc w:val="both"/>
        <w:rPr>
          <w:sz w:val="24"/>
          <w:szCs w:val="24"/>
        </w:rPr>
      </w:pPr>
      <w:r w:rsidRPr="00DD52B7">
        <w:rPr>
          <w:sz w:val="24"/>
          <w:szCs w:val="24"/>
        </w:rPr>
        <w:t>Bölümümüz sağlık alanında diğer paydaşlarla topluma hizmet alanında toplumsal sorunlara çözüm odaklı uygulama ve politikalar geliştirmesi ana hedefidir. Bölümümüz Uygulama ve Araştırma Merkezleri ve öğrenci kulüpleriyle çalışmalar yapar. Devlet üniversitelerinden model alınarak oluşturulan ve yönetici kademesi dışındaki tüm çalışanların idari personel olarak görev aldığı bürokratik idari yapı yerine akademik dünyaya özgü dinamik bir model geliştirilmiştir. Yeni yönetim modelimizde;</w:t>
      </w:r>
    </w:p>
    <w:p w:rsidR="00071058" w:rsidRPr="00DD52B7" w:rsidRDefault="00071058" w:rsidP="00523822">
      <w:pPr>
        <w:widowControl/>
        <w:numPr>
          <w:ilvl w:val="0"/>
          <w:numId w:val="48"/>
        </w:numPr>
        <w:tabs>
          <w:tab w:val="left" w:pos="852"/>
        </w:tabs>
        <w:autoSpaceDE/>
        <w:autoSpaceDN/>
        <w:spacing w:line="0" w:lineRule="atLeast"/>
        <w:ind w:firstLine="705"/>
        <w:rPr>
          <w:sz w:val="24"/>
          <w:szCs w:val="24"/>
        </w:rPr>
      </w:pPr>
      <w:r w:rsidRPr="00DD52B7">
        <w:rPr>
          <w:sz w:val="24"/>
          <w:szCs w:val="24"/>
        </w:rPr>
        <w:t>İdari birimler direktörlükler ve ofislerden oluşan dinamik ve birimler arası çalışmaya izin veren bir yapıya kavuşur,</w:t>
      </w:r>
    </w:p>
    <w:p w:rsidR="00071058" w:rsidRPr="00DD52B7" w:rsidRDefault="00071058" w:rsidP="00523822">
      <w:pPr>
        <w:widowControl/>
        <w:numPr>
          <w:ilvl w:val="0"/>
          <w:numId w:val="48"/>
        </w:numPr>
        <w:tabs>
          <w:tab w:val="left" w:pos="852"/>
        </w:tabs>
        <w:autoSpaceDE/>
        <w:autoSpaceDN/>
        <w:spacing w:line="0" w:lineRule="atLeast"/>
        <w:ind w:firstLine="705"/>
        <w:rPr>
          <w:sz w:val="24"/>
          <w:szCs w:val="24"/>
        </w:rPr>
      </w:pPr>
      <w:r w:rsidRPr="00DD52B7">
        <w:rPr>
          <w:sz w:val="24"/>
          <w:szCs w:val="24"/>
        </w:rPr>
        <w:t>Basamaklı unvan yapılandırması ile çalışanların kariyer gelişimi ve kurum aidiyeti garanti altına alınır,</w:t>
      </w:r>
    </w:p>
    <w:p w:rsidR="00071058" w:rsidRPr="00DD52B7" w:rsidRDefault="00071058" w:rsidP="00523822">
      <w:pPr>
        <w:widowControl/>
        <w:numPr>
          <w:ilvl w:val="0"/>
          <w:numId w:val="48"/>
        </w:numPr>
        <w:tabs>
          <w:tab w:val="left" w:pos="874"/>
        </w:tabs>
        <w:autoSpaceDE/>
        <w:autoSpaceDN/>
        <w:spacing w:line="248" w:lineRule="auto"/>
        <w:ind w:firstLine="705"/>
        <w:rPr>
          <w:sz w:val="24"/>
          <w:szCs w:val="24"/>
        </w:rPr>
      </w:pPr>
      <w:r w:rsidRPr="00DD52B7">
        <w:rPr>
          <w:sz w:val="24"/>
          <w:szCs w:val="24"/>
        </w:rPr>
        <w:t>360 derece servis iyileştirme sistemi ile birimlerin ve çalışanların iyileşmeye açık yönleri tespit edilerek iyileştirme önlemleri alınır.</w:t>
      </w:r>
    </w:p>
    <w:p w:rsidR="00071058" w:rsidRPr="00DD52B7" w:rsidRDefault="00071058" w:rsidP="00071058">
      <w:pPr>
        <w:spacing w:line="220" w:lineRule="exact"/>
        <w:rPr>
          <w:sz w:val="24"/>
          <w:szCs w:val="24"/>
        </w:rPr>
      </w:pPr>
    </w:p>
    <w:p w:rsidR="00547D1A" w:rsidRPr="00DD52B7" w:rsidRDefault="00547D1A">
      <w:pPr>
        <w:pStyle w:val="GvdeMetni"/>
        <w:spacing w:before="2"/>
      </w:pPr>
    </w:p>
    <w:p w:rsidR="00547D1A" w:rsidRPr="0088642D" w:rsidRDefault="00E443E8" w:rsidP="0088642D">
      <w:pPr>
        <w:ind w:left="821"/>
        <w:rPr>
          <w:i/>
          <w:sz w:val="24"/>
          <w:szCs w:val="24"/>
        </w:rPr>
      </w:pPr>
      <w:r w:rsidRPr="00DD52B7">
        <w:rPr>
          <w:i/>
          <w:sz w:val="24"/>
          <w:szCs w:val="24"/>
        </w:rPr>
        <w:t>İlgili ölçüte ait beklenen kanıtlar aşağıda listelenmektedir:</w:t>
      </w:r>
    </w:p>
    <w:p w:rsidR="00547D1A" w:rsidRPr="00DD52B7" w:rsidRDefault="00E443E8">
      <w:pPr>
        <w:pStyle w:val="Balk1"/>
        <w:spacing w:before="195"/>
        <w:ind w:left="821" w:firstLine="0"/>
      </w:pPr>
      <w:r w:rsidRPr="00DD52B7">
        <w:t>Birime Ait Belgeler</w:t>
      </w:r>
    </w:p>
    <w:p w:rsidR="00547D1A" w:rsidRPr="00DD52B7" w:rsidRDefault="00E443E8" w:rsidP="00523822">
      <w:pPr>
        <w:pStyle w:val="ListeParagraf"/>
        <w:numPr>
          <w:ilvl w:val="0"/>
          <w:numId w:val="11"/>
        </w:numPr>
        <w:tabs>
          <w:tab w:val="left" w:pos="1255"/>
        </w:tabs>
        <w:spacing w:before="176"/>
        <w:rPr>
          <w:sz w:val="24"/>
          <w:szCs w:val="24"/>
        </w:rPr>
      </w:pPr>
      <w:r w:rsidRPr="00DD52B7">
        <w:rPr>
          <w:sz w:val="24"/>
          <w:szCs w:val="24"/>
        </w:rPr>
        <w:t>Birimin araştırma-geliştirme hedeflerine ulaşıp ulaşmadığını izlemek üzere</w:t>
      </w:r>
      <w:r w:rsidRPr="00DD52B7">
        <w:rPr>
          <w:spacing w:val="4"/>
          <w:sz w:val="24"/>
          <w:szCs w:val="24"/>
        </w:rPr>
        <w:t xml:space="preserve"> </w:t>
      </w:r>
      <w:r w:rsidRPr="00DD52B7">
        <w:rPr>
          <w:sz w:val="24"/>
          <w:szCs w:val="24"/>
        </w:rPr>
        <w:t>kullandığı</w:t>
      </w:r>
    </w:p>
    <w:p w:rsidR="00547D1A" w:rsidRPr="00DD52B7" w:rsidRDefault="00E443E8" w:rsidP="0088642D">
      <w:pPr>
        <w:pStyle w:val="GvdeMetni"/>
        <w:ind w:left="1031"/>
      </w:pPr>
      <w:proofErr w:type="gramStart"/>
      <w:r w:rsidRPr="00DD52B7">
        <w:t>sistem</w:t>
      </w:r>
      <w:proofErr w:type="gramEnd"/>
    </w:p>
    <w:p w:rsidR="00547D1A" w:rsidRPr="0088642D" w:rsidRDefault="00E443E8" w:rsidP="0088642D">
      <w:pPr>
        <w:pStyle w:val="ListeParagraf"/>
        <w:numPr>
          <w:ilvl w:val="0"/>
          <w:numId w:val="11"/>
        </w:numPr>
        <w:tabs>
          <w:tab w:val="left" w:pos="1171"/>
        </w:tabs>
        <w:ind w:left="1170" w:hanging="140"/>
        <w:rPr>
          <w:sz w:val="24"/>
          <w:szCs w:val="24"/>
        </w:rPr>
      </w:pPr>
      <w:r w:rsidRPr="00DD52B7">
        <w:rPr>
          <w:sz w:val="24"/>
          <w:szCs w:val="24"/>
        </w:rPr>
        <w:t xml:space="preserve">Birimin ve birimlerin araştırma-geliştirme süreçleri yıllık </w:t>
      </w:r>
      <w:proofErr w:type="spellStart"/>
      <w:r w:rsidRPr="00DD52B7">
        <w:rPr>
          <w:sz w:val="24"/>
          <w:szCs w:val="24"/>
        </w:rPr>
        <w:t>özdeğerlendirme</w:t>
      </w:r>
      <w:proofErr w:type="spellEnd"/>
      <w:r w:rsidRPr="00DD52B7">
        <w:rPr>
          <w:spacing w:val="-2"/>
          <w:sz w:val="24"/>
          <w:szCs w:val="24"/>
        </w:rPr>
        <w:t xml:space="preserve"> </w:t>
      </w:r>
      <w:r w:rsidRPr="00DD52B7">
        <w:rPr>
          <w:sz w:val="24"/>
          <w:szCs w:val="24"/>
        </w:rPr>
        <w:t>raporu</w:t>
      </w:r>
    </w:p>
    <w:p w:rsidR="00547D1A" w:rsidRPr="00DD52B7" w:rsidRDefault="00E443E8" w:rsidP="00523822">
      <w:pPr>
        <w:pStyle w:val="ListeParagraf"/>
        <w:numPr>
          <w:ilvl w:val="0"/>
          <w:numId w:val="11"/>
        </w:numPr>
        <w:tabs>
          <w:tab w:val="left" w:pos="1247"/>
        </w:tabs>
        <w:ind w:left="1247" w:hanging="216"/>
        <w:rPr>
          <w:sz w:val="24"/>
          <w:szCs w:val="24"/>
        </w:rPr>
      </w:pPr>
      <w:r w:rsidRPr="00DD52B7">
        <w:rPr>
          <w:sz w:val="24"/>
          <w:szCs w:val="24"/>
        </w:rPr>
        <w:t>Merkezlerin ve laboratuvarların araştırma-geliştirme faaliyetleri yıllık</w:t>
      </w:r>
      <w:r w:rsidRPr="00DD52B7">
        <w:rPr>
          <w:spacing w:val="24"/>
          <w:sz w:val="24"/>
          <w:szCs w:val="24"/>
        </w:rPr>
        <w:t xml:space="preserve"> </w:t>
      </w:r>
      <w:proofErr w:type="spellStart"/>
      <w:r w:rsidRPr="00DD52B7">
        <w:rPr>
          <w:sz w:val="24"/>
          <w:szCs w:val="24"/>
        </w:rPr>
        <w:t>özdeğerlendirme</w:t>
      </w:r>
      <w:proofErr w:type="spellEnd"/>
    </w:p>
    <w:p w:rsidR="00547D1A" w:rsidRPr="00DD52B7" w:rsidRDefault="00E443E8" w:rsidP="0088642D">
      <w:pPr>
        <w:pStyle w:val="GvdeMetni"/>
        <w:ind w:left="1031"/>
      </w:pPr>
      <w:proofErr w:type="gramStart"/>
      <w:r w:rsidRPr="00DD52B7">
        <w:t>raporu</w:t>
      </w:r>
      <w:proofErr w:type="gramEnd"/>
    </w:p>
    <w:p w:rsidR="00547D1A" w:rsidRPr="00DD52B7" w:rsidRDefault="00E443E8" w:rsidP="00523822">
      <w:pPr>
        <w:pStyle w:val="ListeParagraf"/>
        <w:numPr>
          <w:ilvl w:val="0"/>
          <w:numId w:val="11"/>
        </w:numPr>
        <w:tabs>
          <w:tab w:val="left" w:pos="1171"/>
        </w:tabs>
        <w:ind w:left="1170" w:hanging="140"/>
        <w:rPr>
          <w:sz w:val="24"/>
          <w:szCs w:val="24"/>
        </w:rPr>
      </w:pPr>
      <w:r w:rsidRPr="00DD52B7">
        <w:rPr>
          <w:sz w:val="24"/>
          <w:szCs w:val="24"/>
        </w:rPr>
        <w:t>Araştırma-Geliştirme</w:t>
      </w:r>
      <w:r w:rsidRPr="00DD52B7">
        <w:rPr>
          <w:spacing w:val="39"/>
          <w:sz w:val="24"/>
          <w:szCs w:val="24"/>
        </w:rPr>
        <w:t xml:space="preserve"> </w:t>
      </w:r>
      <w:r w:rsidRPr="00DD52B7">
        <w:rPr>
          <w:sz w:val="24"/>
          <w:szCs w:val="24"/>
        </w:rPr>
        <w:t>faaliyetleri</w:t>
      </w:r>
      <w:r w:rsidRPr="00DD52B7">
        <w:rPr>
          <w:spacing w:val="39"/>
          <w:sz w:val="24"/>
          <w:szCs w:val="24"/>
        </w:rPr>
        <w:t xml:space="preserve"> </w:t>
      </w:r>
      <w:r w:rsidRPr="00DD52B7">
        <w:rPr>
          <w:sz w:val="24"/>
          <w:szCs w:val="24"/>
        </w:rPr>
        <w:t>ve</w:t>
      </w:r>
      <w:r w:rsidRPr="00DD52B7">
        <w:rPr>
          <w:spacing w:val="39"/>
          <w:sz w:val="24"/>
          <w:szCs w:val="24"/>
        </w:rPr>
        <w:t xml:space="preserve"> </w:t>
      </w:r>
      <w:r w:rsidRPr="00DD52B7">
        <w:rPr>
          <w:sz w:val="24"/>
          <w:szCs w:val="24"/>
        </w:rPr>
        <w:t>projelerle</w:t>
      </w:r>
      <w:r w:rsidRPr="00DD52B7">
        <w:rPr>
          <w:spacing w:val="39"/>
          <w:sz w:val="24"/>
          <w:szCs w:val="24"/>
        </w:rPr>
        <w:t xml:space="preserve"> </w:t>
      </w:r>
      <w:r w:rsidRPr="00DD52B7">
        <w:rPr>
          <w:sz w:val="24"/>
          <w:szCs w:val="24"/>
        </w:rPr>
        <w:t>ilgili</w:t>
      </w:r>
      <w:r w:rsidRPr="00DD52B7">
        <w:rPr>
          <w:spacing w:val="-1"/>
          <w:sz w:val="24"/>
          <w:szCs w:val="24"/>
        </w:rPr>
        <w:t xml:space="preserve"> </w:t>
      </w:r>
      <w:r w:rsidRPr="00DD52B7">
        <w:rPr>
          <w:sz w:val="24"/>
          <w:szCs w:val="24"/>
        </w:rPr>
        <w:t>paydaş</w:t>
      </w:r>
      <w:r w:rsidRPr="00DD52B7">
        <w:rPr>
          <w:spacing w:val="39"/>
          <w:sz w:val="24"/>
          <w:szCs w:val="24"/>
        </w:rPr>
        <w:t xml:space="preserve"> </w:t>
      </w:r>
      <w:r w:rsidRPr="00DD52B7">
        <w:rPr>
          <w:sz w:val="24"/>
          <w:szCs w:val="24"/>
        </w:rPr>
        <w:t>geri</w:t>
      </w:r>
      <w:r w:rsidRPr="00DD52B7">
        <w:rPr>
          <w:spacing w:val="39"/>
          <w:sz w:val="24"/>
          <w:szCs w:val="24"/>
        </w:rPr>
        <w:t xml:space="preserve"> </w:t>
      </w:r>
      <w:r w:rsidRPr="00DD52B7">
        <w:rPr>
          <w:sz w:val="24"/>
          <w:szCs w:val="24"/>
        </w:rPr>
        <w:t>bildirimlerini</w:t>
      </w:r>
      <w:r w:rsidRPr="00DD52B7">
        <w:rPr>
          <w:spacing w:val="39"/>
          <w:sz w:val="24"/>
          <w:szCs w:val="24"/>
        </w:rPr>
        <w:t xml:space="preserve"> </w:t>
      </w:r>
      <w:r w:rsidRPr="00DD52B7">
        <w:rPr>
          <w:sz w:val="24"/>
          <w:szCs w:val="24"/>
        </w:rPr>
        <w:t>almak</w:t>
      </w:r>
      <w:r w:rsidRPr="00DD52B7">
        <w:rPr>
          <w:spacing w:val="40"/>
          <w:sz w:val="24"/>
          <w:szCs w:val="24"/>
        </w:rPr>
        <w:t xml:space="preserve"> </w:t>
      </w:r>
      <w:r w:rsidRPr="00DD52B7">
        <w:rPr>
          <w:sz w:val="24"/>
          <w:szCs w:val="24"/>
        </w:rPr>
        <w:t>için</w:t>
      </w:r>
    </w:p>
    <w:p w:rsidR="00547D1A" w:rsidRPr="00DD52B7" w:rsidRDefault="00E443E8">
      <w:pPr>
        <w:pStyle w:val="GvdeMetni"/>
        <w:ind w:left="1031"/>
      </w:pPr>
      <w:proofErr w:type="gramStart"/>
      <w:r w:rsidRPr="00DD52B7">
        <w:t>kullanılan</w:t>
      </w:r>
      <w:proofErr w:type="gramEnd"/>
      <w:r w:rsidRPr="00DD52B7">
        <w:t xml:space="preserve"> mekanizmaların (belge, doküman, anket, form vb.) listesi ve örnekleri</w:t>
      </w:r>
    </w:p>
    <w:p w:rsidR="00547D1A" w:rsidRDefault="00547D1A">
      <w:pPr>
        <w:pStyle w:val="GvdeMetni"/>
        <w:spacing w:before="7"/>
      </w:pPr>
    </w:p>
    <w:p w:rsidR="0022353D" w:rsidRDefault="0022353D">
      <w:pPr>
        <w:pStyle w:val="GvdeMetni"/>
        <w:spacing w:before="7"/>
      </w:pPr>
    </w:p>
    <w:p w:rsidR="0022353D" w:rsidRPr="00DD52B7" w:rsidRDefault="0022353D">
      <w:pPr>
        <w:pStyle w:val="GvdeMetni"/>
        <w:spacing w:before="7"/>
      </w:pPr>
    </w:p>
    <w:p w:rsidR="00547D1A" w:rsidRPr="00DD52B7" w:rsidRDefault="00E443E8">
      <w:pPr>
        <w:pStyle w:val="Balk1"/>
        <w:ind w:left="821" w:firstLine="0"/>
      </w:pPr>
      <w:r w:rsidRPr="00DD52B7">
        <w:t>İyileştirme Kanıtları</w:t>
      </w:r>
    </w:p>
    <w:p w:rsidR="00071058" w:rsidRPr="00DD52B7" w:rsidRDefault="00071058" w:rsidP="0088642D">
      <w:pPr>
        <w:spacing w:line="0" w:lineRule="atLeast"/>
        <w:ind w:firstLine="720"/>
        <w:jc w:val="both"/>
        <w:rPr>
          <w:sz w:val="24"/>
          <w:szCs w:val="24"/>
        </w:rPr>
      </w:pPr>
      <w:r w:rsidRPr="00DD52B7">
        <w:rPr>
          <w:sz w:val="24"/>
          <w:szCs w:val="24"/>
        </w:rPr>
        <w:t xml:space="preserve">Batman Üniversitesi </w:t>
      </w:r>
      <w:r w:rsidR="00DA354A">
        <w:rPr>
          <w:sz w:val="24"/>
          <w:szCs w:val="24"/>
        </w:rPr>
        <w:t>Sağlık Bilimleri Fakültesi</w:t>
      </w:r>
      <w:r w:rsidR="0088642D">
        <w:rPr>
          <w:sz w:val="24"/>
          <w:szCs w:val="24"/>
        </w:rPr>
        <w:t xml:space="preserve"> </w:t>
      </w:r>
      <w:r w:rsidRPr="00DD52B7">
        <w:rPr>
          <w:sz w:val="24"/>
          <w:szCs w:val="24"/>
        </w:rPr>
        <w:t>eğitim-öğretim kadrosunun gündemi takip etmesi, uyum ve iyileştirme çalışmalarına katkı sağlaması amacıyla BAP Koordinasyon Birimi tarafından Akademik</w:t>
      </w:r>
    </w:p>
    <w:p w:rsidR="00071058" w:rsidRPr="00DD52B7" w:rsidRDefault="00071058" w:rsidP="00071058">
      <w:pPr>
        <w:spacing w:line="241" w:lineRule="auto"/>
        <w:jc w:val="both"/>
        <w:rPr>
          <w:sz w:val="24"/>
          <w:szCs w:val="24"/>
        </w:rPr>
      </w:pPr>
      <w:r w:rsidRPr="00DD52B7">
        <w:rPr>
          <w:sz w:val="24"/>
          <w:szCs w:val="24"/>
        </w:rPr>
        <w:t xml:space="preserve">Gelişim Projeleri Programı (BAP) yürütülmektedir. Kalite kültürünün yaygınlaştırılması amacıyla ‘Öğrenci merkezli öğrenme, öğretme ve değerlendirme’ konusunda farkındalığı artırma çalışmalarına </w:t>
      </w:r>
      <w:r w:rsidR="0088642D">
        <w:rPr>
          <w:sz w:val="24"/>
          <w:szCs w:val="24"/>
        </w:rPr>
        <w:t>2020</w:t>
      </w:r>
      <w:r w:rsidRPr="00DD52B7">
        <w:rPr>
          <w:sz w:val="24"/>
          <w:szCs w:val="24"/>
        </w:rPr>
        <w:t xml:space="preserve"> yılı içerisinde daha da ağırlık verilmiştir. Tüm derslere ilişkin öğrencilerden alınan geri bildirimler doğrultusunda iyileştirme çalışmaları yapılmaya başlanmıştır. Sürekli iyileştirme bakış açısına sahip olan bölümümüz hem kalite kültürünün/politikasının üniversite genelinde anlaşılması, yaygınlaşması ve benimsenmesi hem de geleceğe yönelik planların ve süreçlerin izlenmesi ve iy</w:t>
      </w:r>
      <w:r w:rsidR="0088642D">
        <w:rPr>
          <w:sz w:val="24"/>
          <w:szCs w:val="24"/>
        </w:rPr>
        <w:t>ileştirilmesi çalışmalarına 2020</w:t>
      </w:r>
      <w:r w:rsidRPr="00DD52B7">
        <w:rPr>
          <w:sz w:val="24"/>
          <w:szCs w:val="24"/>
        </w:rPr>
        <w:t xml:space="preserve"> yılında da yönetimin, akademik ve idari personel ile öğrencilerin temsiliyle devam etmiştir.</w:t>
      </w:r>
    </w:p>
    <w:p w:rsidR="00547D1A" w:rsidRPr="00DD52B7" w:rsidRDefault="00547D1A">
      <w:pPr>
        <w:rPr>
          <w:sz w:val="24"/>
          <w:szCs w:val="24"/>
        </w:rPr>
        <w:sectPr w:rsidR="00547D1A" w:rsidRPr="00DD52B7">
          <w:pgSz w:w="12240" w:h="15840"/>
          <w:pgMar w:top="1380" w:right="1020" w:bottom="1280" w:left="1020" w:header="0" w:footer="1098" w:gutter="0"/>
          <w:cols w:space="708"/>
        </w:sectPr>
      </w:pPr>
    </w:p>
    <w:p w:rsidR="00547D1A" w:rsidRPr="00DD52B7" w:rsidRDefault="00E443E8" w:rsidP="00523822">
      <w:pPr>
        <w:pStyle w:val="Balk1"/>
        <w:numPr>
          <w:ilvl w:val="0"/>
          <w:numId w:val="42"/>
        </w:numPr>
        <w:tabs>
          <w:tab w:val="left" w:pos="354"/>
        </w:tabs>
        <w:spacing w:before="74"/>
      </w:pPr>
      <w:r w:rsidRPr="00DD52B7">
        <w:lastRenderedPageBreak/>
        <w:t>YÖNETİM</w:t>
      </w:r>
      <w:r w:rsidRPr="00DD52B7">
        <w:rPr>
          <w:spacing w:val="-1"/>
        </w:rPr>
        <w:t xml:space="preserve"> </w:t>
      </w:r>
      <w:r w:rsidRPr="00DD52B7">
        <w:t>SİSTEMİ</w:t>
      </w:r>
    </w:p>
    <w:p w:rsidR="00547D1A" w:rsidRPr="00DD52B7" w:rsidRDefault="00547D1A">
      <w:pPr>
        <w:pStyle w:val="GvdeMetni"/>
        <w:spacing w:before="2"/>
        <w:rPr>
          <w:b/>
        </w:rPr>
      </w:pPr>
    </w:p>
    <w:p w:rsidR="00547D1A" w:rsidRPr="00DD52B7" w:rsidRDefault="00E443E8" w:rsidP="00523822">
      <w:pPr>
        <w:pStyle w:val="ListeParagraf"/>
        <w:numPr>
          <w:ilvl w:val="1"/>
          <w:numId w:val="42"/>
        </w:numPr>
        <w:tabs>
          <w:tab w:val="left" w:pos="534"/>
        </w:tabs>
        <w:rPr>
          <w:b/>
          <w:sz w:val="24"/>
          <w:szCs w:val="24"/>
        </w:rPr>
      </w:pPr>
      <w:r w:rsidRPr="00DD52B7">
        <w:rPr>
          <w:b/>
          <w:sz w:val="24"/>
          <w:szCs w:val="24"/>
        </w:rPr>
        <w:t>Yönetim ve İdari Birimlerin</w:t>
      </w:r>
      <w:r w:rsidRPr="00DD52B7">
        <w:rPr>
          <w:b/>
          <w:spacing w:val="-3"/>
          <w:sz w:val="24"/>
          <w:szCs w:val="24"/>
        </w:rPr>
        <w:t xml:space="preserve"> </w:t>
      </w:r>
      <w:r w:rsidRPr="00DD52B7">
        <w:rPr>
          <w:b/>
          <w:sz w:val="24"/>
          <w:szCs w:val="24"/>
        </w:rPr>
        <w:t>Yapısı;</w:t>
      </w:r>
    </w:p>
    <w:p w:rsidR="00547D1A" w:rsidRPr="00DD52B7" w:rsidRDefault="00547D1A">
      <w:pPr>
        <w:pStyle w:val="GvdeMetni"/>
        <w:spacing w:before="2"/>
        <w:rPr>
          <w:b/>
        </w:rPr>
      </w:pPr>
    </w:p>
    <w:p w:rsidR="00547D1A" w:rsidRPr="00DD52B7" w:rsidRDefault="00E443E8">
      <w:pPr>
        <w:pStyle w:val="ListeParagraf"/>
        <w:numPr>
          <w:ilvl w:val="2"/>
          <w:numId w:val="10"/>
        </w:numPr>
        <w:tabs>
          <w:tab w:val="left" w:pos="1423"/>
        </w:tabs>
        <w:rPr>
          <w:b/>
          <w:sz w:val="24"/>
          <w:szCs w:val="24"/>
        </w:rPr>
      </w:pPr>
      <w:r w:rsidRPr="00DD52B7">
        <w:rPr>
          <w:b/>
          <w:sz w:val="24"/>
          <w:szCs w:val="24"/>
        </w:rPr>
        <w:t>Yönetim</w:t>
      </w:r>
      <w:r w:rsidRPr="00DD52B7">
        <w:rPr>
          <w:b/>
          <w:spacing w:val="-2"/>
          <w:sz w:val="24"/>
          <w:szCs w:val="24"/>
        </w:rPr>
        <w:t xml:space="preserve"> </w:t>
      </w:r>
      <w:r w:rsidRPr="00DD52B7">
        <w:rPr>
          <w:b/>
          <w:sz w:val="24"/>
          <w:szCs w:val="24"/>
        </w:rPr>
        <w:t>Sistemi</w:t>
      </w:r>
    </w:p>
    <w:p w:rsidR="00547D1A" w:rsidRPr="00DD52B7" w:rsidRDefault="00E443E8">
      <w:pPr>
        <w:pStyle w:val="GvdeMetni"/>
        <w:spacing w:before="42" w:line="276" w:lineRule="auto"/>
        <w:ind w:left="823" w:right="159" w:firstLine="707"/>
      </w:pPr>
      <w:r w:rsidRPr="00DD52B7">
        <w:t>Birimin, eğitim-öğretim, araştırma-geliştirme, toplumsal katkı süreçlerinin yönetimi dâhil olmak üzere yönetim ve idari sistemi yönetme usulü;</w:t>
      </w:r>
    </w:p>
    <w:p w:rsidR="00547D1A" w:rsidRPr="00DD52B7" w:rsidRDefault="00547D1A">
      <w:pPr>
        <w:pStyle w:val="GvdeMetni"/>
        <w:spacing w:before="6"/>
      </w:pPr>
    </w:p>
    <w:p w:rsidR="00547D1A" w:rsidRPr="00DD52B7" w:rsidRDefault="00E443E8">
      <w:pPr>
        <w:pStyle w:val="Balk1"/>
        <w:numPr>
          <w:ilvl w:val="2"/>
          <w:numId w:val="10"/>
        </w:numPr>
        <w:tabs>
          <w:tab w:val="left" w:pos="1423"/>
        </w:tabs>
      </w:pPr>
      <w:r w:rsidRPr="00DD52B7">
        <w:t>İç Kontrol Eylem</w:t>
      </w:r>
      <w:r w:rsidRPr="00DD52B7">
        <w:rPr>
          <w:spacing w:val="-2"/>
        </w:rPr>
        <w:t xml:space="preserve"> </w:t>
      </w:r>
      <w:r w:rsidRPr="00DD52B7">
        <w:t>Planı</w:t>
      </w:r>
    </w:p>
    <w:p w:rsidR="00AE36A0" w:rsidRPr="00DD52B7" w:rsidRDefault="00AE36A0" w:rsidP="00AE36A0">
      <w:pPr>
        <w:spacing w:line="360" w:lineRule="auto"/>
        <w:ind w:left="823"/>
        <w:jc w:val="both"/>
        <w:rPr>
          <w:sz w:val="24"/>
          <w:szCs w:val="24"/>
        </w:rPr>
      </w:pPr>
      <w:r w:rsidRPr="00DD52B7">
        <w:rPr>
          <w:sz w:val="24"/>
          <w:szCs w:val="24"/>
        </w:rPr>
        <w:t xml:space="preserve">İlgili yönetmelik doğrultusunda gerekli işlemler yapılmaktadır. </w:t>
      </w:r>
      <w:hyperlink r:id="rId93" w:history="1">
        <w:r w:rsidRPr="00DD52B7">
          <w:rPr>
            <w:rStyle w:val="Kpr"/>
            <w:color w:val="auto"/>
            <w:sz w:val="24"/>
            <w:szCs w:val="24"/>
          </w:rPr>
          <w:t>https://www.batmantest.com/Files/Upload/0.BT%C3%9C_ICKONTROL_SISTEMI_YONERGESI.pdf</w:t>
        </w:r>
      </w:hyperlink>
    </w:p>
    <w:p w:rsidR="00547D1A" w:rsidRPr="00DD52B7" w:rsidRDefault="00E443E8">
      <w:pPr>
        <w:ind w:left="823"/>
        <w:rPr>
          <w:i/>
          <w:sz w:val="24"/>
          <w:szCs w:val="24"/>
        </w:rPr>
      </w:pPr>
      <w:r w:rsidRPr="00DD52B7">
        <w:rPr>
          <w:i/>
          <w:sz w:val="24"/>
          <w:szCs w:val="24"/>
        </w:rPr>
        <w:t>İlgili ölçüte ait beklenen kanıtlar aşağıda listelenmektedir:</w:t>
      </w:r>
    </w:p>
    <w:p w:rsidR="00547D1A" w:rsidRPr="00DD52B7" w:rsidRDefault="00547D1A">
      <w:pPr>
        <w:pStyle w:val="GvdeMetni"/>
        <w:rPr>
          <w:i/>
        </w:rPr>
      </w:pPr>
    </w:p>
    <w:p w:rsidR="00547D1A" w:rsidRPr="00DD52B7" w:rsidRDefault="00E443E8">
      <w:pPr>
        <w:pStyle w:val="Balk1"/>
        <w:spacing w:before="194"/>
        <w:ind w:left="821" w:firstLine="0"/>
      </w:pPr>
      <w:r w:rsidRPr="00DD52B7">
        <w:t>Birime Ait Belgeler</w:t>
      </w:r>
    </w:p>
    <w:p w:rsidR="00AE36A0" w:rsidRPr="00DD52B7" w:rsidRDefault="00BD4D85" w:rsidP="00AE36A0">
      <w:pPr>
        <w:spacing w:line="283" w:lineRule="exact"/>
        <w:ind w:left="851"/>
        <w:rPr>
          <w:sz w:val="24"/>
          <w:szCs w:val="24"/>
        </w:rPr>
      </w:pPr>
      <w:hyperlink r:id="rId94" w:history="1">
        <w:r w:rsidR="00AE36A0" w:rsidRPr="00DD52B7">
          <w:rPr>
            <w:rStyle w:val="Kpr"/>
            <w:color w:val="auto"/>
            <w:sz w:val="24"/>
            <w:szCs w:val="24"/>
          </w:rPr>
          <w:t>https://www.batmantest.com/Files/Upload/BT%C3%9C%20GP01%20KONTROL%20FAAL%C4%B0YETLER%C4%B0%20PROSED%C3%9CR%C3%9C.pdf</w:t>
        </w:r>
      </w:hyperlink>
    </w:p>
    <w:p w:rsidR="00AE36A0" w:rsidRPr="00DD52B7" w:rsidRDefault="00AE36A0" w:rsidP="00AE36A0">
      <w:pPr>
        <w:tabs>
          <w:tab w:val="left" w:pos="846"/>
        </w:tabs>
        <w:spacing w:line="0" w:lineRule="atLeast"/>
        <w:ind w:left="851"/>
        <w:rPr>
          <w:sz w:val="24"/>
          <w:szCs w:val="24"/>
        </w:rPr>
      </w:pPr>
    </w:p>
    <w:p w:rsidR="00AE36A0" w:rsidRPr="00DD52B7" w:rsidRDefault="00BD4D85" w:rsidP="00AE36A0">
      <w:pPr>
        <w:tabs>
          <w:tab w:val="left" w:pos="846"/>
        </w:tabs>
        <w:spacing w:line="0" w:lineRule="atLeast"/>
        <w:ind w:left="851"/>
        <w:rPr>
          <w:sz w:val="24"/>
          <w:szCs w:val="24"/>
        </w:rPr>
      </w:pPr>
      <w:hyperlink r:id="rId95" w:history="1">
        <w:r w:rsidR="00AE36A0" w:rsidRPr="00DD52B7">
          <w:rPr>
            <w:rStyle w:val="Kpr"/>
            <w:color w:val="auto"/>
            <w:sz w:val="24"/>
            <w:szCs w:val="24"/>
          </w:rPr>
          <w:t>https://www.batmantest.com/Files/Upload/0.BT%C3%9C_ICKONTROL_SISTEMI_YONERGESI.pdf</w:t>
        </w:r>
      </w:hyperlink>
    </w:p>
    <w:p w:rsidR="00AE36A0" w:rsidRPr="00DD52B7" w:rsidRDefault="00BD4D85" w:rsidP="00AE36A0">
      <w:pPr>
        <w:spacing w:line="200" w:lineRule="exact"/>
        <w:ind w:left="851"/>
        <w:rPr>
          <w:sz w:val="24"/>
          <w:szCs w:val="24"/>
        </w:rPr>
      </w:pPr>
      <w:hyperlink r:id="rId96" w:history="1">
        <w:r w:rsidR="00AE36A0" w:rsidRPr="00DD52B7">
          <w:rPr>
            <w:rStyle w:val="Kpr"/>
            <w:color w:val="auto"/>
            <w:sz w:val="24"/>
            <w:szCs w:val="24"/>
          </w:rPr>
          <w:t>https://www.batmantest.com/Files/Upload/8.BT%C3%9C_IKS_IZLEME_GOZDENGECIRME_DEGERLENDIRME_YONERGESI.pdf</w:t>
        </w:r>
      </w:hyperlink>
    </w:p>
    <w:p w:rsidR="00547D1A" w:rsidRPr="00DD52B7" w:rsidRDefault="00547D1A" w:rsidP="00AE36A0">
      <w:pPr>
        <w:pStyle w:val="GvdeMetni"/>
        <w:ind w:left="851"/>
      </w:pPr>
    </w:p>
    <w:p w:rsidR="00AE36A0" w:rsidRPr="00DD52B7" w:rsidRDefault="00BD4D85" w:rsidP="00AE36A0">
      <w:pPr>
        <w:pStyle w:val="GvdeMetni"/>
        <w:ind w:left="851"/>
      </w:pPr>
      <w:hyperlink r:id="rId97" w:history="1">
        <w:r w:rsidR="00AE36A0" w:rsidRPr="00DD52B7">
          <w:rPr>
            <w:rStyle w:val="Kpr"/>
            <w:color w:val="auto"/>
          </w:rPr>
          <w:t>https://www.batmantest.com/Files/Upload/3.BT%C3%9C%20%C4%B0DAR%C4%B0%20PERSONEL%20PERFORMANS%20DE%C4%9EERLEND%C4%B0RME%20KR%C4%B0TERLER%C4%B0%20UYGULAMA%20USUL%20VE%20ESASLARI.pdf</w:t>
        </w:r>
      </w:hyperlink>
    </w:p>
    <w:p w:rsidR="00547D1A" w:rsidRPr="00DD52B7" w:rsidRDefault="00547D1A">
      <w:pPr>
        <w:pStyle w:val="GvdeMetni"/>
        <w:spacing w:before="11"/>
      </w:pPr>
    </w:p>
    <w:p w:rsidR="00547D1A" w:rsidRPr="00DD52B7" w:rsidRDefault="00E443E8">
      <w:pPr>
        <w:pStyle w:val="Balk1"/>
        <w:ind w:left="821" w:firstLine="0"/>
      </w:pPr>
      <w:r w:rsidRPr="00DD52B7">
        <w:t>İyileştirme Kanıtları</w:t>
      </w:r>
    </w:p>
    <w:p w:rsidR="00547D1A" w:rsidRPr="00DD52B7" w:rsidRDefault="00547D1A">
      <w:pPr>
        <w:pStyle w:val="GvdeMetni"/>
        <w:rPr>
          <w:b/>
        </w:rPr>
      </w:pPr>
    </w:p>
    <w:p w:rsidR="00547D1A" w:rsidRPr="00DD52B7" w:rsidRDefault="00547D1A">
      <w:pPr>
        <w:pStyle w:val="GvdeMetni"/>
        <w:spacing w:before="7"/>
        <w:rPr>
          <w:b/>
        </w:rPr>
      </w:pPr>
    </w:p>
    <w:p w:rsidR="00547D1A" w:rsidRPr="00DD52B7" w:rsidRDefault="00E443E8">
      <w:pPr>
        <w:pStyle w:val="GvdeMetni"/>
        <w:ind w:left="951"/>
      </w:pPr>
      <w:r w:rsidRPr="00DD52B7">
        <w:t>- Kurumun yönetim ve idari alanlarla ilgili politikasını ve stratejik amaçlarını uyguladığına</w:t>
      </w:r>
    </w:p>
    <w:p w:rsidR="00547D1A" w:rsidRPr="00DD52B7" w:rsidRDefault="00E443E8">
      <w:pPr>
        <w:pStyle w:val="GvdeMetni"/>
        <w:ind w:left="951"/>
      </w:pPr>
      <w:proofErr w:type="gramStart"/>
      <w:r w:rsidRPr="00DD52B7">
        <w:t>dair</w:t>
      </w:r>
      <w:proofErr w:type="gramEnd"/>
      <w:r w:rsidRPr="00DD52B7">
        <w:t xml:space="preserve"> uygulamalar/kanıtlar</w:t>
      </w:r>
    </w:p>
    <w:p w:rsidR="00547D1A" w:rsidRPr="00DD52B7" w:rsidRDefault="00547D1A">
      <w:pPr>
        <w:rPr>
          <w:sz w:val="24"/>
          <w:szCs w:val="24"/>
        </w:rPr>
        <w:sectPr w:rsidR="00547D1A" w:rsidRPr="00DD52B7">
          <w:pgSz w:w="12240" w:h="15840"/>
          <w:pgMar w:top="1060" w:right="1020" w:bottom="1280" w:left="1020" w:header="0" w:footer="1098" w:gutter="0"/>
          <w:cols w:space="708"/>
        </w:sectPr>
      </w:pPr>
    </w:p>
    <w:p w:rsidR="00547D1A" w:rsidRPr="00DD52B7" w:rsidRDefault="00E443E8" w:rsidP="00523822">
      <w:pPr>
        <w:pStyle w:val="Balk1"/>
        <w:numPr>
          <w:ilvl w:val="1"/>
          <w:numId w:val="42"/>
        </w:numPr>
        <w:tabs>
          <w:tab w:val="left" w:pos="534"/>
        </w:tabs>
        <w:spacing w:before="71"/>
      </w:pPr>
      <w:r w:rsidRPr="00DD52B7">
        <w:lastRenderedPageBreak/>
        <w:t>Kaynakların</w:t>
      </w:r>
      <w:r w:rsidRPr="00DD52B7">
        <w:rPr>
          <w:spacing w:val="-1"/>
        </w:rPr>
        <w:t xml:space="preserve"> </w:t>
      </w:r>
      <w:r w:rsidRPr="00DD52B7">
        <w:t>Yönetimi;</w:t>
      </w:r>
    </w:p>
    <w:p w:rsidR="00547D1A" w:rsidRPr="00DD52B7" w:rsidRDefault="00547D1A">
      <w:pPr>
        <w:pStyle w:val="GvdeMetni"/>
        <w:spacing w:before="2"/>
        <w:rPr>
          <w:b/>
        </w:rPr>
      </w:pPr>
    </w:p>
    <w:p w:rsidR="00547D1A" w:rsidRPr="00DD52B7" w:rsidRDefault="00E443E8">
      <w:pPr>
        <w:pStyle w:val="ListeParagraf"/>
        <w:numPr>
          <w:ilvl w:val="2"/>
          <w:numId w:val="8"/>
        </w:numPr>
        <w:tabs>
          <w:tab w:val="left" w:pos="1423"/>
        </w:tabs>
        <w:rPr>
          <w:b/>
          <w:sz w:val="24"/>
          <w:szCs w:val="24"/>
        </w:rPr>
      </w:pPr>
      <w:r w:rsidRPr="00DD52B7">
        <w:rPr>
          <w:b/>
          <w:sz w:val="24"/>
          <w:szCs w:val="24"/>
        </w:rPr>
        <w:t>Etkililik</w:t>
      </w:r>
    </w:p>
    <w:p w:rsidR="00547D1A" w:rsidRDefault="00E443E8">
      <w:pPr>
        <w:pStyle w:val="GvdeMetni"/>
        <w:spacing w:before="42"/>
        <w:ind w:left="1530"/>
      </w:pPr>
      <w:r w:rsidRPr="00DD52B7">
        <w:t>İnsan kaynakları yönetimi ve etkinlik düzeyi;</w:t>
      </w:r>
    </w:p>
    <w:p w:rsidR="0088642D" w:rsidRPr="00DD52B7" w:rsidRDefault="0088642D">
      <w:pPr>
        <w:pStyle w:val="GvdeMetni"/>
        <w:spacing w:before="42"/>
        <w:ind w:left="1530"/>
      </w:pPr>
    </w:p>
    <w:p w:rsidR="00547D1A" w:rsidRPr="00DD52B7" w:rsidRDefault="00E443E8">
      <w:pPr>
        <w:pStyle w:val="Balk1"/>
        <w:numPr>
          <w:ilvl w:val="2"/>
          <w:numId w:val="8"/>
        </w:numPr>
        <w:tabs>
          <w:tab w:val="left" w:pos="1423"/>
        </w:tabs>
        <w:spacing w:before="41"/>
      </w:pPr>
      <w:r w:rsidRPr="00DD52B7">
        <w:t>Etkinlik</w:t>
      </w:r>
    </w:p>
    <w:p w:rsidR="00547D1A" w:rsidRDefault="00AE36A0" w:rsidP="00AE36A0">
      <w:pPr>
        <w:pStyle w:val="GvdeMetni"/>
        <w:spacing w:before="42"/>
        <w:ind w:left="823" w:firstLine="600"/>
      </w:pPr>
      <w:r w:rsidRPr="00DD52B7">
        <w:t xml:space="preserve">İlgili yönetmelik çerçevesinde yapılmaktadır. </w:t>
      </w:r>
    </w:p>
    <w:p w:rsidR="0088642D" w:rsidRPr="00DD52B7" w:rsidRDefault="0088642D" w:rsidP="00AE36A0">
      <w:pPr>
        <w:pStyle w:val="GvdeMetni"/>
        <w:spacing w:before="42"/>
        <w:ind w:left="823" w:firstLine="600"/>
      </w:pPr>
    </w:p>
    <w:p w:rsidR="00547D1A" w:rsidRPr="00DD52B7" w:rsidRDefault="00E443E8">
      <w:pPr>
        <w:pStyle w:val="Balk1"/>
        <w:numPr>
          <w:ilvl w:val="2"/>
          <w:numId w:val="8"/>
        </w:numPr>
        <w:tabs>
          <w:tab w:val="left" w:pos="1423"/>
        </w:tabs>
        <w:spacing w:before="41"/>
      </w:pPr>
      <w:r w:rsidRPr="00DD52B7">
        <w:t>Liyakat</w:t>
      </w:r>
    </w:p>
    <w:p w:rsidR="00547D1A" w:rsidRDefault="00E443E8">
      <w:pPr>
        <w:pStyle w:val="GvdeMetni"/>
        <w:spacing w:before="42" w:line="276" w:lineRule="auto"/>
        <w:ind w:left="823" w:firstLine="707"/>
      </w:pPr>
      <w:r w:rsidRPr="00DD52B7">
        <w:t>İdari ve destek kısımlarında görev alan personelin eğitim ve liyakatlerinin üstlendikleri görevlerle uyumunu sağlayan tanımlı süreçler;</w:t>
      </w:r>
    </w:p>
    <w:p w:rsidR="0088642D" w:rsidRPr="00DD52B7" w:rsidRDefault="0088642D">
      <w:pPr>
        <w:pStyle w:val="GvdeMetni"/>
        <w:spacing w:before="42" w:line="276" w:lineRule="auto"/>
        <w:ind w:left="823" w:firstLine="707"/>
      </w:pPr>
    </w:p>
    <w:p w:rsidR="00547D1A" w:rsidRPr="00DD52B7" w:rsidRDefault="00E443E8">
      <w:pPr>
        <w:pStyle w:val="Balk1"/>
        <w:numPr>
          <w:ilvl w:val="2"/>
          <w:numId w:val="8"/>
        </w:numPr>
        <w:tabs>
          <w:tab w:val="left" w:pos="1423"/>
        </w:tabs>
      </w:pPr>
      <w:r w:rsidRPr="00DD52B7">
        <w:t>Finansal</w:t>
      </w:r>
      <w:r w:rsidRPr="00DD52B7">
        <w:rPr>
          <w:spacing w:val="-1"/>
        </w:rPr>
        <w:t xml:space="preserve"> </w:t>
      </w:r>
      <w:r w:rsidRPr="00DD52B7">
        <w:t>Yönetim</w:t>
      </w:r>
    </w:p>
    <w:p w:rsidR="00AE36A0" w:rsidRDefault="00AE36A0" w:rsidP="00AE36A0">
      <w:pPr>
        <w:pStyle w:val="Balk1"/>
        <w:tabs>
          <w:tab w:val="left" w:pos="1423"/>
        </w:tabs>
        <w:spacing w:before="41"/>
        <w:ind w:firstLine="0"/>
        <w:rPr>
          <w:b w:val="0"/>
        </w:rPr>
      </w:pPr>
      <w:r w:rsidRPr="00DD52B7">
        <w:rPr>
          <w:b w:val="0"/>
        </w:rPr>
        <w:t>Batman Üniversitesi Ön Mali Kontrol İşlemleri Yönergesi çerçevesinde yapılmaktadır.</w:t>
      </w:r>
    </w:p>
    <w:p w:rsidR="0088642D" w:rsidRPr="00DD52B7" w:rsidRDefault="0088642D" w:rsidP="00AE36A0">
      <w:pPr>
        <w:pStyle w:val="Balk1"/>
        <w:tabs>
          <w:tab w:val="left" w:pos="1423"/>
        </w:tabs>
        <w:spacing w:before="41"/>
        <w:ind w:firstLine="0"/>
        <w:rPr>
          <w:b w:val="0"/>
        </w:rPr>
      </w:pPr>
    </w:p>
    <w:p w:rsidR="00547D1A" w:rsidRPr="00DD52B7" w:rsidRDefault="00AE36A0" w:rsidP="00AE36A0">
      <w:pPr>
        <w:pStyle w:val="Balk1"/>
        <w:tabs>
          <w:tab w:val="left" w:pos="1423"/>
        </w:tabs>
        <w:spacing w:before="41"/>
        <w:ind w:hanging="572"/>
      </w:pPr>
      <w:r w:rsidRPr="00DD52B7">
        <w:t xml:space="preserve">5.2.5. </w:t>
      </w:r>
      <w:r w:rsidR="00E443E8" w:rsidRPr="00DD52B7">
        <w:t>Kaynakların</w:t>
      </w:r>
      <w:r w:rsidR="00E443E8" w:rsidRPr="00DD52B7">
        <w:rPr>
          <w:spacing w:val="-1"/>
        </w:rPr>
        <w:t xml:space="preserve"> </w:t>
      </w:r>
      <w:r w:rsidR="00E443E8" w:rsidRPr="00DD52B7">
        <w:t>Yönetimi</w:t>
      </w:r>
    </w:p>
    <w:p w:rsidR="00547D1A" w:rsidRPr="00DD52B7" w:rsidRDefault="00E443E8" w:rsidP="00AE36A0">
      <w:pPr>
        <w:pStyle w:val="GvdeMetni"/>
        <w:spacing w:before="42"/>
        <w:ind w:left="703" w:firstLine="720"/>
      </w:pPr>
      <w:r w:rsidRPr="00DD52B7">
        <w:t>Taşınır ve taşınmaz kaynakların yönetimi ve etkinlik düzeyi;</w:t>
      </w:r>
    </w:p>
    <w:p w:rsidR="00547D1A" w:rsidRPr="00DD52B7" w:rsidRDefault="00547D1A">
      <w:pPr>
        <w:pStyle w:val="GvdeMetni"/>
        <w:spacing w:before="2"/>
      </w:pPr>
    </w:p>
    <w:p w:rsidR="00547D1A" w:rsidRPr="00DD52B7" w:rsidRDefault="00E443E8">
      <w:pPr>
        <w:ind w:left="823"/>
        <w:rPr>
          <w:i/>
          <w:sz w:val="24"/>
          <w:szCs w:val="24"/>
        </w:rPr>
      </w:pPr>
      <w:r w:rsidRPr="00DD52B7">
        <w:rPr>
          <w:i/>
          <w:sz w:val="24"/>
          <w:szCs w:val="24"/>
        </w:rPr>
        <w:t>İlgili ölçüte ait beklenen kanıtlar aşağıda listelenmektedir:</w:t>
      </w:r>
    </w:p>
    <w:p w:rsidR="00547D1A" w:rsidRPr="00DD52B7" w:rsidRDefault="00547D1A">
      <w:pPr>
        <w:pStyle w:val="GvdeMetni"/>
        <w:rPr>
          <w:i/>
        </w:rPr>
      </w:pPr>
    </w:p>
    <w:p w:rsidR="00547D1A" w:rsidRPr="00DD52B7" w:rsidRDefault="00E443E8">
      <w:pPr>
        <w:pStyle w:val="Balk1"/>
        <w:spacing w:before="194"/>
        <w:ind w:left="821" w:firstLine="0"/>
      </w:pPr>
      <w:r w:rsidRPr="00DD52B7">
        <w:t>Birime Ait Belgeler</w:t>
      </w:r>
    </w:p>
    <w:p w:rsidR="00AE36A0" w:rsidRPr="00DD52B7" w:rsidRDefault="00BD4D85" w:rsidP="00AE36A0">
      <w:pPr>
        <w:pStyle w:val="ListeParagraf"/>
        <w:tabs>
          <w:tab w:val="left" w:pos="1092"/>
        </w:tabs>
        <w:spacing w:before="177"/>
        <w:ind w:left="1091" w:firstLine="0"/>
        <w:rPr>
          <w:sz w:val="24"/>
          <w:szCs w:val="24"/>
        </w:rPr>
      </w:pPr>
      <w:hyperlink r:id="rId98" w:history="1">
        <w:r w:rsidR="00AE36A0" w:rsidRPr="00DD52B7">
          <w:rPr>
            <w:rStyle w:val="Kpr"/>
            <w:color w:val="auto"/>
            <w:sz w:val="24"/>
            <w:szCs w:val="24"/>
          </w:rPr>
          <w:t>https://www.batmantest.com/Files/Upload/9.BT%C3%9C%20%C3%96N%20MAL%C4%B0%20KONTROL%20Y%C3%96NERGES%C4%B0.pdf</w:t>
        </w:r>
      </w:hyperlink>
      <w:r w:rsidR="00AE36A0" w:rsidRPr="00DD52B7">
        <w:rPr>
          <w:sz w:val="24"/>
          <w:szCs w:val="24"/>
        </w:rPr>
        <w:t xml:space="preserve"> </w:t>
      </w:r>
    </w:p>
    <w:p w:rsidR="00AE36A0" w:rsidRPr="00DD52B7" w:rsidRDefault="00BD4D85">
      <w:pPr>
        <w:pStyle w:val="ListeParagraf"/>
        <w:numPr>
          <w:ilvl w:val="0"/>
          <w:numId w:val="7"/>
        </w:numPr>
        <w:tabs>
          <w:tab w:val="left" w:pos="1092"/>
        </w:tabs>
        <w:spacing w:before="177"/>
        <w:ind w:left="1091" w:hanging="141"/>
        <w:rPr>
          <w:sz w:val="24"/>
          <w:szCs w:val="24"/>
        </w:rPr>
      </w:pPr>
      <w:hyperlink r:id="rId99" w:history="1">
        <w:r w:rsidR="00AE36A0" w:rsidRPr="00DD52B7">
          <w:rPr>
            <w:rStyle w:val="Kpr"/>
            <w:color w:val="auto"/>
            <w:sz w:val="24"/>
            <w:szCs w:val="24"/>
          </w:rPr>
          <w:t>https://www.batmantest.com/Files/Upload/3.BT%C3%9C%20%C4%B0DAR%C4%B0%20PERSONEL%20PERFORMANS%20DE%C4%9EERLEND%C4%B0RME%20KR%C4%B0TERLER%C4%B0%20UYGULAMA%20USUL%20VE%20ESASLARI.pdf</w:t>
        </w:r>
      </w:hyperlink>
    </w:p>
    <w:p w:rsidR="00547D1A" w:rsidRPr="00DD52B7" w:rsidRDefault="00547D1A">
      <w:pPr>
        <w:pStyle w:val="GvdeMetni"/>
      </w:pPr>
    </w:p>
    <w:p w:rsidR="00547D1A" w:rsidRPr="00DD52B7" w:rsidRDefault="00547D1A">
      <w:pPr>
        <w:pStyle w:val="GvdeMetni"/>
        <w:spacing w:before="2"/>
      </w:pPr>
    </w:p>
    <w:p w:rsidR="00547D1A" w:rsidRPr="0088642D" w:rsidRDefault="00E443E8" w:rsidP="0088642D">
      <w:pPr>
        <w:pStyle w:val="Balk1"/>
        <w:ind w:left="823" w:firstLine="0"/>
      </w:pPr>
      <w:r w:rsidRPr="00DD52B7">
        <w:t>İyileştirme Kanıtları</w:t>
      </w:r>
    </w:p>
    <w:p w:rsidR="00547D1A" w:rsidRPr="0088642D" w:rsidRDefault="00E443E8" w:rsidP="0088642D">
      <w:pPr>
        <w:pStyle w:val="ListeParagraf"/>
        <w:numPr>
          <w:ilvl w:val="0"/>
          <w:numId w:val="7"/>
        </w:numPr>
        <w:tabs>
          <w:tab w:val="left" w:pos="1231"/>
        </w:tabs>
        <w:spacing w:before="1"/>
        <w:ind w:left="1230" w:hanging="200"/>
        <w:rPr>
          <w:sz w:val="24"/>
          <w:szCs w:val="24"/>
        </w:rPr>
      </w:pPr>
      <w:r w:rsidRPr="00DD52B7">
        <w:rPr>
          <w:sz w:val="24"/>
          <w:szCs w:val="24"/>
        </w:rPr>
        <w:t>İnsan Kaynakları politikası ve hedefleri doğrultusunda yapılan</w:t>
      </w:r>
      <w:r w:rsidRPr="00DD52B7">
        <w:rPr>
          <w:spacing w:val="-5"/>
          <w:sz w:val="24"/>
          <w:szCs w:val="24"/>
        </w:rPr>
        <w:t xml:space="preserve"> </w:t>
      </w:r>
      <w:r w:rsidRPr="00DD52B7">
        <w:rPr>
          <w:sz w:val="24"/>
          <w:szCs w:val="24"/>
        </w:rPr>
        <w:t>uygulamalar</w:t>
      </w:r>
    </w:p>
    <w:p w:rsidR="00547D1A" w:rsidRPr="0088642D" w:rsidRDefault="00E443E8" w:rsidP="0088642D">
      <w:pPr>
        <w:pStyle w:val="ListeParagraf"/>
        <w:numPr>
          <w:ilvl w:val="0"/>
          <w:numId w:val="7"/>
        </w:numPr>
        <w:tabs>
          <w:tab w:val="left" w:pos="1231"/>
        </w:tabs>
        <w:spacing w:before="1"/>
        <w:ind w:left="1230" w:hanging="200"/>
        <w:rPr>
          <w:sz w:val="24"/>
          <w:szCs w:val="24"/>
        </w:rPr>
      </w:pPr>
      <w:r w:rsidRPr="00DD52B7">
        <w:rPr>
          <w:sz w:val="24"/>
          <w:szCs w:val="24"/>
        </w:rPr>
        <w:t>İdari personelin performans değerlendirilmeleri sonucunda yapılan</w:t>
      </w:r>
      <w:r w:rsidRPr="00DD52B7">
        <w:rPr>
          <w:spacing w:val="-4"/>
          <w:sz w:val="24"/>
          <w:szCs w:val="24"/>
        </w:rPr>
        <w:t xml:space="preserve"> </w:t>
      </w:r>
      <w:r w:rsidRPr="00DD52B7">
        <w:rPr>
          <w:sz w:val="24"/>
          <w:szCs w:val="24"/>
        </w:rPr>
        <w:t>iyileştirmeler</w:t>
      </w:r>
    </w:p>
    <w:p w:rsidR="00547D1A" w:rsidRPr="00DD52B7" w:rsidRDefault="00E443E8">
      <w:pPr>
        <w:pStyle w:val="ListeParagraf"/>
        <w:numPr>
          <w:ilvl w:val="0"/>
          <w:numId w:val="7"/>
        </w:numPr>
        <w:tabs>
          <w:tab w:val="left" w:pos="1171"/>
        </w:tabs>
        <w:spacing w:before="1"/>
        <w:ind w:right="295" w:firstLine="0"/>
        <w:rPr>
          <w:sz w:val="24"/>
          <w:szCs w:val="24"/>
        </w:rPr>
      </w:pPr>
      <w:r w:rsidRPr="00DD52B7">
        <w:rPr>
          <w:sz w:val="24"/>
          <w:szCs w:val="24"/>
        </w:rPr>
        <w:t>İdari personelin mevcut yeterliklerinin beklenen görevlere uyumunun sağlanması ve gelişimine yönelik hizmet içi eğitim uygulamaları (eğitim programının kapsamı, veriliş yöntemi, katılım bilgileri</w:t>
      </w:r>
      <w:r w:rsidRPr="00DD52B7">
        <w:rPr>
          <w:spacing w:val="-2"/>
          <w:sz w:val="24"/>
          <w:szCs w:val="24"/>
        </w:rPr>
        <w:t xml:space="preserve"> </w:t>
      </w:r>
      <w:r w:rsidRPr="00DD52B7">
        <w:rPr>
          <w:sz w:val="24"/>
          <w:szCs w:val="24"/>
        </w:rPr>
        <w:t>vb.)</w:t>
      </w:r>
    </w:p>
    <w:p w:rsidR="00547D1A" w:rsidRPr="00DD52B7" w:rsidRDefault="00547D1A">
      <w:pPr>
        <w:rPr>
          <w:sz w:val="24"/>
          <w:szCs w:val="24"/>
        </w:rPr>
        <w:sectPr w:rsidR="00547D1A" w:rsidRPr="00DD52B7">
          <w:pgSz w:w="12240" w:h="15840"/>
          <w:pgMar w:top="1380" w:right="1020" w:bottom="1280" w:left="1020" w:header="0" w:footer="1098" w:gutter="0"/>
          <w:cols w:space="708"/>
        </w:sectPr>
      </w:pPr>
    </w:p>
    <w:p w:rsidR="00547D1A" w:rsidRPr="00DD52B7" w:rsidRDefault="00E443E8" w:rsidP="00523822">
      <w:pPr>
        <w:pStyle w:val="Balk1"/>
        <w:numPr>
          <w:ilvl w:val="1"/>
          <w:numId w:val="42"/>
        </w:numPr>
        <w:tabs>
          <w:tab w:val="left" w:pos="534"/>
        </w:tabs>
        <w:spacing w:before="71"/>
        <w:rPr>
          <w:b w:val="0"/>
        </w:rPr>
      </w:pPr>
      <w:r w:rsidRPr="00DD52B7">
        <w:lastRenderedPageBreak/>
        <w:t>Bilgi Yönetimi</w:t>
      </w:r>
      <w:r w:rsidRPr="00DD52B7">
        <w:rPr>
          <w:spacing w:val="-2"/>
        </w:rPr>
        <w:t xml:space="preserve"> </w:t>
      </w:r>
      <w:r w:rsidRPr="00DD52B7">
        <w:t>Sistemi</w:t>
      </w:r>
      <w:r w:rsidRPr="00DD52B7">
        <w:rPr>
          <w:b w:val="0"/>
        </w:rPr>
        <w:t>;</w:t>
      </w:r>
    </w:p>
    <w:p w:rsidR="00547D1A" w:rsidRPr="00DD52B7" w:rsidRDefault="00547D1A">
      <w:pPr>
        <w:pStyle w:val="GvdeMetni"/>
        <w:spacing w:before="2"/>
      </w:pPr>
    </w:p>
    <w:p w:rsidR="00547D1A" w:rsidRPr="00DD52B7" w:rsidRDefault="00E443E8">
      <w:pPr>
        <w:pStyle w:val="ListeParagraf"/>
        <w:numPr>
          <w:ilvl w:val="2"/>
          <w:numId w:val="6"/>
        </w:numPr>
        <w:tabs>
          <w:tab w:val="left" w:pos="1423"/>
        </w:tabs>
        <w:rPr>
          <w:b/>
          <w:sz w:val="24"/>
          <w:szCs w:val="24"/>
        </w:rPr>
      </w:pPr>
      <w:r w:rsidRPr="00DD52B7">
        <w:rPr>
          <w:b/>
          <w:sz w:val="24"/>
          <w:szCs w:val="24"/>
        </w:rPr>
        <w:t>Bilgi</w:t>
      </w:r>
      <w:r w:rsidRPr="00DD52B7">
        <w:rPr>
          <w:b/>
          <w:spacing w:val="-1"/>
          <w:sz w:val="24"/>
          <w:szCs w:val="24"/>
        </w:rPr>
        <w:t xml:space="preserve"> </w:t>
      </w:r>
      <w:r w:rsidRPr="00DD52B7">
        <w:rPr>
          <w:b/>
          <w:sz w:val="24"/>
          <w:szCs w:val="24"/>
        </w:rPr>
        <w:t>Yönetimi</w:t>
      </w:r>
    </w:p>
    <w:p w:rsidR="00547D1A" w:rsidRDefault="00E443E8">
      <w:pPr>
        <w:pStyle w:val="GvdeMetni"/>
        <w:spacing w:before="42" w:line="276" w:lineRule="auto"/>
        <w:ind w:left="823" w:firstLine="707"/>
      </w:pPr>
      <w:r w:rsidRPr="00DD52B7">
        <w:t>Birimin her türlü faaliyeti ve süreçlerine ilişkin verileri toplamak, analiz etmek ve raporlamak üzere kullandığı bilgi yönetim sistemi işletilme yöntemi;</w:t>
      </w:r>
    </w:p>
    <w:p w:rsidR="0088642D" w:rsidRPr="00DD52B7" w:rsidRDefault="0088642D">
      <w:pPr>
        <w:pStyle w:val="GvdeMetni"/>
        <w:spacing w:before="42" w:line="276" w:lineRule="auto"/>
        <w:ind w:left="823" w:firstLine="707"/>
      </w:pPr>
    </w:p>
    <w:p w:rsidR="00547D1A" w:rsidRPr="00DD52B7" w:rsidRDefault="00E443E8">
      <w:pPr>
        <w:pStyle w:val="Balk1"/>
        <w:numPr>
          <w:ilvl w:val="2"/>
          <w:numId w:val="6"/>
        </w:numPr>
        <w:tabs>
          <w:tab w:val="left" w:pos="1423"/>
        </w:tabs>
      </w:pPr>
      <w:r w:rsidRPr="00DD52B7">
        <w:t>Performans</w:t>
      </w:r>
      <w:r w:rsidRPr="00DD52B7">
        <w:rPr>
          <w:spacing w:val="-2"/>
        </w:rPr>
        <w:t xml:space="preserve"> </w:t>
      </w:r>
      <w:r w:rsidRPr="00DD52B7">
        <w:t>Göstergeleri</w:t>
      </w:r>
    </w:p>
    <w:p w:rsidR="00547D1A" w:rsidRPr="00DD52B7" w:rsidRDefault="00E443E8">
      <w:pPr>
        <w:pStyle w:val="GvdeMetni"/>
        <w:spacing w:before="41"/>
        <w:ind w:left="1530"/>
      </w:pPr>
      <w:r w:rsidRPr="00DD52B7">
        <w:t>Birimin izlemesi gereken anahtar performans gösterge değerleri toplama ve paylaşma</w:t>
      </w:r>
    </w:p>
    <w:p w:rsidR="00547D1A" w:rsidRDefault="00E443E8">
      <w:pPr>
        <w:pStyle w:val="GvdeMetni"/>
        <w:spacing w:before="41"/>
        <w:ind w:left="823"/>
      </w:pPr>
      <w:proofErr w:type="gramStart"/>
      <w:r w:rsidRPr="00DD52B7">
        <w:t>yöntemi</w:t>
      </w:r>
      <w:proofErr w:type="gramEnd"/>
      <w:r w:rsidRPr="00DD52B7">
        <w:t>;</w:t>
      </w:r>
    </w:p>
    <w:p w:rsidR="0088642D" w:rsidRPr="00DD52B7" w:rsidRDefault="0088642D">
      <w:pPr>
        <w:pStyle w:val="GvdeMetni"/>
        <w:spacing w:before="41"/>
        <w:ind w:left="823"/>
      </w:pPr>
    </w:p>
    <w:p w:rsidR="00547D1A" w:rsidRPr="00DD52B7" w:rsidRDefault="00E443E8">
      <w:pPr>
        <w:pStyle w:val="ListeParagraf"/>
        <w:numPr>
          <w:ilvl w:val="3"/>
          <w:numId w:val="6"/>
        </w:numPr>
        <w:tabs>
          <w:tab w:val="left" w:pos="2311"/>
        </w:tabs>
        <w:spacing w:before="42"/>
        <w:rPr>
          <w:b/>
          <w:sz w:val="24"/>
          <w:szCs w:val="24"/>
        </w:rPr>
      </w:pPr>
      <w:r w:rsidRPr="00DD52B7">
        <w:rPr>
          <w:b/>
          <w:sz w:val="24"/>
          <w:szCs w:val="24"/>
        </w:rPr>
        <w:t>Desteklemeler</w:t>
      </w:r>
    </w:p>
    <w:p w:rsidR="00547D1A" w:rsidRDefault="00E443E8">
      <w:pPr>
        <w:pStyle w:val="GvdeMetni"/>
        <w:spacing w:before="41"/>
        <w:ind w:left="2238"/>
      </w:pPr>
      <w:r w:rsidRPr="00DD52B7">
        <w:t>Bilgi Yönetim Sistemi’nin Birimi destekleme yöntemi;</w:t>
      </w:r>
    </w:p>
    <w:p w:rsidR="0088642D" w:rsidRPr="00DD52B7" w:rsidRDefault="0088642D">
      <w:pPr>
        <w:pStyle w:val="GvdeMetni"/>
        <w:spacing w:before="41"/>
        <w:ind w:left="2238"/>
      </w:pPr>
    </w:p>
    <w:p w:rsidR="00547D1A" w:rsidRPr="00DD52B7" w:rsidRDefault="00E443E8">
      <w:pPr>
        <w:pStyle w:val="Balk1"/>
        <w:numPr>
          <w:ilvl w:val="2"/>
          <w:numId w:val="6"/>
        </w:numPr>
        <w:tabs>
          <w:tab w:val="left" w:pos="1423"/>
        </w:tabs>
        <w:spacing w:before="42"/>
      </w:pPr>
      <w:r w:rsidRPr="00DD52B7">
        <w:t>Süreç</w:t>
      </w:r>
      <w:r w:rsidRPr="00DD52B7">
        <w:rPr>
          <w:spacing w:val="-2"/>
        </w:rPr>
        <w:t xml:space="preserve"> </w:t>
      </w:r>
      <w:r w:rsidRPr="00DD52B7">
        <w:t>Destekleri</w:t>
      </w:r>
    </w:p>
    <w:p w:rsidR="00547D1A" w:rsidRDefault="00E443E8">
      <w:pPr>
        <w:pStyle w:val="GvdeMetni"/>
        <w:spacing w:before="41" w:line="276" w:lineRule="auto"/>
        <w:ind w:left="823" w:firstLine="707"/>
      </w:pPr>
      <w:r w:rsidRPr="00DD52B7">
        <w:t>Birimde kullanılan bilgi sistemi, başta kalite yönetim süreçleri olmak üzere diğer tüm süreçleri destekleme yöntemi;</w:t>
      </w:r>
    </w:p>
    <w:p w:rsidR="0088642D" w:rsidRPr="00DD52B7" w:rsidRDefault="0088642D">
      <w:pPr>
        <w:pStyle w:val="GvdeMetni"/>
        <w:spacing w:before="41" w:line="276" w:lineRule="auto"/>
        <w:ind w:left="823" w:firstLine="707"/>
      </w:pPr>
    </w:p>
    <w:p w:rsidR="00547D1A" w:rsidRPr="00DD52B7" w:rsidRDefault="00E443E8">
      <w:pPr>
        <w:pStyle w:val="Balk1"/>
        <w:numPr>
          <w:ilvl w:val="2"/>
          <w:numId w:val="6"/>
        </w:numPr>
        <w:tabs>
          <w:tab w:val="left" w:pos="1423"/>
        </w:tabs>
      </w:pPr>
      <w:r w:rsidRPr="00DD52B7">
        <w:t>Veri</w:t>
      </w:r>
      <w:r w:rsidRPr="00DD52B7">
        <w:rPr>
          <w:spacing w:val="-2"/>
        </w:rPr>
        <w:t xml:space="preserve"> </w:t>
      </w:r>
      <w:r w:rsidRPr="00DD52B7">
        <w:t>Toplama</w:t>
      </w:r>
    </w:p>
    <w:p w:rsidR="00547D1A" w:rsidRDefault="00E443E8">
      <w:pPr>
        <w:pStyle w:val="GvdeMetni"/>
        <w:spacing w:before="41"/>
        <w:ind w:left="1530"/>
      </w:pPr>
      <w:proofErr w:type="spellStart"/>
      <w:r w:rsidRPr="00DD52B7">
        <w:t>Birimsel</w:t>
      </w:r>
      <w:proofErr w:type="spellEnd"/>
      <w:r w:rsidRPr="00DD52B7">
        <w:t xml:space="preserve"> iç ve dış değerlendirme surecine yönelik bilgilerin planlama ve ilan sıklığı;</w:t>
      </w:r>
    </w:p>
    <w:p w:rsidR="0088642D" w:rsidRPr="00DD52B7" w:rsidRDefault="0088642D">
      <w:pPr>
        <w:pStyle w:val="GvdeMetni"/>
        <w:spacing w:before="41"/>
        <w:ind w:left="1530"/>
      </w:pPr>
    </w:p>
    <w:p w:rsidR="00547D1A" w:rsidRPr="00DD52B7" w:rsidRDefault="00E443E8">
      <w:pPr>
        <w:pStyle w:val="Balk1"/>
        <w:numPr>
          <w:ilvl w:val="2"/>
          <w:numId w:val="6"/>
        </w:numPr>
        <w:tabs>
          <w:tab w:val="left" w:pos="1423"/>
        </w:tabs>
        <w:spacing w:before="42"/>
      </w:pPr>
      <w:r w:rsidRPr="00DD52B7">
        <w:t>Güvenlik ve</w:t>
      </w:r>
      <w:r w:rsidRPr="00DD52B7">
        <w:rPr>
          <w:spacing w:val="-1"/>
        </w:rPr>
        <w:t xml:space="preserve"> </w:t>
      </w:r>
      <w:r w:rsidRPr="00DD52B7">
        <w:t>Gizlilik</w:t>
      </w:r>
    </w:p>
    <w:p w:rsidR="00547D1A" w:rsidRDefault="00E443E8">
      <w:pPr>
        <w:pStyle w:val="GvdeMetni"/>
        <w:spacing w:before="41" w:line="276" w:lineRule="auto"/>
        <w:ind w:left="823" w:firstLine="707"/>
      </w:pPr>
      <w:r w:rsidRPr="00DD52B7">
        <w:t>Toplanan verilerin güvenliği ve gizliliği ve güvenilirliği sağlama ve güvence altına alma yöntemi;</w:t>
      </w:r>
    </w:p>
    <w:p w:rsidR="0088642D" w:rsidRPr="00DD52B7" w:rsidRDefault="0088642D">
      <w:pPr>
        <w:pStyle w:val="GvdeMetni"/>
        <w:spacing w:before="41" w:line="276" w:lineRule="auto"/>
        <w:ind w:left="823" w:firstLine="707"/>
      </w:pPr>
    </w:p>
    <w:p w:rsidR="00547D1A" w:rsidRPr="00DD52B7" w:rsidRDefault="00E443E8">
      <w:pPr>
        <w:pStyle w:val="Balk1"/>
        <w:numPr>
          <w:ilvl w:val="2"/>
          <w:numId w:val="6"/>
        </w:numPr>
        <w:tabs>
          <w:tab w:val="left" w:pos="1423"/>
        </w:tabs>
      </w:pPr>
      <w:r w:rsidRPr="00DD52B7">
        <w:t>Birim Hafızası</w:t>
      </w:r>
    </w:p>
    <w:p w:rsidR="00547D1A" w:rsidRPr="00DD52B7" w:rsidRDefault="00E443E8">
      <w:pPr>
        <w:pStyle w:val="GvdeMetni"/>
        <w:spacing w:before="41"/>
        <w:ind w:left="1530"/>
      </w:pPr>
      <w:r w:rsidRPr="00DD52B7">
        <w:t>Birim hafızasını korumak ve sürdürülebilirliğini güvence altına almak için geliştirdiği</w:t>
      </w:r>
    </w:p>
    <w:p w:rsidR="00547D1A" w:rsidRPr="00DD52B7" w:rsidRDefault="00E443E8">
      <w:pPr>
        <w:pStyle w:val="GvdeMetni"/>
        <w:spacing w:before="42"/>
        <w:ind w:left="823"/>
      </w:pPr>
      <w:proofErr w:type="gramStart"/>
      <w:r w:rsidRPr="00DD52B7">
        <w:t>uygulamalar</w:t>
      </w:r>
      <w:proofErr w:type="gramEnd"/>
      <w:r w:rsidRPr="00DD52B7">
        <w:t>;</w:t>
      </w:r>
    </w:p>
    <w:p w:rsidR="00547D1A" w:rsidRPr="00DD52B7" w:rsidRDefault="00547D1A">
      <w:pPr>
        <w:pStyle w:val="GvdeMetni"/>
        <w:spacing w:before="2"/>
      </w:pPr>
    </w:p>
    <w:p w:rsidR="00547D1A" w:rsidRPr="00DD52B7" w:rsidRDefault="00E443E8">
      <w:pPr>
        <w:ind w:left="821"/>
        <w:rPr>
          <w:i/>
          <w:sz w:val="24"/>
          <w:szCs w:val="24"/>
        </w:rPr>
      </w:pPr>
      <w:r w:rsidRPr="00DD52B7">
        <w:rPr>
          <w:i/>
          <w:sz w:val="24"/>
          <w:szCs w:val="24"/>
        </w:rPr>
        <w:t>İlgili ölçüte ait beklenen kanıtlar aşağıda listelenmektedir:</w:t>
      </w:r>
    </w:p>
    <w:p w:rsidR="00547D1A" w:rsidRPr="00DD52B7" w:rsidRDefault="00E443E8">
      <w:pPr>
        <w:pStyle w:val="Balk1"/>
        <w:spacing w:before="42"/>
        <w:ind w:left="821" w:firstLine="0"/>
      </w:pPr>
      <w:r w:rsidRPr="00DD52B7">
        <w:t>Birime Ait Belgeler</w:t>
      </w:r>
    </w:p>
    <w:p w:rsidR="00547D1A" w:rsidRPr="0088642D" w:rsidRDefault="00E443E8" w:rsidP="0088642D">
      <w:pPr>
        <w:pStyle w:val="ListeParagraf"/>
        <w:numPr>
          <w:ilvl w:val="0"/>
          <w:numId w:val="5"/>
        </w:numPr>
        <w:tabs>
          <w:tab w:val="left" w:pos="1092"/>
        </w:tabs>
        <w:spacing w:before="41"/>
        <w:ind w:left="1091" w:hanging="141"/>
        <w:rPr>
          <w:sz w:val="24"/>
          <w:szCs w:val="24"/>
        </w:rPr>
      </w:pPr>
      <w:r w:rsidRPr="00DD52B7">
        <w:rPr>
          <w:sz w:val="24"/>
          <w:szCs w:val="24"/>
        </w:rPr>
        <w:t>Kurumun bilgi yönetimi konusundaki</w:t>
      </w:r>
      <w:r w:rsidRPr="00DD52B7">
        <w:rPr>
          <w:spacing w:val="-3"/>
          <w:sz w:val="24"/>
          <w:szCs w:val="24"/>
        </w:rPr>
        <w:t xml:space="preserve"> </w:t>
      </w:r>
      <w:r w:rsidRPr="00DD52B7">
        <w:rPr>
          <w:sz w:val="24"/>
          <w:szCs w:val="24"/>
        </w:rPr>
        <w:t>politikası</w:t>
      </w:r>
    </w:p>
    <w:p w:rsidR="00547D1A" w:rsidRPr="0088642D" w:rsidRDefault="00E443E8" w:rsidP="0088642D">
      <w:pPr>
        <w:pStyle w:val="ListeParagraf"/>
        <w:numPr>
          <w:ilvl w:val="0"/>
          <w:numId w:val="5"/>
        </w:numPr>
        <w:tabs>
          <w:tab w:val="left" w:pos="1092"/>
        </w:tabs>
        <w:ind w:left="1091" w:hanging="141"/>
        <w:rPr>
          <w:sz w:val="24"/>
          <w:szCs w:val="24"/>
        </w:rPr>
      </w:pPr>
      <w:r w:rsidRPr="00DD52B7">
        <w:rPr>
          <w:sz w:val="24"/>
          <w:szCs w:val="24"/>
        </w:rPr>
        <w:t>Kurumun kullandığı bilgi sistemi, fonksiyonları ve desteklediği</w:t>
      </w:r>
      <w:r w:rsidRPr="00DD52B7">
        <w:rPr>
          <w:spacing w:val="-5"/>
          <w:sz w:val="24"/>
          <w:szCs w:val="24"/>
        </w:rPr>
        <w:t xml:space="preserve"> </w:t>
      </w:r>
      <w:r w:rsidRPr="00DD52B7">
        <w:rPr>
          <w:sz w:val="24"/>
          <w:szCs w:val="24"/>
        </w:rPr>
        <w:t>süreçler</w:t>
      </w:r>
    </w:p>
    <w:p w:rsidR="00547D1A" w:rsidRPr="00DD52B7" w:rsidRDefault="00E443E8">
      <w:pPr>
        <w:pStyle w:val="ListeParagraf"/>
        <w:numPr>
          <w:ilvl w:val="0"/>
          <w:numId w:val="5"/>
        </w:numPr>
        <w:tabs>
          <w:tab w:val="left" w:pos="1194"/>
        </w:tabs>
        <w:ind w:left="951" w:right="143" w:firstLine="0"/>
        <w:rPr>
          <w:sz w:val="24"/>
          <w:szCs w:val="24"/>
        </w:rPr>
      </w:pPr>
      <w:r w:rsidRPr="00DD52B7">
        <w:rPr>
          <w:sz w:val="24"/>
          <w:szCs w:val="24"/>
        </w:rPr>
        <w:t>Kurumsal bilginin (performans göstergeleri, yönetmelikler, yönergeler, değerlendirme raporları vb.) elde edilmesi, kayıt edilmesi, güncellenmesi ve paylaşılmasında tanımlı süreçler ve uygulamalar</w:t>
      </w:r>
    </w:p>
    <w:p w:rsidR="00547D1A" w:rsidRPr="00DD52B7" w:rsidRDefault="00547D1A">
      <w:pPr>
        <w:pStyle w:val="GvdeMetni"/>
        <w:spacing w:before="7"/>
      </w:pPr>
    </w:p>
    <w:p w:rsidR="00547D1A" w:rsidRPr="00DD52B7" w:rsidRDefault="00E443E8">
      <w:pPr>
        <w:pStyle w:val="Balk1"/>
        <w:ind w:left="821" w:firstLine="0"/>
      </w:pPr>
      <w:r w:rsidRPr="00DD52B7">
        <w:t>İyileştirme Kanıtları</w:t>
      </w:r>
    </w:p>
    <w:p w:rsidR="00547D1A" w:rsidRPr="0088642D" w:rsidRDefault="00E443E8" w:rsidP="0088642D">
      <w:pPr>
        <w:pStyle w:val="ListeParagraf"/>
        <w:numPr>
          <w:ilvl w:val="0"/>
          <w:numId w:val="5"/>
        </w:numPr>
        <w:tabs>
          <w:tab w:val="left" w:pos="1293"/>
        </w:tabs>
        <w:spacing w:before="176"/>
        <w:ind w:left="1031" w:right="596" w:firstLine="0"/>
        <w:rPr>
          <w:sz w:val="24"/>
          <w:szCs w:val="24"/>
        </w:rPr>
      </w:pPr>
      <w:r w:rsidRPr="00DD52B7">
        <w:rPr>
          <w:sz w:val="24"/>
          <w:szCs w:val="24"/>
        </w:rPr>
        <w:t>Toplanan bilgilerin güvenliği ve güvenirliğinin güvence altına alındığını gösteren uygulamalar</w:t>
      </w:r>
    </w:p>
    <w:p w:rsidR="00547D1A" w:rsidRPr="0088642D" w:rsidRDefault="00E443E8" w:rsidP="0088642D">
      <w:pPr>
        <w:pStyle w:val="ListeParagraf"/>
        <w:numPr>
          <w:ilvl w:val="0"/>
          <w:numId w:val="5"/>
        </w:numPr>
        <w:tabs>
          <w:tab w:val="left" w:pos="1171"/>
        </w:tabs>
        <w:ind w:left="1170"/>
        <w:rPr>
          <w:sz w:val="24"/>
          <w:szCs w:val="24"/>
        </w:rPr>
      </w:pPr>
      <w:r w:rsidRPr="00DD52B7">
        <w:rPr>
          <w:sz w:val="24"/>
          <w:szCs w:val="24"/>
        </w:rPr>
        <w:t>Kurumsal hafızanın korunması ve sürdürülebilirliğin sağlanmasına ilişkin</w:t>
      </w:r>
      <w:r w:rsidRPr="00DD52B7">
        <w:rPr>
          <w:spacing w:val="-9"/>
          <w:sz w:val="24"/>
          <w:szCs w:val="24"/>
        </w:rPr>
        <w:t xml:space="preserve"> </w:t>
      </w:r>
      <w:r w:rsidRPr="00DD52B7">
        <w:rPr>
          <w:sz w:val="24"/>
          <w:szCs w:val="24"/>
        </w:rPr>
        <w:t>uygulamalar</w:t>
      </w:r>
    </w:p>
    <w:p w:rsidR="00547D1A" w:rsidRPr="0088642D" w:rsidRDefault="00E443E8" w:rsidP="0088642D">
      <w:pPr>
        <w:pStyle w:val="ListeParagraf"/>
        <w:numPr>
          <w:ilvl w:val="0"/>
          <w:numId w:val="5"/>
        </w:numPr>
        <w:tabs>
          <w:tab w:val="left" w:pos="1171"/>
        </w:tabs>
        <w:ind w:left="1170"/>
        <w:rPr>
          <w:sz w:val="24"/>
          <w:szCs w:val="24"/>
        </w:rPr>
      </w:pPr>
      <w:r w:rsidRPr="00DD52B7">
        <w:rPr>
          <w:sz w:val="24"/>
          <w:szCs w:val="24"/>
        </w:rPr>
        <w:t xml:space="preserve">Yönetsel ve </w:t>
      </w:r>
      <w:proofErr w:type="spellStart"/>
      <w:r w:rsidRPr="00DD52B7">
        <w:rPr>
          <w:sz w:val="24"/>
          <w:szCs w:val="24"/>
        </w:rPr>
        <w:t>operasyonel</w:t>
      </w:r>
      <w:proofErr w:type="spellEnd"/>
      <w:r w:rsidRPr="00DD52B7">
        <w:rPr>
          <w:sz w:val="24"/>
          <w:szCs w:val="24"/>
        </w:rPr>
        <w:t xml:space="preserve"> faaliyetlere ilişkin periyodik analiz</w:t>
      </w:r>
      <w:r w:rsidRPr="00DD52B7">
        <w:rPr>
          <w:spacing w:val="-3"/>
          <w:sz w:val="24"/>
          <w:szCs w:val="24"/>
        </w:rPr>
        <w:t xml:space="preserve"> </w:t>
      </w:r>
      <w:r w:rsidRPr="00DD52B7">
        <w:rPr>
          <w:sz w:val="24"/>
          <w:szCs w:val="24"/>
        </w:rPr>
        <w:t>raporları</w:t>
      </w:r>
    </w:p>
    <w:p w:rsidR="00547D1A" w:rsidRPr="00DD52B7" w:rsidRDefault="00E443E8">
      <w:pPr>
        <w:pStyle w:val="ListeParagraf"/>
        <w:numPr>
          <w:ilvl w:val="0"/>
          <w:numId w:val="5"/>
        </w:numPr>
        <w:tabs>
          <w:tab w:val="left" w:pos="1171"/>
        </w:tabs>
        <w:ind w:left="1170"/>
        <w:rPr>
          <w:sz w:val="24"/>
          <w:szCs w:val="24"/>
        </w:rPr>
      </w:pPr>
      <w:r w:rsidRPr="00DD52B7">
        <w:rPr>
          <w:sz w:val="24"/>
          <w:szCs w:val="24"/>
        </w:rPr>
        <w:t>BYS analiz sonuçlarının iyileştirme çalışmalarında kullanımına ilişkin</w:t>
      </w:r>
      <w:r w:rsidRPr="00DD52B7">
        <w:rPr>
          <w:spacing w:val="-3"/>
          <w:sz w:val="24"/>
          <w:szCs w:val="24"/>
        </w:rPr>
        <w:t xml:space="preserve"> </w:t>
      </w:r>
      <w:r w:rsidRPr="00DD52B7">
        <w:rPr>
          <w:sz w:val="24"/>
          <w:szCs w:val="24"/>
        </w:rPr>
        <w:t>örnekler</w:t>
      </w:r>
    </w:p>
    <w:p w:rsidR="00547D1A" w:rsidRPr="00DD52B7" w:rsidRDefault="00547D1A">
      <w:pPr>
        <w:rPr>
          <w:sz w:val="24"/>
          <w:szCs w:val="24"/>
        </w:rPr>
        <w:sectPr w:rsidR="00547D1A" w:rsidRPr="00DD52B7">
          <w:pgSz w:w="12240" w:h="15840"/>
          <w:pgMar w:top="1500" w:right="1020" w:bottom="1280" w:left="1020" w:header="0" w:footer="1098" w:gutter="0"/>
          <w:cols w:space="708"/>
        </w:sectPr>
      </w:pPr>
    </w:p>
    <w:p w:rsidR="00547D1A" w:rsidRPr="00DD52B7" w:rsidRDefault="00E443E8" w:rsidP="00523822">
      <w:pPr>
        <w:pStyle w:val="Balk1"/>
        <w:numPr>
          <w:ilvl w:val="1"/>
          <w:numId w:val="42"/>
        </w:numPr>
        <w:tabs>
          <w:tab w:val="left" w:pos="534"/>
        </w:tabs>
        <w:spacing w:before="71"/>
      </w:pPr>
      <w:r w:rsidRPr="00DD52B7">
        <w:lastRenderedPageBreak/>
        <w:t>Yönetimin Etkinliği ve Hesap Verebilirliği, Kamuoyunu</w:t>
      </w:r>
      <w:r w:rsidRPr="00DD52B7">
        <w:rPr>
          <w:spacing w:val="-3"/>
        </w:rPr>
        <w:t xml:space="preserve"> </w:t>
      </w:r>
      <w:r w:rsidRPr="00DD52B7">
        <w:t>Bilgilendirme;</w:t>
      </w:r>
    </w:p>
    <w:p w:rsidR="00547D1A" w:rsidRPr="00DD52B7" w:rsidRDefault="00547D1A">
      <w:pPr>
        <w:pStyle w:val="GvdeMetni"/>
        <w:spacing w:before="2"/>
        <w:rPr>
          <w:b/>
        </w:rPr>
      </w:pPr>
    </w:p>
    <w:p w:rsidR="00547D1A" w:rsidRPr="00DD52B7" w:rsidRDefault="00E443E8">
      <w:pPr>
        <w:pStyle w:val="ListeParagraf"/>
        <w:numPr>
          <w:ilvl w:val="2"/>
          <w:numId w:val="2"/>
        </w:numPr>
        <w:tabs>
          <w:tab w:val="left" w:pos="1423"/>
        </w:tabs>
        <w:rPr>
          <w:b/>
          <w:sz w:val="24"/>
          <w:szCs w:val="24"/>
        </w:rPr>
      </w:pPr>
      <w:r w:rsidRPr="00DD52B7">
        <w:rPr>
          <w:b/>
          <w:sz w:val="24"/>
          <w:szCs w:val="24"/>
        </w:rPr>
        <w:t>Etkinlik Paylaşımı</w:t>
      </w:r>
    </w:p>
    <w:p w:rsidR="00547D1A" w:rsidRPr="00DD52B7" w:rsidRDefault="00E443E8">
      <w:pPr>
        <w:pStyle w:val="GvdeMetni"/>
        <w:spacing w:before="42" w:line="276" w:lineRule="auto"/>
        <w:ind w:left="823" w:right="159" w:firstLine="707"/>
      </w:pPr>
      <w:r w:rsidRPr="00DD52B7">
        <w:t xml:space="preserve">Birim, topluma karşı sorumluluğunun gereği olarak, eğitim-öğretim, araştırma- geliştirme faaliyetlerini de içerecek şekilde tüm faaliyetleri ile ilgili güncel verileri </w:t>
      </w:r>
      <w:r w:rsidR="00AE36A0" w:rsidRPr="00DD52B7">
        <w:t xml:space="preserve">Batman Üniversitesi web sayfasından ilan edilmektedir. </w:t>
      </w:r>
    </w:p>
    <w:p w:rsidR="00547D1A" w:rsidRPr="00DD52B7" w:rsidRDefault="00547D1A">
      <w:pPr>
        <w:pStyle w:val="GvdeMetni"/>
        <w:spacing w:before="6"/>
      </w:pPr>
    </w:p>
    <w:p w:rsidR="00547D1A" w:rsidRPr="00DD52B7" w:rsidRDefault="00E443E8">
      <w:pPr>
        <w:pStyle w:val="Balk1"/>
        <w:numPr>
          <w:ilvl w:val="2"/>
          <w:numId w:val="2"/>
        </w:numPr>
        <w:tabs>
          <w:tab w:val="left" w:pos="1423"/>
        </w:tabs>
        <w:spacing w:before="1"/>
      </w:pPr>
      <w:r w:rsidRPr="00DD52B7">
        <w:t>Güvence</w:t>
      </w:r>
    </w:p>
    <w:p w:rsidR="00547D1A" w:rsidRPr="00DD52B7" w:rsidRDefault="00E443E8">
      <w:pPr>
        <w:pStyle w:val="GvdeMetni"/>
        <w:spacing w:before="41" w:line="276" w:lineRule="auto"/>
        <w:ind w:left="823" w:firstLine="707"/>
      </w:pPr>
      <w:r w:rsidRPr="00DD52B7">
        <w:t>Birimin, kamuoyuna sunduğu bilgilerin tarafsızlığını ve nesnelliğini güvence altına alma yöntemi;</w:t>
      </w:r>
    </w:p>
    <w:p w:rsidR="00547D1A" w:rsidRPr="00DD52B7" w:rsidRDefault="00547D1A">
      <w:pPr>
        <w:pStyle w:val="GvdeMetni"/>
        <w:spacing w:before="7"/>
      </w:pPr>
    </w:p>
    <w:p w:rsidR="00547D1A" w:rsidRPr="00DD52B7" w:rsidRDefault="00E443E8">
      <w:pPr>
        <w:pStyle w:val="Balk1"/>
        <w:numPr>
          <w:ilvl w:val="2"/>
          <w:numId w:val="2"/>
        </w:numPr>
        <w:tabs>
          <w:tab w:val="left" w:pos="1423"/>
        </w:tabs>
      </w:pPr>
      <w:r w:rsidRPr="00DD52B7">
        <w:t>Liderlik</w:t>
      </w:r>
      <w:r w:rsidRPr="00DD52B7">
        <w:rPr>
          <w:spacing w:val="-1"/>
        </w:rPr>
        <w:t xml:space="preserve"> </w:t>
      </w:r>
      <w:r w:rsidRPr="00DD52B7">
        <w:t>Ölçümleri</w:t>
      </w:r>
    </w:p>
    <w:p w:rsidR="00547D1A" w:rsidRPr="00DD52B7" w:rsidRDefault="00E443E8">
      <w:pPr>
        <w:pStyle w:val="GvdeMetni"/>
        <w:spacing w:before="41" w:line="276" w:lineRule="auto"/>
        <w:ind w:left="823" w:firstLine="707"/>
      </w:pPr>
      <w:r w:rsidRPr="00DD52B7">
        <w:t>Birim yöneticileri için liderlik özellikleri ölçme, izleme ve ye</w:t>
      </w:r>
      <w:r w:rsidR="00AE36A0" w:rsidRPr="00DD52B7">
        <w:t xml:space="preserve">tkinlik geliştirme uygulamaları yönetmelik çerçevesinde yapılmaktadır. </w:t>
      </w:r>
      <w:hyperlink r:id="rId100" w:history="1">
        <w:r w:rsidR="00AE36A0" w:rsidRPr="00DD52B7">
          <w:rPr>
            <w:rStyle w:val="Kpr"/>
            <w:color w:val="auto"/>
          </w:rPr>
          <w:t>https://www.batmantest.com/Files/Upload/3.BT%C3%9C%20%C4%B0DAR%C4%B0%20PERSONEL%20PERFORMANS%20DE%C4%9EERLEND%C4%B0RME%20KR%C4%B0TERLER%C4%B0%20UYGULAMA%20USUL%20VE%20ESASLARI.pdf</w:t>
        </w:r>
      </w:hyperlink>
    </w:p>
    <w:p w:rsidR="00547D1A" w:rsidRPr="00DD52B7" w:rsidRDefault="00547D1A">
      <w:pPr>
        <w:pStyle w:val="GvdeMetni"/>
        <w:spacing w:before="7"/>
      </w:pPr>
    </w:p>
    <w:p w:rsidR="00547D1A" w:rsidRPr="00DD52B7" w:rsidRDefault="00E443E8">
      <w:pPr>
        <w:pStyle w:val="Balk1"/>
        <w:numPr>
          <w:ilvl w:val="2"/>
          <w:numId w:val="2"/>
        </w:numPr>
        <w:tabs>
          <w:tab w:val="left" w:pos="1423"/>
        </w:tabs>
      </w:pPr>
      <w:r w:rsidRPr="00DD52B7">
        <w:t>Şeffaflık</w:t>
      </w:r>
      <w:r w:rsidRPr="00DD52B7">
        <w:rPr>
          <w:spacing w:val="-2"/>
        </w:rPr>
        <w:t xml:space="preserve"> </w:t>
      </w:r>
      <w:r w:rsidRPr="00DD52B7">
        <w:t>Politikaları</w:t>
      </w:r>
    </w:p>
    <w:p w:rsidR="00547D1A" w:rsidRPr="00DD52B7" w:rsidRDefault="00E443E8">
      <w:pPr>
        <w:pStyle w:val="GvdeMetni"/>
        <w:spacing w:before="41"/>
        <w:ind w:left="1530"/>
      </w:pPr>
      <w:r w:rsidRPr="00DD52B7">
        <w:t>Birimin hesap verebilirlik ve şeffaflık konusunda izlediği politika ve uygulamalar;</w:t>
      </w:r>
    </w:p>
    <w:p w:rsidR="00547D1A" w:rsidRPr="00DD52B7" w:rsidRDefault="00547D1A">
      <w:pPr>
        <w:pStyle w:val="GvdeMetni"/>
        <w:spacing w:before="3"/>
      </w:pPr>
    </w:p>
    <w:p w:rsidR="00547D1A" w:rsidRPr="00DD52B7" w:rsidRDefault="00E443E8">
      <w:pPr>
        <w:pStyle w:val="Balk1"/>
        <w:numPr>
          <w:ilvl w:val="2"/>
          <w:numId w:val="2"/>
        </w:numPr>
        <w:tabs>
          <w:tab w:val="left" w:pos="1423"/>
        </w:tabs>
      </w:pPr>
      <w:r w:rsidRPr="00DD52B7">
        <w:t>Kamuoyu Paylaşımı</w:t>
      </w:r>
    </w:p>
    <w:p w:rsidR="00547D1A" w:rsidRPr="00DD52B7" w:rsidRDefault="00E443E8">
      <w:pPr>
        <w:pStyle w:val="GvdeMetni"/>
        <w:spacing w:before="41" w:line="276" w:lineRule="auto"/>
        <w:ind w:left="823" w:right="159" w:firstLine="707"/>
      </w:pPr>
      <w:r w:rsidRPr="00DD52B7">
        <w:t>Birim, topluma karşı sorumluluğunun gereği olarak, eğitim-öğretim, araştırma- geliştirme faaliyetlerini de içerecek şekilde tüm faaliyetleri ile ilgili güncel verileri kamuoyuyla paylaşma yöntemi;</w:t>
      </w:r>
    </w:p>
    <w:p w:rsidR="00547D1A" w:rsidRPr="00DD52B7" w:rsidRDefault="00547D1A">
      <w:pPr>
        <w:pStyle w:val="GvdeMetni"/>
        <w:spacing w:before="7"/>
      </w:pPr>
    </w:p>
    <w:p w:rsidR="00547D1A" w:rsidRPr="00DD52B7" w:rsidRDefault="00E443E8">
      <w:pPr>
        <w:ind w:left="823"/>
        <w:rPr>
          <w:i/>
          <w:sz w:val="24"/>
          <w:szCs w:val="24"/>
        </w:rPr>
      </w:pPr>
      <w:r w:rsidRPr="00DD52B7">
        <w:rPr>
          <w:i/>
          <w:sz w:val="24"/>
          <w:szCs w:val="24"/>
        </w:rPr>
        <w:t>İlgili ölçüte ait beklenen kanıtlar aşağıda listelenmektedir:</w:t>
      </w:r>
    </w:p>
    <w:p w:rsidR="00547D1A" w:rsidRPr="00DD52B7" w:rsidRDefault="00547D1A">
      <w:pPr>
        <w:pStyle w:val="GvdeMetni"/>
        <w:spacing w:before="2"/>
        <w:rPr>
          <w:i/>
        </w:rPr>
      </w:pPr>
    </w:p>
    <w:p w:rsidR="00547D1A" w:rsidRPr="00DD52B7" w:rsidRDefault="00E443E8">
      <w:pPr>
        <w:pStyle w:val="Balk1"/>
        <w:ind w:left="823" w:firstLine="0"/>
      </w:pPr>
      <w:r w:rsidRPr="00DD52B7">
        <w:t>Birime Ait Belgeler</w:t>
      </w:r>
    </w:p>
    <w:p w:rsidR="00547D1A" w:rsidRPr="00DD52B7" w:rsidRDefault="00DD52B7">
      <w:pPr>
        <w:pStyle w:val="GvdeMetni"/>
      </w:pPr>
      <w:r w:rsidRPr="00DD52B7">
        <w:tab/>
        <w:t>-</w:t>
      </w:r>
      <w:hyperlink r:id="rId101" w:history="1">
        <w:r w:rsidRPr="00DD52B7">
          <w:rPr>
            <w:rStyle w:val="Kpr"/>
            <w:color w:val="auto"/>
          </w:rPr>
          <w:t>www.batman.edu.tr</w:t>
        </w:r>
      </w:hyperlink>
    </w:p>
    <w:p w:rsidR="00DD52B7" w:rsidRPr="00DD52B7" w:rsidRDefault="00BD4D85" w:rsidP="00DD52B7">
      <w:pPr>
        <w:pStyle w:val="GvdeMetni"/>
        <w:ind w:left="720"/>
      </w:pPr>
      <w:hyperlink r:id="rId102" w:history="1">
        <w:r w:rsidR="00DD52B7" w:rsidRPr="00DD52B7">
          <w:rPr>
            <w:rStyle w:val="Kpr"/>
            <w:color w:val="auto"/>
          </w:rPr>
          <w:t>https://www.batmantest.com/Files/Upload/3.BT%C3%9C%20%C4%B0DAR%C4%B0%20PERSONEL%20PERFORMANS%20DE%C4%9EERLEND%C4%B0RME%20KR%C4%B0TERLER%C4%B0%20UYGULAMA%20USUL%20VE%20ESASLARI.pdf</w:t>
        </w:r>
      </w:hyperlink>
    </w:p>
    <w:p w:rsidR="00547D1A" w:rsidRPr="00DD52B7" w:rsidRDefault="00547D1A">
      <w:pPr>
        <w:rPr>
          <w:sz w:val="24"/>
          <w:szCs w:val="24"/>
        </w:rPr>
        <w:sectPr w:rsidR="00547D1A" w:rsidRPr="00DD52B7">
          <w:pgSz w:w="12240" w:h="15840"/>
          <w:pgMar w:top="1380" w:right="1020" w:bottom="1280" w:left="1020" w:header="0" w:footer="1098" w:gutter="0"/>
          <w:cols w:space="708"/>
        </w:sectPr>
      </w:pPr>
    </w:p>
    <w:p w:rsidR="00547D1A" w:rsidRPr="00DD52B7" w:rsidRDefault="00547D1A">
      <w:pPr>
        <w:pStyle w:val="GvdeMetni"/>
        <w:spacing w:before="6"/>
      </w:pPr>
    </w:p>
    <w:p w:rsidR="00547D1A" w:rsidRPr="00DD52B7" w:rsidRDefault="00E443E8" w:rsidP="00523822">
      <w:pPr>
        <w:pStyle w:val="Balk1"/>
        <w:numPr>
          <w:ilvl w:val="0"/>
          <w:numId w:val="42"/>
        </w:numPr>
        <w:tabs>
          <w:tab w:val="left" w:pos="354"/>
        </w:tabs>
        <w:spacing w:before="90"/>
      </w:pPr>
      <w:r w:rsidRPr="00DD52B7">
        <w:t>SONUÇ ve</w:t>
      </w:r>
      <w:r w:rsidRPr="00DD52B7">
        <w:rPr>
          <w:spacing w:val="-3"/>
        </w:rPr>
        <w:t xml:space="preserve"> </w:t>
      </w:r>
      <w:r w:rsidRPr="00DD52B7">
        <w:t>DEĞERLENDİRME</w:t>
      </w:r>
    </w:p>
    <w:p w:rsidR="00547D1A" w:rsidRPr="00DD52B7" w:rsidRDefault="00547D1A">
      <w:pPr>
        <w:pStyle w:val="GvdeMetni"/>
        <w:spacing w:before="2"/>
        <w:rPr>
          <w:b/>
        </w:rPr>
      </w:pPr>
    </w:p>
    <w:p w:rsidR="00691DAD" w:rsidRDefault="00EE4970" w:rsidP="00DD52B7">
      <w:pPr>
        <w:pStyle w:val="ListeParagraf"/>
        <w:widowControl/>
        <w:autoSpaceDE/>
        <w:autoSpaceDN/>
        <w:spacing w:after="160" w:line="259" w:lineRule="auto"/>
        <w:ind w:left="0" w:firstLine="375"/>
        <w:contextualSpacing/>
        <w:jc w:val="both"/>
        <w:rPr>
          <w:sz w:val="24"/>
          <w:szCs w:val="24"/>
        </w:rPr>
      </w:pPr>
      <w:r>
        <w:rPr>
          <w:sz w:val="24"/>
          <w:szCs w:val="24"/>
        </w:rPr>
        <w:t>Fakültemizin</w:t>
      </w:r>
      <w:r w:rsidR="00DA4A04" w:rsidRPr="00DD52B7">
        <w:rPr>
          <w:sz w:val="24"/>
          <w:szCs w:val="24"/>
        </w:rPr>
        <w:t xml:space="preserve"> Sağlık alanında hizmet verebilecek birçok programın olması çok yö</w:t>
      </w:r>
      <w:r w:rsidR="00691DAD" w:rsidRPr="00DD52B7">
        <w:rPr>
          <w:sz w:val="24"/>
          <w:szCs w:val="24"/>
        </w:rPr>
        <w:t>n</w:t>
      </w:r>
      <w:r w:rsidR="00DA4A04" w:rsidRPr="00DD52B7">
        <w:rPr>
          <w:sz w:val="24"/>
          <w:szCs w:val="24"/>
        </w:rPr>
        <w:t xml:space="preserve">lü kalifiye insan yetişmesine olanak sağlar. Bunun yanında yerleşke olarak </w:t>
      </w:r>
      <w:r w:rsidR="00DD52B7" w:rsidRPr="00DD52B7">
        <w:rPr>
          <w:sz w:val="24"/>
          <w:szCs w:val="24"/>
        </w:rPr>
        <w:t>Merkez kampüste bulunması ve birçok sağlık kurulu</w:t>
      </w:r>
      <w:r w:rsidR="00DA4A04" w:rsidRPr="00DD52B7">
        <w:rPr>
          <w:sz w:val="24"/>
          <w:szCs w:val="24"/>
        </w:rPr>
        <w:t>na yakın lokalizasyonda olması, uygulama derslerinin verimli bir şekilde yapılmasına ve amacına ulaşmasına büyük katkı sağlar. Bu sayede mezun öğrencilerimiz hayata atılırken gelecek kaygısını minimuma indirerek birçok kurumda istedi</w:t>
      </w:r>
      <w:r w:rsidR="00DD52B7" w:rsidRPr="00DD52B7">
        <w:rPr>
          <w:sz w:val="24"/>
          <w:szCs w:val="24"/>
        </w:rPr>
        <w:t>ği işte çalışma fırsatını yakalamaktadı</w:t>
      </w:r>
      <w:r w:rsidR="00DA4A04" w:rsidRPr="00DD52B7">
        <w:rPr>
          <w:sz w:val="24"/>
          <w:szCs w:val="24"/>
        </w:rPr>
        <w:t>r.</w:t>
      </w:r>
      <w:r w:rsidR="00B94429">
        <w:rPr>
          <w:sz w:val="24"/>
          <w:szCs w:val="24"/>
        </w:rPr>
        <w:t xml:space="preserve"> Sağlık Bilimleri Fakültesi olarak akademik kadrolarda iyileştirme oldu.</w:t>
      </w:r>
    </w:p>
    <w:p w:rsidR="0088642D" w:rsidRPr="00DD52B7" w:rsidRDefault="0088642D" w:rsidP="00DD52B7">
      <w:pPr>
        <w:pStyle w:val="ListeParagraf"/>
        <w:widowControl/>
        <w:autoSpaceDE/>
        <w:autoSpaceDN/>
        <w:spacing w:after="160" w:line="259" w:lineRule="auto"/>
        <w:ind w:left="0" w:firstLine="375"/>
        <w:contextualSpacing/>
        <w:jc w:val="both"/>
        <w:rPr>
          <w:sz w:val="24"/>
          <w:szCs w:val="24"/>
        </w:rPr>
      </w:pPr>
    </w:p>
    <w:p w:rsidR="00DA4A04" w:rsidRDefault="00DD52B7" w:rsidP="00DD52B7">
      <w:pPr>
        <w:pStyle w:val="ListeParagraf"/>
        <w:widowControl/>
        <w:autoSpaceDE/>
        <w:autoSpaceDN/>
        <w:spacing w:after="160" w:line="259" w:lineRule="auto"/>
        <w:ind w:left="0" w:firstLine="375"/>
        <w:contextualSpacing/>
        <w:jc w:val="both"/>
        <w:rPr>
          <w:sz w:val="24"/>
          <w:szCs w:val="24"/>
        </w:rPr>
      </w:pPr>
      <w:r w:rsidRPr="00DD52B7">
        <w:rPr>
          <w:sz w:val="24"/>
          <w:szCs w:val="24"/>
        </w:rPr>
        <w:t xml:space="preserve"> Ancak yine </w:t>
      </w:r>
      <w:r w:rsidR="00DA354A">
        <w:rPr>
          <w:sz w:val="24"/>
          <w:szCs w:val="24"/>
        </w:rPr>
        <w:t>Fakültemiz</w:t>
      </w:r>
      <w:r w:rsidRPr="00DD52B7">
        <w:rPr>
          <w:sz w:val="24"/>
          <w:szCs w:val="24"/>
        </w:rPr>
        <w:t>d</w:t>
      </w:r>
      <w:r w:rsidR="00B94429">
        <w:rPr>
          <w:sz w:val="24"/>
          <w:szCs w:val="24"/>
        </w:rPr>
        <w:t>e</w:t>
      </w:r>
      <w:r w:rsidR="00DA4A04" w:rsidRPr="00DD52B7">
        <w:rPr>
          <w:sz w:val="24"/>
          <w:szCs w:val="24"/>
        </w:rPr>
        <w:t xml:space="preserve"> sözü edilen ve birçok istihdam yaratan </w:t>
      </w:r>
      <w:r w:rsidRPr="00DD52B7">
        <w:rPr>
          <w:sz w:val="24"/>
          <w:szCs w:val="24"/>
        </w:rPr>
        <w:t xml:space="preserve">fakat </w:t>
      </w:r>
      <w:r w:rsidR="00DA4A04" w:rsidRPr="00DD52B7">
        <w:rPr>
          <w:sz w:val="24"/>
          <w:szCs w:val="24"/>
        </w:rPr>
        <w:t>yeterli sayıda öğretim üyesinin bulunmamasından ötürü aktif olmayan bölümlerimiz de mevcuttur.</w:t>
      </w:r>
      <w:r w:rsidR="00691DAD" w:rsidRPr="00DD52B7">
        <w:rPr>
          <w:sz w:val="24"/>
          <w:szCs w:val="24"/>
        </w:rPr>
        <w:t xml:space="preserve"> İlerleyen yıllardaki amacımız</w:t>
      </w:r>
      <w:r w:rsidRPr="00DD52B7">
        <w:rPr>
          <w:sz w:val="24"/>
          <w:szCs w:val="24"/>
        </w:rPr>
        <w:t xml:space="preserve"> </w:t>
      </w:r>
      <w:r w:rsidR="00DA4A04" w:rsidRPr="00DD52B7">
        <w:rPr>
          <w:sz w:val="24"/>
          <w:szCs w:val="24"/>
        </w:rPr>
        <w:t xml:space="preserve">aktif olmayan bölümlerin açılarak eğitime devam edilmesi ve </w:t>
      </w:r>
      <w:r w:rsidR="00691DAD" w:rsidRPr="00DD52B7">
        <w:rPr>
          <w:sz w:val="24"/>
          <w:szCs w:val="24"/>
        </w:rPr>
        <w:t>mevcut durumun güçlendirilmesi yönündedir.</w:t>
      </w:r>
    </w:p>
    <w:p w:rsidR="0022353D" w:rsidRDefault="0022353D" w:rsidP="00DD52B7">
      <w:pPr>
        <w:pStyle w:val="ListeParagraf"/>
        <w:widowControl/>
        <w:autoSpaceDE/>
        <w:autoSpaceDN/>
        <w:spacing w:after="160" w:line="259" w:lineRule="auto"/>
        <w:ind w:left="0" w:firstLine="375"/>
        <w:contextualSpacing/>
        <w:jc w:val="both"/>
        <w:rPr>
          <w:sz w:val="24"/>
          <w:szCs w:val="24"/>
        </w:rPr>
      </w:pPr>
    </w:p>
    <w:p w:rsidR="00DA4A04" w:rsidRPr="00DD52B7" w:rsidRDefault="00DA4A04" w:rsidP="00DA4A04">
      <w:pPr>
        <w:widowControl/>
        <w:autoSpaceDE/>
        <w:autoSpaceDN/>
        <w:spacing w:after="160" w:line="259" w:lineRule="auto"/>
        <w:contextualSpacing/>
        <w:rPr>
          <w:sz w:val="24"/>
          <w:szCs w:val="24"/>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DA4A04" w:rsidRPr="00DD52B7" w:rsidRDefault="00DA4A04">
      <w:pPr>
        <w:pStyle w:val="GvdeMetni"/>
        <w:spacing w:before="2"/>
        <w:rPr>
          <w:b/>
        </w:rPr>
      </w:pPr>
    </w:p>
    <w:p w:rsidR="00547D1A" w:rsidRPr="00DD52B7" w:rsidRDefault="00547D1A">
      <w:pPr>
        <w:pStyle w:val="GvdeMetni"/>
        <w:tabs>
          <w:tab w:val="left" w:pos="933"/>
          <w:tab w:val="left" w:pos="3617"/>
          <w:tab w:val="left" w:pos="4823"/>
          <w:tab w:val="left" w:pos="8320"/>
          <w:tab w:val="left" w:pos="8780"/>
        </w:tabs>
        <w:spacing w:line="276" w:lineRule="auto"/>
        <w:ind w:left="114" w:right="166"/>
      </w:pPr>
    </w:p>
    <w:sectPr w:rsidR="00547D1A" w:rsidRPr="00DD52B7">
      <w:pgSz w:w="12240" w:h="15840"/>
      <w:pgMar w:top="1500" w:right="1020" w:bottom="1280" w:left="1020" w:header="0" w:footer="10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85" w:rsidRDefault="00BD4D85">
      <w:r>
        <w:separator/>
      </w:r>
    </w:p>
  </w:endnote>
  <w:endnote w:type="continuationSeparator" w:id="0">
    <w:p w:rsidR="00BD4D85" w:rsidRDefault="00BD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A9" w:rsidRDefault="000134A9">
    <w:pPr>
      <w:pStyle w:val="GvdeMetni"/>
      <w:spacing w:line="14" w:lineRule="auto"/>
      <w:rPr>
        <w:sz w:val="20"/>
      </w:rPr>
    </w:pPr>
    <w:r>
      <w:rPr>
        <w:noProof/>
        <w:lang w:val="en-US"/>
      </w:rPr>
      <mc:AlternateContent>
        <mc:Choice Requires="wps">
          <w:drawing>
            <wp:anchor distT="0" distB="0" distL="114300" distR="114300" simplePos="0" relativeHeight="486979584" behindDoc="1" locked="0" layoutInCell="1" allowOverlap="1" wp14:anchorId="6D4703CB" wp14:editId="586986FE">
              <wp:simplePos x="0" y="0"/>
              <wp:positionH relativeFrom="page">
                <wp:posOffset>3469005</wp:posOffset>
              </wp:positionH>
              <wp:positionV relativeFrom="page">
                <wp:posOffset>9221470</wp:posOffset>
              </wp:positionV>
              <wp:extent cx="98234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A9" w:rsidRDefault="000134A9">
                          <w:pPr>
                            <w:spacing w:line="214" w:lineRule="exact"/>
                            <w:ind w:left="20"/>
                            <w:rPr>
                              <w:rFonts w:ascii="Trebuchet MS" w:hAnsi="Trebuchet MS"/>
                              <w:b/>
                              <w:sz w:val="20"/>
                            </w:rPr>
                          </w:pPr>
                          <w:r>
                            <w:rPr>
                              <w:rFonts w:ascii="Trebuchet MS" w:hAnsi="Trebuchet MS"/>
                              <w:b/>
                              <w:w w:val="95"/>
                              <w:sz w:val="20"/>
                            </w:rPr>
                            <w:t>(</w:t>
                          </w:r>
                          <w:r>
                            <w:rPr>
                              <w:rFonts w:ascii="Trebuchet MS" w:hAnsi="Trebuchet MS"/>
                              <w:b/>
                              <w:spacing w:val="-32"/>
                              <w:w w:val="95"/>
                              <w:sz w:val="20"/>
                            </w:rPr>
                            <w:t xml:space="preserve"> </w:t>
                          </w:r>
                          <w:r>
                            <w:rPr>
                              <w:rFonts w:ascii="Trebuchet MS" w:hAnsi="Trebuchet MS"/>
                              <w:b/>
                              <w:w w:val="95"/>
                              <w:sz w:val="20"/>
                            </w:rPr>
                            <w:t>KİDR</w:t>
                          </w:r>
                          <w:r>
                            <w:rPr>
                              <w:rFonts w:ascii="Trebuchet MS" w:hAnsi="Trebuchet MS"/>
                              <w:b/>
                              <w:spacing w:val="-30"/>
                              <w:w w:val="95"/>
                              <w:sz w:val="20"/>
                            </w:rPr>
                            <w:t xml:space="preserve"> </w:t>
                          </w:r>
                          <w:r>
                            <w:rPr>
                              <w:rFonts w:ascii="Trebuchet MS" w:hAnsi="Trebuchet MS"/>
                              <w:b/>
                              <w:w w:val="95"/>
                              <w:sz w:val="20"/>
                            </w:rPr>
                            <w:t>Sürüm</w:t>
                          </w:r>
                          <w:r>
                            <w:rPr>
                              <w:rFonts w:ascii="Trebuchet MS" w:hAnsi="Trebuchet MS"/>
                              <w:b/>
                              <w:spacing w:val="-30"/>
                              <w:w w:val="95"/>
                              <w:sz w:val="20"/>
                            </w:rPr>
                            <w:t xml:space="preserve"> </w:t>
                          </w:r>
                          <w:proofErr w:type="gramStart"/>
                          <w:r>
                            <w:rPr>
                              <w:rFonts w:ascii="Trebuchet MS" w:hAnsi="Trebuchet MS"/>
                              <w:b/>
                              <w:w w:val="95"/>
                              <w:sz w:val="20"/>
                            </w:rPr>
                            <w:t>1.4</w:t>
                          </w:r>
                          <w:proofErr w:type="gramEnd"/>
                          <w:r>
                            <w:rPr>
                              <w:rFonts w:ascii="Trebuchet MS" w:hAnsi="Trebuchet MS"/>
                              <w:b/>
                              <w:spacing w:val="-31"/>
                              <w:w w:val="95"/>
                              <w:sz w:val="20"/>
                            </w:rPr>
                            <w:t xml:space="preserve"> </w:t>
                          </w:r>
                          <w:r>
                            <w:rPr>
                              <w:rFonts w:ascii="Trebuchet MS" w:hAnsi="Trebuchet MS"/>
                              <w:b/>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D4703CB" id="_x0000_t202" coordsize="21600,21600" o:spt="202" path="m,l,21600r21600,l21600,xe">
              <v:stroke joinstyle="miter"/>
              <v:path gradientshapeok="t" o:connecttype="rect"/>
            </v:shapetype>
            <v:shape id="Text Box 2" o:spid="_x0000_s1026" type="#_x0000_t202" style="position:absolute;margin-left:273.15pt;margin-top:726.1pt;width:77.35pt;height:12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GPrQIAAKg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" filled="f" stroked="f">
              <v:textbox inset="0,0,0,0">
                <w:txbxContent>
                  <w:p w:rsidR="000134A9" w:rsidRDefault="000134A9">
                    <w:pPr>
                      <w:spacing w:line="214" w:lineRule="exact"/>
                      <w:ind w:left="20"/>
                      <w:rPr>
                        <w:rFonts w:ascii="Trebuchet MS" w:hAnsi="Trebuchet MS"/>
                        <w:b/>
                        <w:sz w:val="20"/>
                      </w:rPr>
                    </w:pPr>
                    <w:r>
                      <w:rPr>
                        <w:rFonts w:ascii="Trebuchet MS" w:hAnsi="Trebuchet MS"/>
                        <w:b/>
                        <w:w w:val="95"/>
                        <w:sz w:val="20"/>
                      </w:rPr>
                      <w:t>(</w:t>
                    </w:r>
                    <w:r>
                      <w:rPr>
                        <w:rFonts w:ascii="Trebuchet MS" w:hAnsi="Trebuchet MS"/>
                        <w:b/>
                        <w:spacing w:val="-32"/>
                        <w:w w:val="95"/>
                        <w:sz w:val="20"/>
                      </w:rPr>
                      <w:t xml:space="preserve"> </w:t>
                    </w:r>
                    <w:r>
                      <w:rPr>
                        <w:rFonts w:ascii="Trebuchet MS" w:hAnsi="Trebuchet MS"/>
                        <w:b/>
                        <w:w w:val="95"/>
                        <w:sz w:val="20"/>
                      </w:rPr>
                      <w:t>KİDR</w:t>
                    </w:r>
                    <w:r>
                      <w:rPr>
                        <w:rFonts w:ascii="Trebuchet MS" w:hAnsi="Trebuchet MS"/>
                        <w:b/>
                        <w:spacing w:val="-30"/>
                        <w:w w:val="95"/>
                        <w:sz w:val="20"/>
                      </w:rPr>
                      <w:t xml:space="preserve"> </w:t>
                    </w:r>
                    <w:r>
                      <w:rPr>
                        <w:rFonts w:ascii="Trebuchet MS" w:hAnsi="Trebuchet MS"/>
                        <w:b/>
                        <w:w w:val="95"/>
                        <w:sz w:val="20"/>
                      </w:rPr>
                      <w:t>Sürüm</w:t>
                    </w:r>
                    <w:r>
                      <w:rPr>
                        <w:rFonts w:ascii="Trebuchet MS" w:hAnsi="Trebuchet MS"/>
                        <w:b/>
                        <w:spacing w:val="-30"/>
                        <w:w w:val="95"/>
                        <w:sz w:val="20"/>
                      </w:rPr>
                      <w:t xml:space="preserve"> </w:t>
                    </w:r>
                    <w:r>
                      <w:rPr>
                        <w:rFonts w:ascii="Trebuchet MS" w:hAnsi="Trebuchet MS"/>
                        <w:b/>
                        <w:w w:val="95"/>
                        <w:sz w:val="20"/>
                      </w:rPr>
                      <w:t>1.4</w:t>
                    </w:r>
                    <w:r>
                      <w:rPr>
                        <w:rFonts w:ascii="Trebuchet MS" w:hAnsi="Trebuchet MS"/>
                        <w:b/>
                        <w:spacing w:val="-31"/>
                        <w:w w:val="95"/>
                        <w:sz w:val="20"/>
                      </w:rPr>
                      <w:t xml:space="preserve"> </w:t>
                    </w:r>
                    <w:r>
                      <w:rPr>
                        <w:rFonts w:ascii="Trebuchet MS" w:hAnsi="Trebuchet MS"/>
                        <w:b/>
                        <w:w w:val="95"/>
                        <w:sz w:val="20"/>
                      </w:rPr>
                      <w:t>)</w:t>
                    </w:r>
                  </w:p>
                </w:txbxContent>
              </v:textbox>
              <w10:wrap anchorx="page" anchory="page"/>
            </v:shape>
          </w:pict>
        </mc:Fallback>
      </mc:AlternateContent>
    </w:r>
    <w:r>
      <w:rPr>
        <w:noProof/>
        <w:lang w:val="en-US"/>
      </w:rPr>
      <mc:AlternateContent>
        <mc:Choice Requires="wps">
          <w:drawing>
            <wp:anchor distT="0" distB="0" distL="114300" distR="114300" simplePos="0" relativeHeight="486980608" behindDoc="1" locked="0" layoutInCell="1" allowOverlap="1" wp14:anchorId="636CAF0A" wp14:editId="5B83FAA2">
              <wp:simplePos x="0" y="0"/>
              <wp:positionH relativeFrom="page">
                <wp:posOffset>6707505</wp:posOffset>
              </wp:positionH>
              <wp:positionV relativeFrom="page">
                <wp:posOffset>9376410</wp:posOffset>
              </wp:positionV>
              <wp:extent cx="357505" cy="152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A9" w:rsidRDefault="000134A9">
                          <w:pPr>
                            <w:spacing w:line="212" w:lineRule="exact"/>
                            <w:ind w:left="60"/>
                            <w:rPr>
                              <w:rFonts w:ascii="Arial"/>
                              <w:sz w:val="20"/>
                            </w:rPr>
                          </w:pPr>
                          <w:r>
                            <w:fldChar w:fldCharType="begin"/>
                          </w:r>
                          <w:r>
                            <w:rPr>
                              <w:rFonts w:ascii="Arial"/>
                              <w:w w:val="95"/>
                              <w:sz w:val="20"/>
                            </w:rPr>
                            <w:instrText xml:space="preserve"> PAGE </w:instrText>
                          </w:r>
                          <w:r>
                            <w:fldChar w:fldCharType="separate"/>
                          </w:r>
                          <w:r w:rsidR="00694149">
                            <w:rPr>
                              <w:rFonts w:ascii="Arial"/>
                              <w:noProof/>
                              <w:w w:val="95"/>
                              <w:sz w:val="20"/>
                            </w:rPr>
                            <w:t>1</w:t>
                          </w:r>
                          <w:r>
                            <w:fldChar w:fldCharType="end"/>
                          </w:r>
                          <w:r>
                            <w:rPr>
                              <w:rFonts w:ascii="Arial"/>
                              <w:w w:val="95"/>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AF0A" id="_x0000_t202" coordsize="21600,21600" o:spt="202" path="m,l,21600r21600,l21600,xe">
              <v:stroke joinstyle="miter"/>
              <v:path gradientshapeok="t" o:connecttype="rect"/>
            </v:shapetype>
            <v:shape id="Text Box 1" o:spid="_x0000_s1027" type="#_x0000_t202" style="position:absolute;margin-left:528.15pt;margin-top:738.3pt;width:28.15pt;height:12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eIsAIAAK8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" filled="f" stroked="f">
              <v:textbox inset="0,0,0,0">
                <w:txbxContent>
                  <w:p w:rsidR="000134A9" w:rsidRDefault="000134A9">
                    <w:pPr>
                      <w:spacing w:line="212" w:lineRule="exact"/>
                      <w:ind w:left="60"/>
                      <w:rPr>
                        <w:rFonts w:ascii="Arial"/>
                        <w:sz w:val="20"/>
                      </w:rPr>
                    </w:pPr>
                    <w:r>
                      <w:fldChar w:fldCharType="begin"/>
                    </w:r>
                    <w:r>
                      <w:rPr>
                        <w:rFonts w:ascii="Arial"/>
                        <w:w w:val="95"/>
                        <w:sz w:val="20"/>
                      </w:rPr>
                      <w:instrText xml:space="preserve"> PAGE </w:instrText>
                    </w:r>
                    <w:r>
                      <w:fldChar w:fldCharType="separate"/>
                    </w:r>
                    <w:r w:rsidR="00694149">
                      <w:rPr>
                        <w:rFonts w:ascii="Arial"/>
                        <w:noProof/>
                        <w:w w:val="95"/>
                        <w:sz w:val="20"/>
                      </w:rPr>
                      <w:t>1</w:t>
                    </w:r>
                    <w:r>
                      <w:fldChar w:fldCharType="end"/>
                    </w:r>
                    <w:r>
                      <w:rPr>
                        <w:rFonts w:ascii="Arial"/>
                        <w:w w:val="95"/>
                        <w:sz w:val="20"/>
                      </w:rPr>
                      <w:t>/29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A9" w:rsidRDefault="000134A9">
    <w:pPr>
      <w:pStyle w:val="GvdeMetni"/>
      <w:spacing w:line="14" w:lineRule="auto"/>
      <w:rPr>
        <w:sz w:val="20"/>
      </w:rPr>
    </w:pPr>
    <w:r>
      <w:rPr>
        <w:noProof/>
        <w:lang w:val="en-US"/>
      </w:rPr>
      <mc:AlternateContent>
        <mc:Choice Requires="wps">
          <w:drawing>
            <wp:anchor distT="0" distB="0" distL="114300" distR="114300" simplePos="0" relativeHeight="486977024" behindDoc="1" locked="0" layoutInCell="1" allowOverlap="1" wp14:anchorId="5B2D03D8" wp14:editId="68F9694E">
              <wp:simplePos x="0" y="0"/>
              <wp:positionH relativeFrom="page">
                <wp:posOffset>3469005</wp:posOffset>
              </wp:positionH>
              <wp:positionV relativeFrom="page">
                <wp:posOffset>9221470</wp:posOffset>
              </wp:positionV>
              <wp:extent cx="98234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A9" w:rsidRDefault="000134A9">
                          <w:pPr>
                            <w:spacing w:line="214" w:lineRule="exact"/>
                            <w:ind w:left="20"/>
                            <w:rPr>
                              <w:rFonts w:ascii="Trebuchet MS" w:hAnsi="Trebuchet MS"/>
                              <w:b/>
                              <w:sz w:val="20"/>
                            </w:rPr>
                          </w:pPr>
                          <w:r>
                            <w:rPr>
                              <w:rFonts w:ascii="Trebuchet MS" w:hAnsi="Trebuchet MS"/>
                              <w:b/>
                              <w:w w:val="95"/>
                              <w:sz w:val="20"/>
                            </w:rPr>
                            <w:t>(</w:t>
                          </w:r>
                          <w:r>
                            <w:rPr>
                              <w:rFonts w:ascii="Trebuchet MS" w:hAnsi="Trebuchet MS"/>
                              <w:b/>
                              <w:spacing w:val="-32"/>
                              <w:w w:val="95"/>
                              <w:sz w:val="20"/>
                            </w:rPr>
                            <w:t xml:space="preserve"> </w:t>
                          </w:r>
                          <w:r>
                            <w:rPr>
                              <w:rFonts w:ascii="Trebuchet MS" w:hAnsi="Trebuchet MS"/>
                              <w:b/>
                              <w:w w:val="95"/>
                              <w:sz w:val="20"/>
                            </w:rPr>
                            <w:t>KİDR</w:t>
                          </w:r>
                          <w:r>
                            <w:rPr>
                              <w:rFonts w:ascii="Trebuchet MS" w:hAnsi="Trebuchet MS"/>
                              <w:b/>
                              <w:spacing w:val="-30"/>
                              <w:w w:val="95"/>
                              <w:sz w:val="20"/>
                            </w:rPr>
                            <w:t xml:space="preserve"> </w:t>
                          </w:r>
                          <w:r>
                            <w:rPr>
                              <w:rFonts w:ascii="Trebuchet MS" w:hAnsi="Trebuchet MS"/>
                              <w:b/>
                              <w:w w:val="95"/>
                              <w:sz w:val="20"/>
                            </w:rPr>
                            <w:t>Sürüm</w:t>
                          </w:r>
                          <w:r>
                            <w:rPr>
                              <w:rFonts w:ascii="Trebuchet MS" w:hAnsi="Trebuchet MS"/>
                              <w:b/>
                              <w:spacing w:val="-30"/>
                              <w:w w:val="95"/>
                              <w:sz w:val="20"/>
                            </w:rPr>
                            <w:t xml:space="preserve"> </w:t>
                          </w:r>
                          <w:proofErr w:type="gramStart"/>
                          <w:r>
                            <w:rPr>
                              <w:rFonts w:ascii="Trebuchet MS" w:hAnsi="Trebuchet MS"/>
                              <w:b/>
                              <w:w w:val="95"/>
                              <w:sz w:val="20"/>
                            </w:rPr>
                            <w:t>1.4</w:t>
                          </w:r>
                          <w:proofErr w:type="gramEnd"/>
                          <w:r>
                            <w:rPr>
                              <w:rFonts w:ascii="Trebuchet MS" w:hAnsi="Trebuchet MS"/>
                              <w:b/>
                              <w:spacing w:val="-31"/>
                              <w:w w:val="95"/>
                              <w:sz w:val="20"/>
                            </w:rPr>
                            <w:t xml:space="preserve"> </w:t>
                          </w:r>
                          <w:r>
                            <w:rPr>
                              <w:rFonts w:ascii="Trebuchet MS" w:hAnsi="Trebuchet MS"/>
                              <w:b/>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B2D03D8" id="_x0000_t202" coordsize="21600,21600" o:spt="202" path="m,l,21600r21600,l21600,xe">
              <v:stroke joinstyle="miter"/>
              <v:path gradientshapeok="t" o:connecttype="rect"/>
            </v:shapetype>
            <v:shape id="_x0000_s1028" type="#_x0000_t202" style="position:absolute;margin-left:273.15pt;margin-top:726.1pt;width:77.35pt;height:12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Qr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" filled="f" stroked="f">
              <v:textbox inset="0,0,0,0">
                <w:txbxContent>
                  <w:p w:rsidR="000134A9" w:rsidRDefault="000134A9">
                    <w:pPr>
                      <w:spacing w:line="214" w:lineRule="exact"/>
                      <w:ind w:left="20"/>
                      <w:rPr>
                        <w:rFonts w:ascii="Trebuchet MS" w:hAnsi="Trebuchet MS"/>
                        <w:b/>
                        <w:sz w:val="20"/>
                      </w:rPr>
                    </w:pPr>
                    <w:r>
                      <w:rPr>
                        <w:rFonts w:ascii="Trebuchet MS" w:hAnsi="Trebuchet MS"/>
                        <w:b/>
                        <w:w w:val="95"/>
                        <w:sz w:val="20"/>
                      </w:rPr>
                      <w:t>(</w:t>
                    </w:r>
                    <w:r>
                      <w:rPr>
                        <w:rFonts w:ascii="Trebuchet MS" w:hAnsi="Trebuchet MS"/>
                        <w:b/>
                        <w:spacing w:val="-32"/>
                        <w:w w:val="95"/>
                        <w:sz w:val="20"/>
                      </w:rPr>
                      <w:t xml:space="preserve"> </w:t>
                    </w:r>
                    <w:r>
                      <w:rPr>
                        <w:rFonts w:ascii="Trebuchet MS" w:hAnsi="Trebuchet MS"/>
                        <w:b/>
                        <w:w w:val="95"/>
                        <w:sz w:val="20"/>
                      </w:rPr>
                      <w:t>KİDR</w:t>
                    </w:r>
                    <w:r>
                      <w:rPr>
                        <w:rFonts w:ascii="Trebuchet MS" w:hAnsi="Trebuchet MS"/>
                        <w:b/>
                        <w:spacing w:val="-30"/>
                        <w:w w:val="95"/>
                        <w:sz w:val="20"/>
                      </w:rPr>
                      <w:t xml:space="preserve"> </w:t>
                    </w:r>
                    <w:r>
                      <w:rPr>
                        <w:rFonts w:ascii="Trebuchet MS" w:hAnsi="Trebuchet MS"/>
                        <w:b/>
                        <w:w w:val="95"/>
                        <w:sz w:val="20"/>
                      </w:rPr>
                      <w:t>Sürüm</w:t>
                    </w:r>
                    <w:r>
                      <w:rPr>
                        <w:rFonts w:ascii="Trebuchet MS" w:hAnsi="Trebuchet MS"/>
                        <w:b/>
                        <w:spacing w:val="-30"/>
                        <w:w w:val="95"/>
                        <w:sz w:val="20"/>
                      </w:rPr>
                      <w:t xml:space="preserve"> </w:t>
                    </w:r>
                    <w:r>
                      <w:rPr>
                        <w:rFonts w:ascii="Trebuchet MS" w:hAnsi="Trebuchet MS"/>
                        <w:b/>
                        <w:w w:val="95"/>
                        <w:sz w:val="20"/>
                      </w:rPr>
                      <w:t>1.4</w:t>
                    </w:r>
                    <w:r>
                      <w:rPr>
                        <w:rFonts w:ascii="Trebuchet MS" w:hAnsi="Trebuchet MS"/>
                        <w:b/>
                        <w:spacing w:val="-31"/>
                        <w:w w:val="95"/>
                        <w:sz w:val="20"/>
                      </w:rPr>
                      <w:t xml:space="preserve"> </w:t>
                    </w:r>
                    <w:r>
                      <w:rPr>
                        <w:rFonts w:ascii="Trebuchet MS" w:hAnsi="Trebuchet MS"/>
                        <w:b/>
                        <w:w w:val="95"/>
                        <w:sz w:val="20"/>
                      </w:rPr>
                      <w:t>)</w:t>
                    </w:r>
                  </w:p>
                </w:txbxContent>
              </v:textbox>
              <w10:wrap anchorx="page" anchory="page"/>
            </v:shape>
          </w:pict>
        </mc:Fallback>
      </mc:AlternateContent>
    </w:r>
    <w:r>
      <w:rPr>
        <w:noProof/>
        <w:lang w:val="en-US"/>
      </w:rPr>
      <mc:AlternateContent>
        <mc:Choice Requires="wps">
          <w:drawing>
            <wp:anchor distT="0" distB="0" distL="114300" distR="114300" simplePos="0" relativeHeight="486977536" behindDoc="1" locked="0" layoutInCell="1" allowOverlap="1" wp14:anchorId="4349CE7F" wp14:editId="0183ACF7">
              <wp:simplePos x="0" y="0"/>
              <wp:positionH relativeFrom="page">
                <wp:posOffset>6707505</wp:posOffset>
              </wp:positionH>
              <wp:positionV relativeFrom="page">
                <wp:posOffset>9376410</wp:posOffset>
              </wp:positionV>
              <wp:extent cx="3575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A9" w:rsidRDefault="000134A9">
                          <w:pPr>
                            <w:spacing w:line="212" w:lineRule="exact"/>
                            <w:ind w:left="60"/>
                            <w:rPr>
                              <w:rFonts w:ascii="Arial"/>
                              <w:sz w:val="20"/>
                            </w:rPr>
                          </w:pPr>
                          <w:r>
                            <w:fldChar w:fldCharType="begin"/>
                          </w:r>
                          <w:r>
                            <w:rPr>
                              <w:rFonts w:ascii="Arial"/>
                              <w:w w:val="95"/>
                              <w:sz w:val="20"/>
                            </w:rPr>
                            <w:instrText xml:space="preserve"> PAGE </w:instrText>
                          </w:r>
                          <w:r>
                            <w:fldChar w:fldCharType="separate"/>
                          </w:r>
                          <w:r w:rsidR="00F930F2">
                            <w:rPr>
                              <w:rFonts w:ascii="Arial"/>
                              <w:noProof/>
                              <w:w w:val="95"/>
                              <w:sz w:val="20"/>
                            </w:rPr>
                            <w:t>35</w:t>
                          </w:r>
                          <w:r>
                            <w:fldChar w:fldCharType="end"/>
                          </w:r>
                          <w:r>
                            <w:rPr>
                              <w:rFonts w:ascii="Arial"/>
                              <w:w w:val="95"/>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CE7F" id="_x0000_t202" coordsize="21600,21600" o:spt="202" path="m,l,21600r21600,l21600,xe">
              <v:stroke joinstyle="miter"/>
              <v:path gradientshapeok="t" o:connecttype="rect"/>
            </v:shapetype>
            <v:shape id="_x0000_s1029" type="#_x0000_t202" style="position:absolute;margin-left:528.15pt;margin-top:738.3pt;width:28.15pt;height:12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jBsQIAAK8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" filled="f" stroked="f">
              <v:textbox inset="0,0,0,0">
                <w:txbxContent>
                  <w:p w:rsidR="000134A9" w:rsidRDefault="000134A9">
                    <w:pPr>
                      <w:spacing w:line="212" w:lineRule="exact"/>
                      <w:ind w:left="60"/>
                      <w:rPr>
                        <w:rFonts w:ascii="Arial"/>
                        <w:sz w:val="20"/>
                      </w:rPr>
                    </w:pPr>
                    <w:r>
                      <w:fldChar w:fldCharType="begin"/>
                    </w:r>
                    <w:r>
                      <w:rPr>
                        <w:rFonts w:ascii="Arial"/>
                        <w:w w:val="95"/>
                        <w:sz w:val="20"/>
                      </w:rPr>
                      <w:instrText xml:space="preserve"> PAGE </w:instrText>
                    </w:r>
                    <w:r>
                      <w:fldChar w:fldCharType="separate"/>
                    </w:r>
                    <w:r w:rsidR="00F930F2">
                      <w:rPr>
                        <w:rFonts w:ascii="Arial"/>
                        <w:noProof/>
                        <w:w w:val="95"/>
                        <w:sz w:val="20"/>
                      </w:rPr>
                      <w:t>35</w:t>
                    </w:r>
                    <w:r>
                      <w:fldChar w:fldCharType="end"/>
                    </w:r>
                    <w:r>
                      <w:rPr>
                        <w:rFonts w:ascii="Arial"/>
                        <w:w w:val="95"/>
                        <w:sz w:val="20"/>
                      </w:rPr>
                      <w:t>/29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85" w:rsidRDefault="00BD4D85">
      <w:r>
        <w:separator/>
      </w:r>
    </w:p>
  </w:footnote>
  <w:footnote w:type="continuationSeparator" w:id="0">
    <w:p w:rsidR="00BD4D85" w:rsidRDefault="00BD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492EC31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9DECF46"/>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F04ADB92"/>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643E36"/>
    <w:multiLevelType w:val="hybridMultilevel"/>
    <w:tmpl w:val="DEF643F2"/>
    <w:lvl w:ilvl="0" w:tplc="10CCE7BA">
      <w:numFmt w:val="bullet"/>
      <w:lvlText w:val="-"/>
      <w:lvlJc w:val="left"/>
      <w:pPr>
        <w:ind w:left="959" w:hanging="140"/>
      </w:pPr>
      <w:rPr>
        <w:rFonts w:ascii="Times New Roman" w:eastAsia="Times New Roman" w:hAnsi="Times New Roman" w:cs="Times New Roman" w:hint="default"/>
        <w:spacing w:val="-1"/>
        <w:w w:val="100"/>
        <w:sz w:val="24"/>
        <w:szCs w:val="24"/>
        <w:lang w:val="tr-TR" w:eastAsia="en-US" w:bidi="ar-SA"/>
      </w:rPr>
    </w:lvl>
    <w:lvl w:ilvl="1" w:tplc="8AA09B6C">
      <w:numFmt w:val="bullet"/>
      <w:lvlText w:val="•"/>
      <w:lvlJc w:val="left"/>
      <w:pPr>
        <w:ind w:left="1884" w:hanging="140"/>
      </w:pPr>
      <w:rPr>
        <w:rFonts w:hint="default"/>
        <w:lang w:val="tr-TR" w:eastAsia="en-US" w:bidi="ar-SA"/>
      </w:rPr>
    </w:lvl>
    <w:lvl w:ilvl="2" w:tplc="080E411E">
      <w:numFmt w:val="bullet"/>
      <w:lvlText w:val="•"/>
      <w:lvlJc w:val="left"/>
      <w:pPr>
        <w:ind w:left="2808" w:hanging="140"/>
      </w:pPr>
      <w:rPr>
        <w:rFonts w:hint="default"/>
        <w:lang w:val="tr-TR" w:eastAsia="en-US" w:bidi="ar-SA"/>
      </w:rPr>
    </w:lvl>
    <w:lvl w:ilvl="3" w:tplc="7840B302">
      <w:numFmt w:val="bullet"/>
      <w:lvlText w:val="•"/>
      <w:lvlJc w:val="left"/>
      <w:pPr>
        <w:ind w:left="3732" w:hanging="140"/>
      </w:pPr>
      <w:rPr>
        <w:rFonts w:hint="default"/>
        <w:lang w:val="tr-TR" w:eastAsia="en-US" w:bidi="ar-SA"/>
      </w:rPr>
    </w:lvl>
    <w:lvl w:ilvl="4" w:tplc="D7E8726E">
      <w:numFmt w:val="bullet"/>
      <w:lvlText w:val="•"/>
      <w:lvlJc w:val="left"/>
      <w:pPr>
        <w:ind w:left="4656" w:hanging="140"/>
      </w:pPr>
      <w:rPr>
        <w:rFonts w:hint="default"/>
        <w:lang w:val="tr-TR" w:eastAsia="en-US" w:bidi="ar-SA"/>
      </w:rPr>
    </w:lvl>
    <w:lvl w:ilvl="5" w:tplc="7F9881BC">
      <w:numFmt w:val="bullet"/>
      <w:lvlText w:val="•"/>
      <w:lvlJc w:val="left"/>
      <w:pPr>
        <w:ind w:left="5580" w:hanging="140"/>
      </w:pPr>
      <w:rPr>
        <w:rFonts w:hint="default"/>
        <w:lang w:val="tr-TR" w:eastAsia="en-US" w:bidi="ar-SA"/>
      </w:rPr>
    </w:lvl>
    <w:lvl w:ilvl="6" w:tplc="9E9C2F70">
      <w:numFmt w:val="bullet"/>
      <w:lvlText w:val="•"/>
      <w:lvlJc w:val="left"/>
      <w:pPr>
        <w:ind w:left="6504" w:hanging="140"/>
      </w:pPr>
      <w:rPr>
        <w:rFonts w:hint="default"/>
        <w:lang w:val="tr-TR" w:eastAsia="en-US" w:bidi="ar-SA"/>
      </w:rPr>
    </w:lvl>
    <w:lvl w:ilvl="7" w:tplc="398AE704">
      <w:numFmt w:val="bullet"/>
      <w:lvlText w:val="•"/>
      <w:lvlJc w:val="left"/>
      <w:pPr>
        <w:ind w:left="7428" w:hanging="140"/>
      </w:pPr>
      <w:rPr>
        <w:rFonts w:hint="default"/>
        <w:lang w:val="tr-TR" w:eastAsia="en-US" w:bidi="ar-SA"/>
      </w:rPr>
    </w:lvl>
    <w:lvl w:ilvl="8" w:tplc="2D8A94D4">
      <w:numFmt w:val="bullet"/>
      <w:lvlText w:val="•"/>
      <w:lvlJc w:val="left"/>
      <w:pPr>
        <w:ind w:left="8352" w:hanging="140"/>
      </w:pPr>
      <w:rPr>
        <w:rFonts w:hint="default"/>
        <w:lang w:val="tr-TR" w:eastAsia="en-US" w:bidi="ar-SA"/>
      </w:rPr>
    </w:lvl>
  </w:abstractNum>
  <w:abstractNum w:abstractNumId="7" w15:restartNumberingAfterBreak="0">
    <w:nsid w:val="07B31DEF"/>
    <w:multiLevelType w:val="multilevel"/>
    <w:tmpl w:val="31B41F14"/>
    <w:lvl w:ilvl="0">
      <w:start w:val="3"/>
      <w:numFmt w:val="decimal"/>
      <w:lvlText w:val="%1"/>
      <w:lvlJc w:val="left"/>
      <w:pPr>
        <w:ind w:left="1423" w:hanging="600"/>
      </w:pPr>
      <w:rPr>
        <w:rFonts w:hint="default"/>
        <w:lang w:val="tr-TR" w:eastAsia="en-US" w:bidi="ar-SA"/>
      </w:rPr>
    </w:lvl>
    <w:lvl w:ilvl="1">
      <w:start w:val="5"/>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8" w15:restartNumberingAfterBreak="0">
    <w:nsid w:val="0AC845CF"/>
    <w:multiLevelType w:val="multilevel"/>
    <w:tmpl w:val="A670AA64"/>
    <w:lvl w:ilvl="0">
      <w:start w:val="3"/>
      <w:numFmt w:val="decimal"/>
      <w:lvlText w:val="%1"/>
      <w:lvlJc w:val="left"/>
      <w:pPr>
        <w:ind w:left="1363" w:hanging="540"/>
      </w:pPr>
      <w:rPr>
        <w:rFonts w:hint="default"/>
        <w:lang w:val="tr-TR" w:eastAsia="en-US" w:bidi="ar-SA"/>
      </w:rPr>
    </w:lvl>
    <w:lvl w:ilvl="1">
      <w:start w:val="5"/>
      <w:numFmt w:val="decimal"/>
      <w:lvlText w:val="%1.%2"/>
      <w:lvlJc w:val="left"/>
      <w:pPr>
        <w:ind w:left="1363" w:hanging="540"/>
      </w:pPr>
      <w:rPr>
        <w:rFonts w:hint="default"/>
        <w:lang w:val="tr-TR" w:eastAsia="en-US" w:bidi="ar-SA"/>
      </w:rPr>
    </w:lvl>
    <w:lvl w:ilvl="2">
      <w:start w:val="5"/>
      <w:numFmt w:val="decimal"/>
      <w:lvlText w:val="%1.%2.%3"/>
      <w:lvlJc w:val="left"/>
      <w:pPr>
        <w:ind w:left="1363" w:hanging="54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9" w15:restartNumberingAfterBreak="0">
    <w:nsid w:val="0BA62252"/>
    <w:multiLevelType w:val="multilevel"/>
    <w:tmpl w:val="45F6717A"/>
    <w:lvl w:ilvl="0">
      <w:start w:val="5"/>
      <w:numFmt w:val="decimal"/>
      <w:lvlText w:val="%1"/>
      <w:lvlJc w:val="left"/>
      <w:pPr>
        <w:ind w:left="1423" w:hanging="600"/>
      </w:pPr>
      <w:rPr>
        <w:rFonts w:hint="default"/>
        <w:lang w:val="tr-TR" w:eastAsia="en-US" w:bidi="ar-SA"/>
      </w:rPr>
    </w:lvl>
    <w:lvl w:ilvl="1">
      <w:start w:val="2"/>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10" w15:restartNumberingAfterBreak="0">
    <w:nsid w:val="0EA50062"/>
    <w:multiLevelType w:val="multilevel"/>
    <w:tmpl w:val="DED8A698"/>
    <w:lvl w:ilvl="0">
      <w:start w:val="1"/>
      <w:numFmt w:val="decimal"/>
      <w:lvlText w:val="%1."/>
      <w:lvlJc w:val="left"/>
      <w:pPr>
        <w:ind w:left="108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260" w:hanging="720"/>
      </w:pPr>
      <w:rPr>
        <w:rFonts w:ascii="Times New Roman" w:hAnsi="Times New Roman" w:cs="Times New Roman" w:hint="default"/>
        <w:b/>
      </w:rPr>
    </w:lvl>
    <w:lvl w:ilvl="3">
      <w:start w:val="1"/>
      <w:numFmt w:val="decimal"/>
      <w:lvlText w:val="%1.%2.%3.%4."/>
      <w:lvlJc w:val="left"/>
      <w:pPr>
        <w:ind w:left="1620"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340" w:hanging="1800"/>
      </w:pPr>
      <w:rPr>
        <w:rFonts w:hint="default"/>
      </w:rPr>
    </w:lvl>
    <w:lvl w:ilvl="8">
      <w:start w:val="1"/>
      <w:numFmt w:val="decimal"/>
      <w:lvlText w:val="%1.%2.%3.%4.%5.%6.%7.%8.%9."/>
      <w:lvlJc w:val="left"/>
      <w:pPr>
        <w:ind w:left="2340" w:hanging="1800"/>
      </w:pPr>
      <w:rPr>
        <w:rFonts w:hint="default"/>
      </w:rPr>
    </w:lvl>
  </w:abstractNum>
  <w:abstractNum w:abstractNumId="11" w15:restartNumberingAfterBreak="0">
    <w:nsid w:val="0F0A1557"/>
    <w:multiLevelType w:val="hybridMultilevel"/>
    <w:tmpl w:val="E49816A4"/>
    <w:lvl w:ilvl="0" w:tplc="DB283074">
      <w:numFmt w:val="bullet"/>
      <w:lvlText w:val="-"/>
      <w:lvlJc w:val="left"/>
      <w:pPr>
        <w:ind w:left="1031" w:hanging="140"/>
      </w:pPr>
      <w:rPr>
        <w:rFonts w:ascii="Times New Roman" w:eastAsia="Times New Roman" w:hAnsi="Times New Roman" w:cs="Times New Roman" w:hint="default"/>
        <w:spacing w:val="-1"/>
        <w:w w:val="100"/>
        <w:sz w:val="24"/>
        <w:szCs w:val="24"/>
        <w:lang w:val="tr-TR" w:eastAsia="en-US" w:bidi="ar-SA"/>
      </w:rPr>
    </w:lvl>
    <w:lvl w:ilvl="1" w:tplc="426EFBE4">
      <w:numFmt w:val="bullet"/>
      <w:lvlText w:val="•"/>
      <w:lvlJc w:val="left"/>
      <w:pPr>
        <w:ind w:left="1956" w:hanging="140"/>
      </w:pPr>
      <w:rPr>
        <w:rFonts w:hint="default"/>
        <w:lang w:val="tr-TR" w:eastAsia="en-US" w:bidi="ar-SA"/>
      </w:rPr>
    </w:lvl>
    <w:lvl w:ilvl="2" w:tplc="0AFA6214">
      <w:numFmt w:val="bullet"/>
      <w:lvlText w:val="•"/>
      <w:lvlJc w:val="left"/>
      <w:pPr>
        <w:ind w:left="2872" w:hanging="140"/>
      </w:pPr>
      <w:rPr>
        <w:rFonts w:hint="default"/>
        <w:lang w:val="tr-TR" w:eastAsia="en-US" w:bidi="ar-SA"/>
      </w:rPr>
    </w:lvl>
    <w:lvl w:ilvl="3" w:tplc="F62CB9F4">
      <w:numFmt w:val="bullet"/>
      <w:lvlText w:val="•"/>
      <w:lvlJc w:val="left"/>
      <w:pPr>
        <w:ind w:left="3788" w:hanging="140"/>
      </w:pPr>
      <w:rPr>
        <w:rFonts w:hint="default"/>
        <w:lang w:val="tr-TR" w:eastAsia="en-US" w:bidi="ar-SA"/>
      </w:rPr>
    </w:lvl>
    <w:lvl w:ilvl="4" w:tplc="5DC262D6">
      <w:numFmt w:val="bullet"/>
      <w:lvlText w:val="•"/>
      <w:lvlJc w:val="left"/>
      <w:pPr>
        <w:ind w:left="4704" w:hanging="140"/>
      </w:pPr>
      <w:rPr>
        <w:rFonts w:hint="default"/>
        <w:lang w:val="tr-TR" w:eastAsia="en-US" w:bidi="ar-SA"/>
      </w:rPr>
    </w:lvl>
    <w:lvl w:ilvl="5" w:tplc="2A8A74E2">
      <w:numFmt w:val="bullet"/>
      <w:lvlText w:val="•"/>
      <w:lvlJc w:val="left"/>
      <w:pPr>
        <w:ind w:left="5620" w:hanging="140"/>
      </w:pPr>
      <w:rPr>
        <w:rFonts w:hint="default"/>
        <w:lang w:val="tr-TR" w:eastAsia="en-US" w:bidi="ar-SA"/>
      </w:rPr>
    </w:lvl>
    <w:lvl w:ilvl="6" w:tplc="6E74C1D6">
      <w:numFmt w:val="bullet"/>
      <w:lvlText w:val="•"/>
      <w:lvlJc w:val="left"/>
      <w:pPr>
        <w:ind w:left="6536" w:hanging="140"/>
      </w:pPr>
      <w:rPr>
        <w:rFonts w:hint="default"/>
        <w:lang w:val="tr-TR" w:eastAsia="en-US" w:bidi="ar-SA"/>
      </w:rPr>
    </w:lvl>
    <w:lvl w:ilvl="7" w:tplc="BC5A3BE0">
      <w:numFmt w:val="bullet"/>
      <w:lvlText w:val="•"/>
      <w:lvlJc w:val="left"/>
      <w:pPr>
        <w:ind w:left="7452" w:hanging="140"/>
      </w:pPr>
      <w:rPr>
        <w:rFonts w:hint="default"/>
        <w:lang w:val="tr-TR" w:eastAsia="en-US" w:bidi="ar-SA"/>
      </w:rPr>
    </w:lvl>
    <w:lvl w:ilvl="8" w:tplc="8C08A380">
      <w:numFmt w:val="bullet"/>
      <w:lvlText w:val="•"/>
      <w:lvlJc w:val="left"/>
      <w:pPr>
        <w:ind w:left="8368" w:hanging="140"/>
      </w:pPr>
      <w:rPr>
        <w:rFonts w:hint="default"/>
        <w:lang w:val="tr-TR" w:eastAsia="en-US" w:bidi="ar-SA"/>
      </w:rPr>
    </w:lvl>
  </w:abstractNum>
  <w:abstractNum w:abstractNumId="12" w15:restartNumberingAfterBreak="0">
    <w:nsid w:val="149142AA"/>
    <w:multiLevelType w:val="hybridMultilevel"/>
    <w:tmpl w:val="53265052"/>
    <w:lvl w:ilvl="0" w:tplc="BF8E4C9C">
      <w:numFmt w:val="bullet"/>
      <w:lvlText w:val="-"/>
      <w:lvlJc w:val="left"/>
      <w:pPr>
        <w:ind w:left="1091" w:hanging="140"/>
      </w:pPr>
      <w:rPr>
        <w:rFonts w:ascii="Times New Roman" w:eastAsia="Times New Roman" w:hAnsi="Times New Roman" w:cs="Times New Roman" w:hint="default"/>
        <w:spacing w:val="-1"/>
        <w:w w:val="100"/>
        <w:sz w:val="24"/>
        <w:szCs w:val="24"/>
        <w:lang w:val="tr-TR" w:eastAsia="en-US" w:bidi="ar-SA"/>
      </w:rPr>
    </w:lvl>
    <w:lvl w:ilvl="1" w:tplc="63B0D8D8">
      <w:numFmt w:val="bullet"/>
      <w:lvlText w:val="•"/>
      <w:lvlJc w:val="left"/>
      <w:pPr>
        <w:ind w:left="2010" w:hanging="140"/>
      </w:pPr>
      <w:rPr>
        <w:rFonts w:hint="default"/>
        <w:lang w:val="tr-TR" w:eastAsia="en-US" w:bidi="ar-SA"/>
      </w:rPr>
    </w:lvl>
    <w:lvl w:ilvl="2" w:tplc="558419B0">
      <w:numFmt w:val="bullet"/>
      <w:lvlText w:val="•"/>
      <w:lvlJc w:val="left"/>
      <w:pPr>
        <w:ind w:left="2920" w:hanging="140"/>
      </w:pPr>
      <w:rPr>
        <w:rFonts w:hint="default"/>
        <w:lang w:val="tr-TR" w:eastAsia="en-US" w:bidi="ar-SA"/>
      </w:rPr>
    </w:lvl>
    <w:lvl w:ilvl="3" w:tplc="F210DFB0">
      <w:numFmt w:val="bullet"/>
      <w:lvlText w:val="•"/>
      <w:lvlJc w:val="left"/>
      <w:pPr>
        <w:ind w:left="3830" w:hanging="140"/>
      </w:pPr>
      <w:rPr>
        <w:rFonts w:hint="default"/>
        <w:lang w:val="tr-TR" w:eastAsia="en-US" w:bidi="ar-SA"/>
      </w:rPr>
    </w:lvl>
    <w:lvl w:ilvl="4" w:tplc="E18659E4">
      <w:numFmt w:val="bullet"/>
      <w:lvlText w:val="•"/>
      <w:lvlJc w:val="left"/>
      <w:pPr>
        <w:ind w:left="4740" w:hanging="140"/>
      </w:pPr>
      <w:rPr>
        <w:rFonts w:hint="default"/>
        <w:lang w:val="tr-TR" w:eastAsia="en-US" w:bidi="ar-SA"/>
      </w:rPr>
    </w:lvl>
    <w:lvl w:ilvl="5" w:tplc="013A542A">
      <w:numFmt w:val="bullet"/>
      <w:lvlText w:val="•"/>
      <w:lvlJc w:val="left"/>
      <w:pPr>
        <w:ind w:left="5650" w:hanging="140"/>
      </w:pPr>
      <w:rPr>
        <w:rFonts w:hint="default"/>
        <w:lang w:val="tr-TR" w:eastAsia="en-US" w:bidi="ar-SA"/>
      </w:rPr>
    </w:lvl>
    <w:lvl w:ilvl="6" w:tplc="5A865992">
      <w:numFmt w:val="bullet"/>
      <w:lvlText w:val="•"/>
      <w:lvlJc w:val="left"/>
      <w:pPr>
        <w:ind w:left="6560" w:hanging="140"/>
      </w:pPr>
      <w:rPr>
        <w:rFonts w:hint="default"/>
        <w:lang w:val="tr-TR" w:eastAsia="en-US" w:bidi="ar-SA"/>
      </w:rPr>
    </w:lvl>
    <w:lvl w:ilvl="7" w:tplc="CBAE7BBE">
      <w:numFmt w:val="bullet"/>
      <w:lvlText w:val="•"/>
      <w:lvlJc w:val="left"/>
      <w:pPr>
        <w:ind w:left="7470" w:hanging="140"/>
      </w:pPr>
      <w:rPr>
        <w:rFonts w:hint="default"/>
        <w:lang w:val="tr-TR" w:eastAsia="en-US" w:bidi="ar-SA"/>
      </w:rPr>
    </w:lvl>
    <w:lvl w:ilvl="8" w:tplc="C8227004">
      <w:numFmt w:val="bullet"/>
      <w:lvlText w:val="•"/>
      <w:lvlJc w:val="left"/>
      <w:pPr>
        <w:ind w:left="8380" w:hanging="140"/>
      </w:pPr>
      <w:rPr>
        <w:rFonts w:hint="default"/>
        <w:lang w:val="tr-TR" w:eastAsia="en-US" w:bidi="ar-SA"/>
      </w:rPr>
    </w:lvl>
  </w:abstractNum>
  <w:abstractNum w:abstractNumId="13" w15:restartNumberingAfterBreak="0">
    <w:nsid w:val="15DC5951"/>
    <w:multiLevelType w:val="hybridMultilevel"/>
    <w:tmpl w:val="A44EE60A"/>
    <w:lvl w:ilvl="0" w:tplc="D174DEB6">
      <w:numFmt w:val="bullet"/>
      <w:lvlText w:val="-"/>
      <w:lvlJc w:val="left"/>
      <w:pPr>
        <w:ind w:left="961" w:hanging="140"/>
      </w:pPr>
      <w:rPr>
        <w:rFonts w:ascii="Times New Roman" w:eastAsia="Times New Roman" w:hAnsi="Times New Roman" w:cs="Times New Roman" w:hint="default"/>
        <w:spacing w:val="-1"/>
        <w:w w:val="100"/>
        <w:sz w:val="24"/>
        <w:szCs w:val="24"/>
        <w:lang w:val="tr-TR" w:eastAsia="en-US" w:bidi="ar-SA"/>
      </w:rPr>
    </w:lvl>
    <w:lvl w:ilvl="1" w:tplc="726ADF76">
      <w:numFmt w:val="bullet"/>
      <w:lvlText w:val="•"/>
      <w:lvlJc w:val="left"/>
      <w:pPr>
        <w:ind w:left="1160" w:hanging="140"/>
      </w:pPr>
      <w:rPr>
        <w:rFonts w:hint="default"/>
        <w:lang w:val="tr-TR" w:eastAsia="en-US" w:bidi="ar-SA"/>
      </w:rPr>
    </w:lvl>
    <w:lvl w:ilvl="2" w:tplc="4C4A2E28">
      <w:numFmt w:val="bullet"/>
      <w:lvlText w:val="•"/>
      <w:lvlJc w:val="left"/>
      <w:pPr>
        <w:ind w:left="2164" w:hanging="140"/>
      </w:pPr>
      <w:rPr>
        <w:rFonts w:hint="default"/>
        <w:lang w:val="tr-TR" w:eastAsia="en-US" w:bidi="ar-SA"/>
      </w:rPr>
    </w:lvl>
    <w:lvl w:ilvl="3" w:tplc="44E21E20">
      <w:numFmt w:val="bullet"/>
      <w:lvlText w:val="•"/>
      <w:lvlJc w:val="left"/>
      <w:pPr>
        <w:ind w:left="3168" w:hanging="140"/>
      </w:pPr>
      <w:rPr>
        <w:rFonts w:hint="default"/>
        <w:lang w:val="tr-TR" w:eastAsia="en-US" w:bidi="ar-SA"/>
      </w:rPr>
    </w:lvl>
    <w:lvl w:ilvl="4" w:tplc="3CA8521A">
      <w:numFmt w:val="bullet"/>
      <w:lvlText w:val="•"/>
      <w:lvlJc w:val="left"/>
      <w:pPr>
        <w:ind w:left="4173" w:hanging="140"/>
      </w:pPr>
      <w:rPr>
        <w:rFonts w:hint="default"/>
        <w:lang w:val="tr-TR" w:eastAsia="en-US" w:bidi="ar-SA"/>
      </w:rPr>
    </w:lvl>
    <w:lvl w:ilvl="5" w:tplc="04B4BEDE">
      <w:numFmt w:val="bullet"/>
      <w:lvlText w:val="•"/>
      <w:lvlJc w:val="left"/>
      <w:pPr>
        <w:ind w:left="5177" w:hanging="140"/>
      </w:pPr>
      <w:rPr>
        <w:rFonts w:hint="default"/>
        <w:lang w:val="tr-TR" w:eastAsia="en-US" w:bidi="ar-SA"/>
      </w:rPr>
    </w:lvl>
    <w:lvl w:ilvl="6" w:tplc="E8849D94">
      <w:numFmt w:val="bullet"/>
      <w:lvlText w:val="•"/>
      <w:lvlJc w:val="left"/>
      <w:pPr>
        <w:ind w:left="6182" w:hanging="140"/>
      </w:pPr>
      <w:rPr>
        <w:rFonts w:hint="default"/>
        <w:lang w:val="tr-TR" w:eastAsia="en-US" w:bidi="ar-SA"/>
      </w:rPr>
    </w:lvl>
    <w:lvl w:ilvl="7" w:tplc="DB42F062">
      <w:numFmt w:val="bullet"/>
      <w:lvlText w:val="•"/>
      <w:lvlJc w:val="left"/>
      <w:pPr>
        <w:ind w:left="7186" w:hanging="140"/>
      </w:pPr>
      <w:rPr>
        <w:rFonts w:hint="default"/>
        <w:lang w:val="tr-TR" w:eastAsia="en-US" w:bidi="ar-SA"/>
      </w:rPr>
    </w:lvl>
    <w:lvl w:ilvl="8" w:tplc="97BA4938">
      <w:numFmt w:val="bullet"/>
      <w:lvlText w:val="•"/>
      <w:lvlJc w:val="left"/>
      <w:pPr>
        <w:ind w:left="8191" w:hanging="140"/>
      </w:pPr>
      <w:rPr>
        <w:rFonts w:hint="default"/>
        <w:lang w:val="tr-TR" w:eastAsia="en-US" w:bidi="ar-SA"/>
      </w:rPr>
    </w:lvl>
  </w:abstractNum>
  <w:abstractNum w:abstractNumId="14" w15:restartNumberingAfterBreak="0">
    <w:nsid w:val="19D668BF"/>
    <w:multiLevelType w:val="multilevel"/>
    <w:tmpl w:val="EF46F0D4"/>
    <w:lvl w:ilvl="0">
      <w:start w:val="3"/>
      <w:numFmt w:val="decimal"/>
      <w:lvlText w:val="%1"/>
      <w:lvlJc w:val="left"/>
      <w:pPr>
        <w:ind w:left="1423" w:hanging="600"/>
      </w:pPr>
      <w:rPr>
        <w:rFonts w:hint="default"/>
        <w:lang w:val="tr-TR" w:eastAsia="en-US" w:bidi="ar-SA"/>
      </w:rPr>
    </w:lvl>
    <w:lvl w:ilvl="1">
      <w:start w:val="5"/>
      <w:numFmt w:val="decimal"/>
      <w:lvlText w:val="%1.%2"/>
      <w:lvlJc w:val="left"/>
      <w:pPr>
        <w:ind w:left="1423" w:hanging="600"/>
      </w:pPr>
      <w:rPr>
        <w:rFonts w:hint="default"/>
        <w:lang w:val="tr-TR" w:eastAsia="en-US" w:bidi="ar-SA"/>
      </w:rPr>
    </w:lvl>
    <w:lvl w:ilvl="2">
      <w:start w:val="6"/>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15" w15:restartNumberingAfterBreak="0">
    <w:nsid w:val="1E58451F"/>
    <w:multiLevelType w:val="multilevel"/>
    <w:tmpl w:val="BA0E37EE"/>
    <w:lvl w:ilvl="0">
      <w:start w:val="5"/>
      <w:numFmt w:val="decimal"/>
      <w:lvlText w:val="%1"/>
      <w:lvlJc w:val="left"/>
      <w:pPr>
        <w:ind w:left="1423" w:hanging="600"/>
      </w:pPr>
      <w:rPr>
        <w:rFonts w:hint="default"/>
        <w:lang w:val="tr-TR" w:eastAsia="en-US" w:bidi="ar-SA"/>
      </w:rPr>
    </w:lvl>
    <w:lvl w:ilvl="1">
      <w:start w:val="1"/>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16" w15:restartNumberingAfterBreak="0">
    <w:nsid w:val="222931A8"/>
    <w:multiLevelType w:val="multilevel"/>
    <w:tmpl w:val="86ACD9C8"/>
    <w:lvl w:ilvl="0">
      <w:start w:val="2"/>
      <w:numFmt w:val="decimal"/>
      <w:lvlText w:val="%1."/>
      <w:lvlJc w:val="left"/>
      <w:pPr>
        <w:ind w:left="360" w:hanging="360"/>
      </w:pPr>
      <w:rPr>
        <w:rFonts w:hint="default"/>
      </w:rPr>
    </w:lvl>
    <w:lvl w:ilvl="1">
      <w:start w:val="2"/>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7" w15:restartNumberingAfterBreak="0">
    <w:nsid w:val="24DA7AAA"/>
    <w:multiLevelType w:val="hybridMultilevel"/>
    <w:tmpl w:val="3F1ED7B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8" w15:restartNumberingAfterBreak="0">
    <w:nsid w:val="25DB0616"/>
    <w:multiLevelType w:val="hybridMultilevel"/>
    <w:tmpl w:val="64DE1D8A"/>
    <w:lvl w:ilvl="0" w:tplc="99782322">
      <w:numFmt w:val="bullet"/>
      <w:lvlText w:val="-"/>
      <w:lvlJc w:val="left"/>
      <w:pPr>
        <w:ind w:left="938" w:hanging="140"/>
      </w:pPr>
      <w:rPr>
        <w:rFonts w:ascii="Times New Roman" w:eastAsia="Times New Roman" w:hAnsi="Times New Roman" w:cs="Times New Roman" w:hint="default"/>
        <w:spacing w:val="-1"/>
        <w:w w:val="100"/>
        <w:sz w:val="24"/>
        <w:szCs w:val="24"/>
        <w:lang w:val="tr-TR" w:eastAsia="en-US" w:bidi="ar-SA"/>
      </w:rPr>
    </w:lvl>
    <w:lvl w:ilvl="1" w:tplc="4494752A">
      <w:numFmt w:val="bullet"/>
      <w:lvlText w:val="•"/>
      <w:lvlJc w:val="left"/>
      <w:pPr>
        <w:ind w:left="1866" w:hanging="140"/>
      </w:pPr>
      <w:rPr>
        <w:rFonts w:hint="default"/>
        <w:lang w:val="tr-TR" w:eastAsia="en-US" w:bidi="ar-SA"/>
      </w:rPr>
    </w:lvl>
    <w:lvl w:ilvl="2" w:tplc="56821FF4">
      <w:numFmt w:val="bullet"/>
      <w:lvlText w:val="•"/>
      <w:lvlJc w:val="left"/>
      <w:pPr>
        <w:ind w:left="2792" w:hanging="140"/>
      </w:pPr>
      <w:rPr>
        <w:rFonts w:hint="default"/>
        <w:lang w:val="tr-TR" w:eastAsia="en-US" w:bidi="ar-SA"/>
      </w:rPr>
    </w:lvl>
    <w:lvl w:ilvl="3" w:tplc="18F825A8">
      <w:numFmt w:val="bullet"/>
      <w:lvlText w:val="•"/>
      <w:lvlJc w:val="left"/>
      <w:pPr>
        <w:ind w:left="3718" w:hanging="140"/>
      </w:pPr>
      <w:rPr>
        <w:rFonts w:hint="default"/>
        <w:lang w:val="tr-TR" w:eastAsia="en-US" w:bidi="ar-SA"/>
      </w:rPr>
    </w:lvl>
    <w:lvl w:ilvl="4" w:tplc="F8322562">
      <w:numFmt w:val="bullet"/>
      <w:lvlText w:val="•"/>
      <w:lvlJc w:val="left"/>
      <w:pPr>
        <w:ind w:left="4644" w:hanging="140"/>
      </w:pPr>
      <w:rPr>
        <w:rFonts w:hint="default"/>
        <w:lang w:val="tr-TR" w:eastAsia="en-US" w:bidi="ar-SA"/>
      </w:rPr>
    </w:lvl>
    <w:lvl w:ilvl="5" w:tplc="6CDA51F2">
      <w:numFmt w:val="bullet"/>
      <w:lvlText w:val="•"/>
      <w:lvlJc w:val="left"/>
      <w:pPr>
        <w:ind w:left="5570" w:hanging="140"/>
      </w:pPr>
      <w:rPr>
        <w:rFonts w:hint="default"/>
        <w:lang w:val="tr-TR" w:eastAsia="en-US" w:bidi="ar-SA"/>
      </w:rPr>
    </w:lvl>
    <w:lvl w:ilvl="6" w:tplc="1F26770E">
      <w:numFmt w:val="bullet"/>
      <w:lvlText w:val="•"/>
      <w:lvlJc w:val="left"/>
      <w:pPr>
        <w:ind w:left="6496" w:hanging="140"/>
      </w:pPr>
      <w:rPr>
        <w:rFonts w:hint="default"/>
        <w:lang w:val="tr-TR" w:eastAsia="en-US" w:bidi="ar-SA"/>
      </w:rPr>
    </w:lvl>
    <w:lvl w:ilvl="7" w:tplc="CD306348">
      <w:numFmt w:val="bullet"/>
      <w:lvlText w:val="•"/>
      <w:lvlJc w:val="left"/>
      <w:pPr>
        <w:ind w:left="7422" w:hanging="140"/>
      </w:pPr>
      <w:rPr>
        <w:rFonts w:hint="default"/>
        <w:lang w:val="tr-TR" w:eastAsia="en-US" w:bidi="ar-SA"/>
      </w:rPr>
    </w:lvl>
    <w:lvl w:ilvl="8" w:tplc="205E2832">
      <w:numFmt w:val="bullet"/>
      <w:lvlText w:val="•"/>
      <w:lvlJc w:val="left"/>
      <w:pPr>
        <w:ind w:left="8348" w:hanging="140"/>
      </w:pPr>
      <w:rPr>
        <w:rFonts w:hint="default"/>
        <w:lang w:val="tr-TR" w:eastAsia="en-US" w:bidi="ar-SA"/>
      </w:rPr>
    </w:lvl>
  </w:abstractNum>
  <w:abstractNum w:abstractNumId="19" w15:restartNumberingAfterBreak="0">
    <w:nsid w:val="26C046FA"/>
    <w:multiLevelType w:val="multilevel"/>
    <w:tmpl w:val="F6860B00"/>
    <w:lvl w:ilvl="0">
      <w:start w:val="3"/>
      <w:numFmt w:val="decimal"/>
      <w:lvlText w:val="%1"/>
      <w:lvlJc w:val="left"/>
      <w:pPr>
        <w:ind w:left="1423" w:hanging="600"/>
      </w:pPr>
      <w:rPr>
        <w:rFonts w:hint="default"/>
        <w:lang w:val="tr-TR" w:eastAsia="en-US" w:bidi="ar-SA"/>
      </w:rPr>
    </w:lvl>
    <w:lvl w:ilvl="1">
      <w:start w:val="1"/>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20" w15:restartNumberingAfterBreak="0">
    <w:nsid w:val="2B0B7828"/>
    <w:multiLevelType w:val="multilevel"/>
    <w:tmpl w:val="648CD804"/>
    <w:lvl w:ilvl="0">
      <w:start w:val="5"/>
      <w:numFmt w:val="decimal"/>
      <w:lvlText w:val="%1"/>
      <w:lvlJc w:val="left"/>
      <w:pPr>
        <w:ind w:left="1423" w:hanging="600"/>
      </w:pPr>
      <w:rPr>
        <w:rFonts w:hint="default"/>
        <w:lang w:val="tr-TR" w:eastAsia="en-US" w:bidi="ar-SA"/>
      </w:rPr>
    </w:lvl>
    <w:lvl w:ilvl="1">
      <w:start w:val="5"/>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21" w15:restartNumberingAfterBreak="0">
    <w:nsid w:val="2FE053C3"/>
    <w:multiLevelType w:val="hybridMultilevel"/>
    <w:tmpl w:val="3D821AFA"/>
    <w:lvl w:ilvl="0" w:tplc="35986D9E">
      <w:numFmt w:val="bullet"/>
      <w:lvlText w:val="-"/>
      <w:lvlJc w:val="left"/>
      <w:pPr>
        <w:ind w:left="952" w:hanging="140"/>
      </w:pPr>
      <w:rPr>
        <w:rFonts w:ascii="Times New Roman" w:eastAsia="Times New Roman" w:hAnsi="Times New Roman" w:cs="Times New Roman" w:hint="default"/>
        <w:spacing w:val="-1"/>
        <w:w w:val="100"/>
        <w:sz w:val="24"/>
        <w:szCs w:val="24"/>
        <w:lang w:val="tr-TR" w:eastAsia="en-US" w:bidi="ar-SA"/>
      </w:rPr>
    </w:lvl>
    <w:lvl w:ilvl="1" w:tplc="C62C3B0A">
      <w:numFmt w:val="bullet"/>
      <w:lvlText w:val="•"/>
      <w:lvlJc w:val="left"/>
      <w:pPr>
        <w:ind w:left="1884" w:hanging="140"/>
      </w:pPr>
      <w:rPr>
        <w:rFonts w:hint="default"/>
        <w:lang w:val="tr-TR" w:eastAsia="en-US" w:bidi="ar-SA"/>
      </w:rPr>
    </w:lvl>
    <w:lvl w:ilvl="2" w:tplc="5462A2A0">
      <w:numFmt w:val="bullet"/>
      <w:lvlText w:val="•"/>
      <w:lvlJc w:val="left"/>
      <w:pPr>
        <w:ind w:left="2808" w:hanging="140"/>
      </w:pPr>
      <w:rPr>
        <w:rFonts w:hint="default"/>
        <w:lang w:val="tr-TR" w:eastAsia="en-US" w:bidi="ar-SA"/>
      </w:rPr>
    </w:lvl>
    <w:lvl w:ilvl="3" w:tplc="691CED46">
      <w:numFmt w:val="bullet"/>
      <w:lvlText w:val="•"/>
      <w:lvlJc w:val="left"/>
      <w:pPr>
        <w:ind w:left="3732" w:hanging="140"/>
      </w:pPr>
      <w:rPr>
        <w:rFonts w:hint="default"/>
        <w:lang w:val="tr-TR" w:eastAsia="en-US" w:bidi="ar-SA"/>
      </w:rPr>
    </w:lvl>
    <w:lvl w:ilvl="4" w:tplc="52061C52">
      <w:numFmt w:val="bullet"/>
      <w:lvlText w:val="•"/>
      <w:lvlJc w:val="left"/>
      <w:pPr>
        <w:ind w:left="4656" w:hanging="140"/>
      </w:pPr>
      <w:rPr>
        <w:rFonts w:hint="default"/>
        <w:lang w:val="tr-TR" w:eastAsia="en-US" w:bidi="ar-SA"/>
      </w:rPr>
    </w:lvl>
    <w:lvl w:ilvl="5" w:tplc="D744027E">
      <w:numFmt w:val="bullet"/>
      <w:lvlText w:val="•"/>
      <w:lvlJc w:val="left"/>
      <w:pPr>
        <w:ind w:left="5580" w:hanging="140"/>
      </w:pPr>
      <w:rPr>
        <w:rFonts w:hint="default"/>
        <w:lang w:val="tr-TR" w:eastAsia="en-US" w:bidi="ar-SA"/>
      </w:rPr>
    </w:lvl>
    <w:lvl w:ilvl="6" w:tplc="EE04D62C">
      <w:numFmt w:val="bullet"/>
      <w:lvlText w:val="•"/>
      <w:lvlJc w:val="left"/>
      <w:pPr>
        <w:ind w:left="6504" w:hanging="140"/>
      </w:pPr>
      <w:rPr>
        <w:rFonts w:hint="default"/>
        <w:lang w:val="tr-TR" w:eastAsia="en-US" w:bidi="ar-SA"/>
      </w:rPr>
    </w:lvl>
    <w:lvl w:ilvl="7" w:tplc="F1B07746">
      <w:numFmt w:val="bullet"/>
      <w:lvlText w:val="•"/>
      <w:lvlJc w:val="left"/>
      <w:pPr>
        <w:ind w:left="7428" w:hanging="140"/>
      </w:pPr>
      <w:rPr>
        <w:rFonts w:hint="default"/>
        <w:lang w:val="tr-TR" w:eastAsia="en-US" w:bidi="ar-SA"/>
      </w:rPr>
    </w:lvl>
    <w:lvl w:ilvl="8" w:tplc="2054AADC">
      <w:numFmt w:val="bullet"/>
      <w:lvlText w:val="•"/>
      <w:lvlJc w:val="left"/>
      <w:pPr>
        <w:ind w:left="8352" w:hanging="140"/>
      </w:pPr>
      <w:rPr>
        <w:rFonts w:hint="default"/>
        <w:lang w:val="tr-TR" w:eastAsia="en-US" w:bidi="ar-SA"/>
      </w:rPr>
    </w:lvl>
  </w:abstractNum>
  <w:abstractNum w:abstractNumId="22" w15:restartNumberingAfterBreak="0">
    <w:nsid w:val="32A946C2"/>
    <w:multiLevelType w:val="multilevel"/>
    <w:tmpl w:val="962ECBAA"/>
    <w:lvl w:ilvl="0">
      <w:start w:val="3"/>
      <w:numFmt w:val="decimal"/>
      <w:lvlText w:val="%1"/>
      <w:lvlJc w:val="left"/>
      <w:pPr>
        <w:ind w:left="1423" w:hanging="600"/>
      </w:pPr>
      <w:rPr>
        <w:rFonts w:hint="default"/>
        <w:lang w:val="tr-TR" w:eastAsia="en-US" w:bidi="ar-SA"/>
      </w:rPr>
    </w:lvl>
    <w:lvl w:ilvl="1">
      <w:start w:val="3"/>
      <w:numFmt w:val="decimal"/>
      <w:lvlText w:val="%1.%2"/>
      <w:lvlJc w:val="left"/>
      <w:pPr>
        <w:ind w:left="1423" w:hanging="600"/>
      </w:pPr>
      <w:rPr>
        <w:rFonts w:hint="default"/>
        <w:lang w:val="tr-TR" w:eastAsia="en-US" w:bidi="ar-SA"/>
      </w:rPr>
    </w:lvl>
    <w:lvl w:ilvl="2">
      <w:start w:val="5"/>
      <w:numFmt w:val="decimal"/>
      <w:lvlText w:val="%1.%2.%3."/>
      <w:lvlJc w:val="left"/>
      <w:pPr>
        <w:ind w:left="742"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1348"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380" w:hanging="780"/>
      </w:pPr>
      <w:rPr>
        <w:rFonts w:hint="default"/>
        <w:lang w:val="tr-TR" w:eastAsia="en-US" w:bidi="ar-SA"/>
      </w:rPr>
    </w:lvl>
    <w:lvl w:ilvl="5">
      <w:numFmt w:val="bullet"/>
      <w:lvlText w:val="•"/>
      <w:lvlJc w:val="left"/>
      <w:pPr>
        <w:ind w:left="5350" w:hanging="780"/>
      </w:pPr>
      <w:rPr>
        <w:rFonts w:hint="default"/>
        <w:lang w:val="tr-TR" w:eastAsia="en-US" w:bidi="ar-SA"/>
      </w:rPr>
    </w:lvl>
    <w:lvl w:ilvl="6">
      <w:numFmt w:val="bullet"/>
      <w:lvlText w:val="•"/>
      <w:lvlJc w:val="left"/>
      <w:pPr>
        <w:ind w:left="6320" w:hanging="780"/>
      </w:pPr>
      <w:rPr>
        <w:rFonts w:hint="default"/>
        <w:lang w:val="tr-TR" w:eastAsia="en-US" w:bidi="ar-SA"/>
      </w:rPr>
    </w:lvl>
    <w:lvl w:ilvl="7">
      <w:numFmt w:val="bullet"/>
      <w:lvlText w:val="•"/>
      <w:lvlJc w:val="left"/>
      <w:pPr>
        <w:ind w:left="7290" w:hanging="780"/>
      </w:pPr>
      <w:rPr>
        <w:rFonts w:hint="default"/>
        <w:lang w:val="tr-TR" w:eastAsia="en-US" w:bidi="ar-SA"/>
      </w:rPr>
    </w:lvl>
    <w:lvl w:ilvl="8">
      <w:numFmt w:val="bullet"/>
      <w:lvlText w:val="•"/>
      <w:lvlJc w:val="left"/>
      <w:pPr>
        <w:ind w:left="8260" w:hanging="780"/>
      </w:pPr>
      <w:rPr>
        <w:rFonts w:hint="default"/>
        <w:lang w:val="tr-TR" w:eastAsia="en-US" w:bidi="ar-SA"/>
      </w:rPr>
    </w:lvl>
  </w:abstractNum>
  <w:abstractNum w:abstractNumId="23" w15:restartNumberingAfterBreak="0">
    <w:nsid w:val="36E64211"/>
    <w:multiLevelType w:val="hybridMultilevel"/>
    <w:tmpl w:val="7A6E6FCE"/>
    <w:lvl w:ilvl="0" w:tplc="CC4041F2">
      <w:numFmt w:val="bullet"/>
      <w:lvlText w:val="-"/>
      <w:lvlJc w:val="left"/>
      <w:pPr>
        <w:ind w:left="961" w:hanging="140"/>
      </w:pPr>
      <w:rPr>
        <w:rFonts w:ascii="Times New Roman" w:eastAsia="Times New Roman" w:hAnsi="Times New Roman" w:cs="Times New Roman" w:hint="default"/>
        <w:spacing w:val="-1"/>
        <w:w w:val="100"/>
        <w:sz w:val="24"/>
        <w:szCs w:val="24"/>
        <w:lang w:val="tr-TR" w:eastAsia="en-US" w:bidi="ar-SA"/>
      </w:rPr>
    </w:lvl>
    <w:lvl w:ilvl="1" w:tplc="3AB0E35E">
      <w:numFmt w:val="bullet"/>
      <w:lvlText w:val="•"/>
      <w:lvlJc w:val="left"/>
      <w:pPr>
        <w:ind w:left="1884" w:hanging="140"/>
      </w:pPr>
      <w:rPr>
        <w:rFonts w:hint="default"/>
        <w:lang w:val="tr-TR" w:eastAsia="en-US" w:bidi="ar-SA"/>
      </w:rPr>
    </w:lvl>
    <w:lvl w:ilvl="2" w:tplc="4A285958">
      <w:numFmt w:val="bullet"/>
      <w:lvlText w:val="•"/>
      <w:lvlJc w:val="left"/>
      <w:pPr>
        <w:ind w:left="2808" w:hanging="140"/>
      </w:pPr>
      <w:rPr>
        <w:rFonts w:hint="default"/>
        <w:lang w:val="tr-TR" w:eastAsia="en-US" w:bidi="ar-SA"/>
      </w:rPr>
    </w:lvl>
    <w:lvl w:ilvl="3" w:tplc="F4A60A76">
      <w:numFmt w:val="bullet"/>
      <w:lvlText w:val="•"/>
      <w:lvlJc w:val="left"/>
      <w:pPr>
        <w:ind w:left="3732" w:hanging="140"/>
      </w:pPr>
      <w:rPr>
        <w:rFonts w:hint="default"/>
        <w:lang w:val="tr-TR" w:eastAsia="en-US" w:bidi="ar-SA"/>
      </w:rPr>
    </w:lvl>
    <w:lvl w:ilvl="4" w:tplc="C8482486">
      <w:numFmt w:val="bullet"/>
      <w:lvlText w:val="•"/>
      <w:lvlJc w:val="left"/>
      <w:pPr>
        <w:ind w:left="4656" w:hanging="140"/>
      </w:pPr>
      <w:rPr>
        <w:rFonts w:hint="default"/>
        <w:lang w:val="tr-TR" w:eastAsia="en-US" w:bidi="ar-SA"/>
      </w:rPr>
    </w:lvl>
    <w:lvl w:ilvl="5" w:tplc="980CAEEA">
      <w:numFmt w:val="bullet"/>
      <w:lvlText w:val="•"/>
      <w:lvlJc w:val="left"/>
      <w:pPr>
        <w:ind w:left="5580" w:hanging="140"/>
      </w:pPr>
      <w:rPr>
        <w:rFonts w:hint="default"/>
        <w:lang w:val="tr-TR" w:eastAsia="en-US" w:bidi="ar-SA"/>
      </w:rPr>
    </w:lvl>
    <w:lvl w:ilvl="6" w:tplc="EC26F4BE">
      <w:numFmt w:val="bullet"/>
      <w:lvlText w:val="•"/>
      <w:lvlJc w:val="left"/>
      <w:pPr>
        <w:ind w:left="6504" w:hanging="140"/>
      </w:pPr>
      <w:rPr>
        <w:rFonts w:hint="default"/>
        <w:lang w:val="tr-TR" w:eastAsia="en-US" w:bidi="ar-SA"/>
      </w:rPr>
    </w:lvl>
    <w:lvl w:ilvl="7" w:tplc="9DC2BFB0">
      <w:numFmt w:val="bullet"/>
      <w:lvlText w:val="•"/>
      <w:lvlJc w:val="left"/>
      <w:pPr>
        <w:ind w:left="7428" w:hanging="140"/>
      </w:pPr>
      <w:rPr>
        <w:rFonts w:hint="default"/>
        <w:lang w:val="tr-TR" w:eastAsia="en-US" w:bidi="ar-SA"/>
      </w:rPr>
    </w:lvl>
    <w:lvl w:ilvl="8" w:tplc="55527C6C">
      <w:numFmt w:val="bullet"/>
      <w:lvlText w:val="•"/>
      <w:lvlJc w:val="left"/>
      <w:pPr>
        <w:ind w:left="8352" w:hanging="140"/>
      </w:pPr>
      <w:rPr>
        <w:rFonts w:hint="default"/>
        <w:lang w:val="tr-TR" w:eastAsia="en-US" w:bidi="ar-SA"/>
      </w:rPr>
    </w:lvl>
  </w:abstractNum>
  <w:abstractNum w:abstractNumId="24" w15:restartNumberingAfterBreak="0">
    <w:nsid w:val="37347B39"/>
    <w:multiLevelType w:val="hybridMultilevel"/>
    <w:tmpl w:val="FA121EB2"/>
    <w:lvl w:ilvl="0" w:tplc="DBF0FE3E">
      <w:numFmt w:val="bullet"/>
      <w:lvlText w:val="-"/>
      <w:lvlJc w:val="left"/>
      <w:pPr>
        <w:ind w:left="952" w:hanging="140"/>
      </w:pPr>
      <w:rPr>
        <w:rFonts w:ascii="Times New Roman" w:eastAsia="Times New Roman" w:hAnsi="Times New Roman" w:cs="Times New Roman" w:hint="default"/>
        <w:spacing w:val="-1"/>
        <w:w w:val="100"/>
        <w:sz w:val="24"/>
        <w:szCs w:val="24"/>
        <w:lang w:val="tr-TR" w:eastAsia="en-US" w:bidi="ar-SA"/>
      </w:rPr>
    </w:lvl>
    <w:lvl w:ilvl="1" w:tplc="3C82B5A4">
      <w:numFmt w:val="bullet"/>
      <w:lvlText w:val="•"/>
      <w:lvlJc w:val="left"/>
      <w:pPr>
        <w:ind w:left="1884" w:hanging="140"/>
      </w:pPr>
      <w:rPr>
        <w:rFonts w:hint="default"/>
        <w:lang w:val="tr-TR" w:eastAsia="en-US" w:bidi="ar-SA"/>
      </w:rPr>
    </w:lvl>
    <w:lvl w:ilvl="2" w:tplc="EEA25D98">
      <w:numFmt w:val="bullet"/>
      <w:lvlText w:val="•"/>
      <w:lvlJc w:val="left"/>
      <w:pPr>
        <w:ind w:left="2808" w:hanging="140"/>
      </w:pPr>
      <w:rPr>
        <w:rFonts w:hint="default"/>
        <w:lang w:val="tr-TR" w:eastAsia="en-US" w:bidi="ar-SA"/>
      </w:rPr>
    </w:lvl>
    <w:lvl w:ilvl="3" w:tplc="E9342BA8">
      <w:numFmt w:val="bullet"/>
      <w:lvlText w:val="•"/>
      <w:lvlJc w:val="left"/>
      <w:pPr>
        <w:ind w:left="3732" w:hanging="140"/>
      </w:pPr>
      <w:rPr>
        <w:rFonts w:hint="default"/>
        <w:lang w:val="tr-TR" w:eastAsia="en-US" w:bidi="ar-SA"/>
      </w:rPr>
    </w:lvl>
    <w:lvl w:ilvl="4" w:tplc="18249B34">
      <w:numFmt w:val="bullet"/>
      <w:lvlText w:val="•"/>
      <w:lvlJc w:val="left"/>
      <w:pPr>
        <w:ind w:left="4656" w:hanging="140"/>
      </w:pPr>
      <w:rPr>
        <w:rFonts w:hint="default"/>
        <w:lang w:val="tr-TR" w:eastAsia="en-US" w:bidi="ar-SA"/>
      </w:rPr>
    </w:lvl>
    <w:lvl w:ilvl="5" w:tplc="9242612A">
      <w:numFmt w:val="bullet"/>
      <w:lvlText w:val="•"/>
      <w:lvlJc w:val="left"/>
      <w:pPr>
        <w:ind w:left="5580" w:hanging="140"/>
      </w:pPr>
      <w:rPr>
        <w:rFonts w:hint="default"/>
        <w:lang w:val="tr-TR" w:eastAsia="en-US" w:bidi="ar-SA"/>
      </w:rPr>
    </w:lvl>
    <w:lvl w:ilvl="6" w:tplc="1278E4FE">
      <w:numFmt w:val="bullet"/>
      <w:lvlText w:val="•"/>
      <w:lvlJc w:val="left"/>
      <w:pPr>
        <w:ind w:left="6504" w:hanging="140"/>
      </w:pPr>
      <w:rPr>
        <w:rFonts w:hint="default"/>
        <w:lang w:val="tr-TR" w:eastAsia="en-US" w:bidi="ar-SA"/>
      </w:rPr>
    </w:lvl>
    <w:lvl w:ilvl="7" w:tplc="70284074">
      <w:numFmt w:val="bullet"/>
      <w:lvlText w:val="•"/>
      <w:lvlJc w:val="left"/>
      <w:pPr>
        <w:ind w:left="7428" w:hanging="140"/>
      </w:pPr>
      <w:rPr>
        <w:rFonts w:hint="default"/>
        <w:lang w:val="tr-TR" w:eastAsia="en-US" w:bidi="ar-SA"/>
      </w:rPr>
    </w:lvl>
    <w:lvl w:ilvl="8" w:tplc="F48C2996">
      <w:numFmt w:val="bullet"/>
      <w:lvlText w:val="•"/>
      <w:lvlJc w:val="left"/>
      <w:pPr>
        <w:ind w:left="8352" w:hanging="140"/>
      </w:pPr>
      <w:rPr>
        <w:rFonts w:hint="default"/>
        <w:lang w:val="tr-TR" w:eastAsia="en-US" w:bidi="ar-SA"/>
      </w:rPr>
    </w:lvl>
  </w:abstractNum>
  <w:abstractNum w:abstractNumId="25" w15:restartNumberingAfterBreak="0">
    <w:nsid w:val="398856D2"/>
    <w:multiLevelType w:val="hybridMultilevel"/>
    <w:tmpl w:val="E2649230"/>
    <w:lvl w:ilvl="0" w:tplc="E89403F8">
      <w:numFmt w:val="bullet"/>
      <w:lvlText w:val="-"/>
      <w:lvlJc w:val="left"/>
      <w:pPr>
        <w:ind w:left="952" w:hanging="140"/>
      </w:pPr>
      <w:rPr>
        <w:rFonts w:ascii="Times New Roman" w:eastAsia="Times New Roman" w:hAnsi="Times New Roman" w:cs="Times New Roman" w:hint="default"/>
        <w:spacing w:val="-1"/>
        <w:w w:val="100"/>
        <w:sz w:val="24"/>
        <w:szCs w:val="24"/>
        <w:lang w:val="tr-TR" w:eastAsia="en-US" w:bidi="ar-SA"/>
      </w:rPr>
    </w:lvl>
    <w:lvl w:ilvl="1" w:tplc="81F412C4">
      <w:numFmt w:val="bullet"/>
      <w:lvlText w:val="•"/>
      <w:lvlJc w:val="left"/>
      <w:pPr>
        <w:ind w:left="1884" w:hanging="140"/>
      </w:pPr>
      <w:rPr>
        <w:rFonts w:hint="default"/>
        <w:lang w:val="tr-TR" w:eastAsia="en-US" w:bidi="ar-SA"/>
      </w:rPr>
    </w:lvl>
    <w:lvl w:ilvl="2" w:tplc="3F82B970">
      <w:numFmt w:val="bullet"/>
      <w:lvlText w:val="•"/>
      <w:lvlJc w:val="left"/>
      <w:pPr>
        <w:ind w:left="2808" w:hanging="140"/>
      </w:pPr>
      <w:rPr>
        <w:rFonts w:hint="default"/>
        <w:lang w:val="tr-TR" w:eastAsia="en-US" w:bidi="ar-SA"/>
      </w:rPr>
    </w:lvl>
    <w:lvl w:ilvl="3" w:tplc="AE8EF6AE">
      <w:numFmt w:val="bullet"/>
      <w:lvlText w:val="•"/>
      <w:lvlJc w:val="left"/>
      <w:pPr>
        <w:ind w:left="3732" w:hanging="140"/>
      </w:pPr>
      <w:rPr>
        <w:rFonts w:hint="default"/>
        <w:lang w:val="tr-TR" w:eastAsia="en-US" w:bidi="ar-SA"/>
      </w:rPr>
    </w:lvl>
    <w:lvl w:ilvl="4" w:tplc="3C2AA216">
      <w:numFmt w:val="bullet"/>
      <w:lvlText w:val="•"/>
      <w:lvlJc w:val="left"/>
      <w:pPr>
        <w:ind w:left="4656" w:hanging="140"/>
      </w:pPr>
      <w:rPr>
        <w:rFonts w:hint="default"/>
        <w:lang w:val="tr-TR" w:eastAsia="en-US" w:bidi="ar-SA"/>
      </w:rPr>
    </w:lvl>
    <w:lvl w:ilvl="5" w:tplc="B79EB58C">
      <w:numFmt w:val="bullet"/>
      <w:lvlText w:val="•"/>
      <w:lvlJc w:val="left"/>
      <w:pPr>
        <w:ind w:left="5580" w:hanging="140"/>
      </w:pPr>
      <w:rPr>
        <w:rFonts w:hint="default"/>
        <w:lang w:val="tr-TR" w:eastAsia="en-US" w:bidi="ar-SA"/>
      </w:rPr>
    </w:lvl>
    <w:lvl w:ilvl="6" w:tplc="516E793A">
      <w:numFmt w:val="bullet"/>
      <w:lvlText w:val="•"/>
      <w:lvlJc w:val="left"/>
      <w:pPr>
        <w:ind w:left="6504" w:hanging="140"/>
      </w:pPr>
      <w:rPr>
        <w:rFonts w:hint="default"/>
        <w:lang w:val="tr-TR" w:eastAsia="en-US" w:bidi="ar-SA"/>
      </w:rPr>
    </w:lvl>
    <w:lvl w:ilvl="7" w:tplc="3FA652A2">
      <w:numFmt w:val="bullet"/>
      <w:lvlText w:val="•"/>
      <w:lvlJc w:val="left"/>
      <w:pPr>
        <w:ind w:left="7428" w:hanging="140"/>
      </w:pPr>
      <w:rPr>
        <w:rFonts w:hint="default"/>
        <w:lang w:val="tr-TR" w:eastAsia="en-US" w:bidi="ar-SA"/>
      </w:rPr>
    </w:lvl>
    <w:lvl w:ilvl="8" w:tplc="77742DB6">
      <w:numFmt w:val="bullet"/>
      <w:lvlText w:val="•"/>
      <w:lvlJc w:val="left"/>
      <w:pPr>
        <w:ind w:left="8352" w:hanging="140"/>
      </w:pPr>
      <w:rPr>
        <w:rFonts w:hint="default"/>
        <w:lang w:val="tr-TR" w:eastAsia="en-US" w:bidi="ar-SA"/>
      </w:rPr>
    </w:lvl>
  </w:abstractNum>
  <w:abstractNum w:abstractNumId="26" w15:restartNumberingAfterBreak="0">
    <w:nsid w:val="3DDA158E"/>
    <w:multiLevelType w:val="multilevel"/>
    <w:tmpl w:val="DACEA4AC"/>
    <w:lvl w:ilvl="0">
      <w:start w:val="2"/>
      <w:numFmt w:val="decimal"/>
      <w:lvlText w:val="%1"/>
      <w:lvlJc w:val="left"/>
      <w:pPr>
        <w:ind w:left="474" w:hanging="360"/>
      </w:pPr>
      <w:rPr>
        <w:rFonts w:hint="default"/>
        <w:lang w:val="tr-TR" w:eastAsia="en-US" w:bidi="ar-SA"/>
      </w:rPr>
    </w:lvl>
    <w:lvl w:ilvl="1">
      <w:start w:val="3"/>
      <w:numFmt w:val="decimal"/>
      <w:lvlText w:val="%1.%2"/>
      <w:lvlJc w:val="left"/>
      <w:pPr>
        <w:ind w:left="360" w:hanging="36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371" w:hanging="600"/>
      </w:pPr>
      <w:rPr>
        <w:rFonts w:hint="default"/>
        <w:lang w:val="tr-TR" w:eastAsia="en-US" w:bidi="ar-SA"/>
      </w:rPr>
    </w:lvl>
    <w:lvl w:ilvl="4">
      <w:numFmt w:val="bullet"/>
      <w:lvlText w:val="•"/>
      <w:lvlJc w:val="left"/>
      <w:pPr>
        <w:ind w:left="4346" w:hanging="600"/>
      </w:pPr>
      <w:rPr>
        <w:rFonts w:hint="default"/>
        <w:lang w:val="tr-TR" w:eastAsia="en-US" w:bidi="ar-SA"/>
      </w:rPr>
    </w:lvl>
    <w:lvl w:ilvl="5">
      <w:numFmt w:val="bullet"/>
      <w:lvlText w:val="•"/>
      <w:lvlJc w:val="left"/>
      <w:pPr>
        <w:ind w:left="5322" w:hanging="600"/>
      </w:pPr>
      <w:rPr>
        <w:rFonts w:hint="default"/>
        <w:lang w:val="tr-TR" w:eastAsia="en-US" w:bidi="ar-SA"/>
      </w:rPr>
    </w:lvl>
    <w:lvl w:ilvl="6">
      <w:numFmt w:val="bullet"/>
      <w:lvlText w:val="•"/>
      <w:lvlJc w:val="left"/>
      <w:pPr>
        <w:ind w:left="6297" w:hanging="600"/>
      </w:pPr>
      <w:rPr>
        <w:rFonts w:hint="default"/>
        <w:lang w:val="tr-TR" w:eastAsia="en-US" w:bidi="ar-SA"/>
      </w:rPr>
    </w:lvl>
    <w:lvl w:ilvl="7">
      <w:numFmt w:val="bullet"/>
      <w:lvlText w:val="•"/>
      <w:lvlJc w:val="left"/>
      <w:pPr>
        <w:ind w:left="7273" w:hanging="600"/>
      </w:pPr>
      <w:rPr>
        <w:rFonts w:hint="default"/>
        <w:lang w:val="tr-TR" w:eastAsia="en-US" w:bidi="ar-SA"/>
      </w:rPr>
    </w:lvl>
    <w:lvl w:ilvl="8">
      <w:numFmt w:val="bullet"/>
      <w:lvlText w:val="•"/>
      <w:lvlJc w:val="left"/>
      <w:pPr>
        <w:ind w:left="8248" w:hanging="600"/>
      </w:pPr>
      <w:rPr>
        <w:rFonts w:hint="default"/>
        <w:lang w:val="tr-TR" w:eastAsia="en-US" w:bidi="ar-SA"/>
      </w:rPr>
    </w:lvl>
  </w:abstractNum>
  <w:abstractNum w:abstractNumId="27" w15:restartNumberingAfterBreak="0">
    <w:nsid w:val="3FFA0C38"/>
    <w:multiLevelType w:val="hybridMultilevel"/>
    <w:tmpl w:val="DFC634F4"/>
    <w:lvl w:ilvl="0" w:tplc="F6F48BA4">
      <w:numFmt w:val="bullet"/>
      <w:lvlText w:val="-"/>
      <w:lvlJc w:val="left"/>
      <w:pPr>
        <w:ind w:left="952" w:hanging="140"/>
      </w:pPr>
      <w:rPr>
        <w:rFonts w:ascii="Times New Roman" w:eastAsia="Times New Roman" w:hAnsi="Times New Roman" w:cs="Times New Roman" w:hint="default"/>
        <w:spacing w:val="-1"/>
        <w:w w:val="100"/>
        <w:sz w:val="24"/>
        <w:szCs w:val="24"/>
        <w:lang w:val="tr-TR" w:eastAsia="en-US" w:bidi="ar-SA"/>
      </w:rPr>
    </w:lvl>
    <w:lvl w:ilvl="1" w:tplc="7F6E4230">
      <w:numFmt w:val="bullet"/>
      <w:lvlText w:val="•"/>
      <w:lvlJc w:val="left"/>
      <w:pPr>
        <w:ind w:left="1884" w:hanging="140"/>
      </w:pPr>
      <w:rPr>
        <w:rFonts w:hint="default"/>
        <w:lang w:val="tr-TR" w:eastAsia="en-US" w:bidi="ar-SA"/>
      </w:rPr>
    </w:lvl>
    <w:lvl w:ilvl="2" w:tplc="7EE8037A">
      <w:numFmt w:val="bullet"/>
      <w:lvlText w:val="•"/>
      <w:lvlJc w:val="left"/>
      <w:pPr>
        <w:ind w:left="2808" w:hanging="140"/>
      </w:pPr>
      <w:rPr>
        <w:rFonts w:hint="default"/>
        <w:lang w:val="tr-TR" w:eastAsia="en-US" w:bidi="ar-SA"/>
      </w:rPr>
    </w:lvl>
    <w:lvl w:ilvl="3" w:tplc="D5A26006">
      <w:numFmt w:val="bullet"/>
      <w:lvlText w:val="•"/>
      <w:lvlJc w:val="left"/>
      <w:pPr>
        <w:ind w:left="3732" w:hanging="140"/>
      </w:pPr>
      <w:rPr>
        <w:rFonts w:hint="default"/>
        <w:lang w:val="tr-TR" w:eastAsia="en-US" w:bidi="ar-SA"/>
      </w:rPr>
    </w:lvl>
    <w:lvl w:ilvl="4" w:tplc="5ABE8FB0">
      <w:numFmt w:val="bullet"/>
      <w:lvlText w:val="•"/>
      <w:lvlJc w:val="left"/>
      <w:pPr>
        <w:ind w:left="4656" w:hanging="140"/>
      </w:pPr>
      <w:rPr>
        <w:rFonts w:hint="default"/>
        <w:lang w:val="tr-TR" w:eastAsia="en-US" w:bidi="ar-SA"/>
      </w:rPr>
    </w:lvl>
    <w:lvl w:ilvl="5" w:tplc="ED383DB2">
      <w:numFmt w:val="bullet"/>
      <w:lvlText w:val="•"/>
      <w:lvlJc w:val="left"/>
      <w:pPr>
        <w:ind w:left="5580" w:hanging="140"/>
      </w:pPr>
      <w:rPr>
        <w:rFonts w:hint="default"/>
        <w:lang w:val="tr-TR" w:eastAsia="en-US" w:bidi="ar-SA"/>
      </w:rPr>
    </w:lvl>
    <w:lvl w:ilvl="6" w:tplc="371A40C6">
      <w:numFmt w:val="bullet"/>
      <w:lvlText w:val="•"/>
      <w:lvlJc w:val="left"/>
      <w:pPr>
        <w:ind w:left="6504" w:hanging="140"/>
      </w:pPr>
      <w:rPr>
        <w:rFonts w:hint="default"/>
        <w:lang w:val="tr-TR" w:eastAsia="en-US" w:bidi="ar-SA"/>
      </w:rPr>
    </w:lvl>
    <w:lvl w:ilvl="7" w:tplc="4D845752">
      <w:numFmt w:val="bullet"/>
      <w:lvlText w:val="•"/>
      <w:lvlJc w:val="left"/>
      <w:pPr>
        <w:ind w:left="7428" w:hanging="140"/>
      </w:pPr>
      <w:rPr>
        <w:rFonts w:hint="default"/>
        <w:lang w:val="tr-TR" w:eastAsia="en-US" w:bidi="ar-SA"/>
      </w:rPr>
    </w:lvl>
    <w:lvl w:ilvl="8" w:tplc="7F2E8BDE">
      <w:numFmt w:val="bullet"/>
      <w:lvlText w:val="•"/>
      <w:lvlJc w:val="left"/>
      <w:pPr>
        <w:ind w:left="8352" w:hanging="140"/>
      </w:pPr>
      <w:rPr>
        <w:rFonts w:hint="default"/>
        <w:lang w:val="tr-TR" w:eastAsia="en-US" w:bidi="ar-SA"/>
      </w:rPr>
    </w:lvl>
  </w:abstractNum>
  <w:abstractNum w:abstractNumId="28" w15:restartNumberingAfterBreak="0">
    <w:nsid w:val="455F123F"/>
    <w:multiLevelType w:val="hybridMultilevel"/>
    <w:tmpl w:val="57A6D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FB67BD"/>
    <w:multiLevelType w:val="hybridMultilevel"/>
    <w:tmpl w:val="1362D9BE"/>
    <w:lvl w:ilvl="0" w:tplc="E53CC098">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0" w15:restartNumberingAfterBreak="0">
    <w:nsid w:val="48E12C85"/>
    <w:multiLevelType w:val="multilevel"/>
    <w:tmpl w:val="C92AC774"/>
    <w:lvl w:ilvl="0">
      <w:start w:val="3"/>
      <w:numFmt w:val="decimal"/>
      <w:lvlText w:val="%1"/>
      <w:lvlJc w:val="left"/>
      <w:pPr>
        <w:ind w:left="1423" w:hanging="600"/>
      </w:pPr>
      <w:rPr>
        <w:rFonts w:hint="default"/>
        <w:lang w:val="tr-TR" w:eastAsia="en-US" w:bidi="ar-SA"/>
      </w:rPr>
    </w:lvl>
    <w:lvl w:ilvl="1">
      <w:start w:val="2"/>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start w:val="1"/>
      <w:numFmt w:val="decimal"/>
      <w:lvlText w:val="%1.%2.%3.%4.%5."/>
      <w:lvlJc w:val="left"/>
      <w:pPr>
        <w:ind w:left="3198" w:hanging="960"/>
      </w:pPr>
      <w:rPr>
        <w:rFonts w:ascii="Times New Roman" w:eastAsia="Times New Roman" w:hAnsi="Times New Roman" w:cs="Times New Roman" w:hint="default"/>
        <w:b/>
        <w:bCs/>
        <w:spacing w:val="-1"/>
        <w:w w:val="100"/>
        <w:sz w:val="24"/>
        <w:szCs w:val="24"/>
        <w:lang w:val="tr-TR" w:eastAsia="en-US" w:bidi="ar-SA"/>
      </w:rPr>
    </w:lvl>
    <w:lvl w:ilvl="5">
      <w:numFmt w:val="bullet"/>
      <w:lvlText w:val="•"/>
      <w:lvlJc w:val="left"/>
      <w:pPr>
        <w:ind w:left="5825" w:hanging="960"/>
      </w:pPr>
      <w:rPr>
        <w:rFonts w:hint="default"/>
        <w:lang w:val="tr-TR" w:eastAsia="en-US" w:bidi="ar-SA"/>
      </w:rPr>
    </w:lvl>
    <w:lvl w:ilvl="6">
      <w:numFmt w:val="bullet"/>
      <w:lvlText w:val="•"/>
      <w:lvlJc w:val="left"/>
      <w:pPr>
        <w:ind w:left="6700" w:hanging="960"/>
      </w:pPr>
      <w:rPr>
        <w:rFonts w:hint="default"/>
        <w:lang w:val="tr-TR" w:eastAsia="en-US" w:bidi="ar-SA"/>
      </w:rPr>
    </w:lvl>
    <w:lvl w:ilvl="7">
      <w:numFmt w:val="bullet"/>
      <w:lvlText w:val="•"/>
      <w:lvlJc w:val="left"/>
      <w:pPr>
        <w:ind w:left="7575" w:hanging="960"/>
      </w:pPr>
      <w:rPr>
        <w:rFonts w:hint="default"/>
        <w:lang w:val="tr-TR" w:eastAsia="en-US" w:bidi="ar-SA"/>
      </w:rPr>
    </w:lvl>
    <w:lvl w:ilvl="8">
      <w:numFmt w:val="bullet"/>
      <w:lvlText w:val="•"/>
      <w:lvlJc w:val="left"/>
      <w:pPr>
        <w:ind w:left="8450" w:hanging="960"/>
      </w:pPr>
      <w:rPr>
        <w:rFonts w:hint="default"/>
        <w:lang w:val="tr-TR" w:eastAsia="en-US" w:bidi="ar-SA"/>
      </w:rPr>
    </w:lvl>
  </w:abstractNum>
  <w:abstractNum w:abstractNumId="31" w15:restartNumberingAfterBreak="0">
    <w:nsid w:val="4AB701E7"/>
    <w:multiLevelType w:val="hybridMultilevel"/>
    <w:tmpl w:val="69D23BCC"/>
    <w:lvl w:ilvl="0" w:tplc="564C3200">
      <w:numFmt w:val="bullet"/>
      <w:lvlText w:val="-"/>
      <w:lvlJc w:val="left"/>
      <w:pPr>
        <w:ind w:left="850" w:hanging="140"/>
      </w:pPr>
      <w:rPr>
        <w:rFonts w:ascii="Times New Roman" w:eastAsia="Times New Roman" w:hAnsi="Times New Roman" w:cs="Times New Roman" w:hint="default"/>
        <w:spacing w:val="-1"/>
        <w:w w:val="100"/>
        <w:sz w:val="24"/>
        <w:szCs w:val="24"/>
        <w:lang w:val="tr-TR" w:eastAsia="en-US" w:bidi="ar-SA"/>
      </w:rPr>
    </w:lvl>
    <w:lvl w:ilvl="1" w:tplc="AA9EE75E">
      <w:numFmt w:val="bullet"/>
      <w:lvlText w:val="•"/>
      <w:lvlJc w:val="left"/>
      <w:pPr>
        <w:ind w:left="1782" w:hanging="140"/>
      </w:pPr>
      <w:rPr>
        <w:rFonts w:hint="default"/>
        <w:lang w:val="tr-TR" w:eastAsia="en-US" w:bidi="ar-SA"/>
      </w:rPr>
    </w:lvl>
    <w:lvl w:ilvl="2" w:tplc="A776EDB6">
      <w:numFmt w:val="bullet"/>
      <w:lvlText w:val="•"/>
      <w:lvlJc w:val="left"/>
      <w:pPr>
        <w:ind w:left="2706" w:hanging="140"/>
      </w:pPr>
      <w:rPr>
        <w:rFonts w:hint="default"/>
        <w:lang w:val="tr-TR" w:eastAsia="en-US" w:bidi="ar-SA"/>
      </w:rPr>
    </w:lvl>
    <w:lvl w:ilvl="3" w:tplc="147A119E">
      <w:numFmt w:val="bullet"/>
      <w:lvlText w:val="•"/>
      <w:lvlJc w:val="left"/>
      <w:pPr>
        <w:ind w:left="3630" w:hanging="140"/>
      </w:pPr>
      <w:rPr>
        <w:rFonts w:hint="default"/>
        <w:lang w:val="tr-TR" w:eastAsia="en-US" w:bidi="ar-SA"/>
      </w:rPr>
    </w:lvl>
    <w:lvl w:ilvl="4" w:tplc="21506F14">
      <w:numFmt w:val="bullet"/>
      <w:lvlText w:val="•"/>
      <w:lvlJc w:val="left"/>
      <w:pPr>
        <w:ind w:left="4554" w:hanging="140"/>
      </w:pPr>
      <w:rPr>
        <w:rFonts w:hint="default"/>
        <w:lang w:val="tr-TR" w:eastAsia="en-US" w:bidi="ar-SA"/>
      </w:rPr>
    </w:lvl>
    <w:lvl w:ilvl="5" w:tplc="AD3C60C2">
      <w:numFmt w:val="bullet"/>
      <w:lvlText w:val="•"/>
      <w:lvlJc w:val="left"/>
      <w:pPr>
        <w:ind w:left="5478" w:hanging="140"/>
      </w:pPr>
      <w:rPr>
        <w:rFonts w:hint="default"/>
        <w:lang w:val="tr-TR" w:eastAsia="en-US" w:bidi="ar-SA"/>
      </w:rPr>
    </w:lvl>
    <w:lvl w:ilvl="6" w:tplc="7F38237C">
      <w:numFmt w:val="bullet"/>
      <w:lvlText w:val="•"/>
      <w:lvlJc w:val="left"/>
      <w:pPr>
        <w:ind w:left="6402" w:hanging="140"/>
      </w:pPr>
      <w:rPr>
        <w:rFonts w:hint="default"/>
        <w:lang w:val="tr-TR" w:eastAsia="en-US" w:bidi="ar-SA"/>
      </w:rPr>
    </w:lvl>
    <w:lvl w:ilvl="7" w:tplc="8DFC9BE0">
      <w:numFmt w:val="bullet"/>
      <w:lvlText w:val="•"/>
      <w:lvlJc w:val="left"/>
      <w:pPr>
        <w:ind w:left="7326" w:hanging="140"/>
      </w:pPr>
      <w:rPr>
        <w:rFonts w:hint="default"/>
        <w:lang w:val="tr-TR" w:eastAsia="en-US" w:bidi="ar-SA"/>
      </w:rPr>
    </w:lvl>
    <w:lvl w:ilvl="8" w:tplc="756E834C">
      <w:numFmt w:val="bullet"/>
      <w:lvlText w:val="•"/>
      <w:lvlJc w:val="left"/>
      <w:pPr>
        <w:ind w:left="8250" w:hanging="140"/>
      </w:pPr>
      <w:rPr>
        <w:rFonts w:hint="default"/>
        <w:lang w:val="tr-TR" w:eastAsia="en-US" w:bidi="ar-SA"/>
      </w:rPr>
    </w:lvl>
  </w:abstractNum>
  <w:abstractNum w:abstractNumId="32" w15:restartNumberingAfterBreak="0">
    <w:nsid w:val="51A621D5"/>
    <w:multiLevelType w:val="hybridMultilevel"/>
    <w:tmpl w:val="3A706994"/>
    <w:lvl w:ilvl="0" w:tplc="E668BF48">
      <w:numFmt w:val="bullet"/>
      <w:lvlText w:val="-"/>
      <w:lvlJc w:val="left"/>
      <w:pPr>
        <w:ind w:left="952" w:hanging="140"/>
      </w:pPr>
      <w:rPr>
        <w:rFonts w:ascii="Times New Roman" w:eastAsia="Times New Roman" w:hAnsi="Times New Roman" w:cs="Times New Roman" w:hint="default"/>
        <w:spacing w:val="-1"/>
        <w:w w:val="100"/>
        <w:sz w:val="24"/>
        <w:szCs w:val="24"/>
        <w:lang w:val="tr-TR" w:eastAsia="en-US" w:bidi="ar-SA"/>
      </w:rPr>
    </w:lvl>
    <w:lvl w:ilvl="1" w:tplc="CBF62422">
      <w:numFmt w:val="bullet"/>
      <w:lvlText w:val="•"/>
      <w:lvlJc w:val="left"/>
      <w:pPr>
        <w:ind w:left="1884" w:hanging="140"/>
      </w:pPr>
      <w:rPr>
        <w:rFonts w:hint="default"/>
        <w:lang w:val="tr-TR" w:eastAsia="en-US" w:bidi="ar-SA"/>
      </w:rPr>
    </w:lvl>
    <w:lvl w:ilvl="2" w:tplc="AE22BAA2">
      <w:numFmt w:val="bullet"/>
      <w:lvlText w:val="•"/>
      <w:lvlJc w:val="left"/>
      <w:pPr>
        <w:ind w:left="2808" w:hanging="140"/>
      </w:pPr>
      <w:rPr>
        <w:rFonts w:hint="default"/>
        <w:lang w:val="tr-TR" w:eastAsia="en-US" w:bidi="ar-SA"/>
      </w:rPr>
    </w:lvl>
    <w:lvl w:ilvl="3" w:tplc="7C74DD8C">
      <w:numFmt w:val="bullet"/>
      <w:lvlText w:val="•"/>
      <w:lvlJc w:val="left"/>
      <w:pPr>
        <w:ind w:left="3732" w:hanging="140"/>
      </w:pPr>
      <w:rPr>
        <w:rFonts w:hint="default"/>
        <w:lang w:val="tr-TR" w:eastAsia="en-US" w:bidi="ar-SA"/>
      </w:rPr>
    </w:lvl>
    <w:lvl w:ilvl="4" w:tplc="DBA4C160">
      <w:numFmt w:val="bullet"/>
      <w:lvlText w:val="•"/>
      <w:lvlJc w:val="left"/>
      <w:pPr>
        <w:ind w:left="4656" w:hanging="140"/>
      </w:pPr>
      <w:rPr>
        <w:rFonts w:hint="default"/>
        <w:lang w:val="tr-TR" w:eastAsia="en-US" w:bidi="ar-SA"/>
      </w:rPr>
    </w:lvl>
    <w:lvl w:ilvl="5" w:tplc="207EFD34">
      <w:numFmt w:val="bullet"/>
      <w:lvlText w:val="•"/>
      <w:lvlJc w:val="left"/>
      <w:pPr>
        <w:ind w:left="5580" w:hanging="140"/>
      </w:pPr>
      <w:rPr>
        <w:rFonts w:hint="default"/>
        <w:lang w:val="tr-TR" w:eastAsia="en-US" w:bidi="ar-SA"/>
      </w:rPr>
    </w:lvl>
    <w:lvl w:ilvl="6" w:tplc="3D14B588">
      <w:numFmt w:val="bullet"/>
      <w:lvlText w:val="•"/>
      <w:lvlJc w:val="left"/>
      <w:pPr>
        <w:ind w:left="6504" w:hanging="140"/>
      </w:pPr>
      <w:rPr>
        <w:rFonts w:hint="default"/>
        <w:lang w:val="tr-TR" w:eastAsia="en-US" w:bidi="ar-SA"/>
      </w:rPr>
    </w:lvl>
    <w:lvl w:ilvl="7" w:tplc="DA50C60E">
      <w:numFmt w:val="bullet"/>
      <w:lvlText w:val="•"/>
      <w:lvlJc w:val="left"/>
      <w:pPr>
        <w:ind w:left="7428" w:hanging="140"/>
      </w:pPr>
      <w:rPr>
        <w:rFonts w:hint="default"/>
        <w:lang w:val="tr-TR" w:eastAsia="en-US" w:bidi="ar-SA"/>
      </w:rPr>
    </w:lvl>
    <w:lvl w:ilvl="8" w:tplc="951A9048">
      <w:numFmt w:val="bullet"/>
      <w:lvlText w:val="•"/>
      <w:lvlJc w:val="left"/>
      <w:pPr>
        <w:ind w:left="8352" w:hanging="140"/>
      </w:pPr>
      <w:rPr>
        <w:rFonts w:hint="default"/>
        <w:lang w:val="tr-TR" w:eastAsia="en-US" w:bidi="ar-SA"/>
      </w:rPr>
    </w:lvl>
  </w:abstractNum>
  <w:abstractNum w:abstractNumId="33" w15:restartNumberingAfterBreak="0">
    <w:nsid w:val="531A6330"/>
    <w:multiLevelType w:val="multilevel"/>
    <w:tmpl w:val="2F38FCE4"/>
    <w:lvl w:ilvl="0">
      <w:start w:val="1"/>
      <w:numFmt w:val="decimal"/>
      <w:lvlText w:val="%1."/>
      <w:lvlJc w:val="left"/>
      <w:pPr>
        <w:ind w:left="240" w:hanging="240"/>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114" w:hanging="140"/>
      </w:pPr>
      <w:rPr>
        <w:rFonts w:ascii="Times New Roman" w:eastAsia="Times New Roman" w:hAnsi="Times New Roman" w:cs="Times New Roman" w:hint="default"/>
        <w:spacing w:val="-1"/>
        <w:w w:val="100"/>
        <w:sz w:val="24"/>
        <w:szCs w:val="24"/>
        <w:lang w:val="tr-TR" w:eastAsia="en-US" w:bidi="ar-SA"/>
      </w:rPr>
    </w:lvl>
    <w:lvl w:ilvl="3">
      <w:numFmt w:val="bullet"/>
      <w:lvlText w:val="•"/>
      <w:lvlJc w:val="left"/>
      <w:pPr>
        <w:ind w:left="820" w:hanging="140"/>
      </w:pPr>
      <w:rPr>
        <w:rFonts w:hint="default"/>
        <w:lang w:val="tr-TR" w:eastAsia="en-US" w:bidi="ar-SA"/>
      </w:rPr>
    </w:lvl>
    <w:lvl w:ilvl="4">
      <w:numFmt w:val="bullet"/>
      <w:lvlText w:val="•"/>
      <w:lvlJc w:val="left"/>
      <w:pPr>
        <w:ind w:left="2160" w:hanging="140"/>
      </w:pPr>
      <w:rPr>
        <w:rFonts w:hint="default"/>
        <w:lang w:val="tr-TR" w:eastAsia="en-US" w:bidi="ar-SA"/>
      </w:rPr>
    </w:lvl>
    <w:lvl w:ilvl="5">
      <w:numFmt w:val="bullet"/>
      <w:lvlText w:val="•"/>
      <w:lvlJc w:val="left"/>
      <w:pPr>
        <w:ind w:left="3500" w:hanging="140"/>
      </w:pPr>
      <w:rPr>
        <w:rFonts w:hint="default"/>
        <w:lang w:val="tr-TR" w:eastAsia="en-US" w:bidi="ar-SA"/>
      </w:rPr>
    </w:lvl>
    <w:lvl w:ilvl="6">
      <w:numFmt w:val="bullet"/>
      <w:lvlText w:val="•"/>
      <w:lvlJc w:val="left"/>
      <w:pPr>
        <w:ind w:left="4840" w:hanging="140"/>
      </w:pPr>
      <w:rPr>
        <w:rFonts w:hint="default"/>
        <w:lang w:val="tr-TR" w:eastAsia="en-US" w:bidi="ar-SA"/>
      </w:rPr>
    </w:lvl>
    <w:lvl w:ilvl="7">
      <w:numFmt w:val="bullet"/>
      <w:lvlText w:val="•"/>
      <w:lvlJc w:val="left"/>
      <w:pPr>
        <w:ind w:left="6180" w:hanging="140"/>
      </w:pPr>
      <w:rPr>
        <w:rFonts w:hint="default"/>
        <w:lang w:val="tr-TR" w:eastAsia="en-US" w:bidi="ar-SA"/>
      </w:rPr>
    </w:lvl>
    <w:lvl w:ilvl="8">
      <w:numFmt w:val="bullet"/>
      <w:lvlText w:val="•"/>
      <w:lvlJc w:val="left"/>
      <w:pPr>
        <w:ind w:left="7520" w:hanging="140"/>
      </w:pPr>
      <w:rPr>
        <w:rFonts w:hint="default"/>
        <w:lang w:val="tr-TR" w:eastAsia="en-US" w:bidi="ar-SA"/>
      </w:rPr>
    </w:lvl>
  </w:abstractNum>
  <w:abstractNum w:abstractNumId="34" w15:restartNumberingAfterBreak="0">
    <w:nsid w:val="5B005BD9"/>
    <w:multiLevelType w:val="hybridMultilevel"/>
    <w:tmpl w:val="D54EA260"/>
    <w:lvl w:ilvl="0" w:tplc="BEC06754">
      <w:numFmt w:val="bullet"/>
      <w:lvlText w:val="-"/>
      <w:lvlJc w:val="left"/>
      <w:pPr>
        <w:ind w:left="1031" w:hanging="140"/>
      </w:pPr>
      <w:rPr>
        <w:rFonts w:ascii="Times New Roman" w:eastAsia="Times New Roman" w:hAnsi="Times New Roman" w:cs="Times New Roman" w:hint="default"/>
        <w:spacing w:val="-1"/>
        <w:w w:val="100"/>
        <w:sz w:val="24"/>
        <w:szCs w:val="24"/>
        <w:lang w:val="tr-TR" w:eastAsia="en-US" w:bidi="ar-SA"/>
      </w:rPr>
    </w:lvl>
    <w:lvl w:ilvl="1" w:tplc="60028944">
      <w:numFmt w:val="bullet"/>
      <w:lvlText w:val="•"/>
      <w:lvlJc w:val="left"/>
      <w:pPr>
        <w:ind w:left="1956" w:hanging="140"/>
      </w:pPr>
      <w:rPr>
        <w:rFonts w:hint="default"/>
        <w:lang w:val="tr-TR" w:eastAsia="en-US" w:bidi="ar-SA"/>
      </w:rPr>
    </w:lvl>
    <w:lvl w:ilvl="2" w:tplc="639A8ABE">
      <w:numFmt w:val="bullet"/>
      <w:lvlText w:val="•"/>
      <w:lvlJc w:val="left"/>
      <w:pPr>
        <w:ind w:left="2872" w:hanging="140"/>
      </w:pPr>
      <w:rPr>
        <w:rFonts w:hint="default"/>
        <w:lang w:val="tr-TR" w:eastAsia="en-US" w:bidi="ar-SA"/>
      </w:rPr>
    </w:lvl>
    <w:lvl w:ilvl="3" w:tplc="1F7C4A78">
      <w:numFmt w:val="bullet"/>
      <w:lvlText w:val="•"/>
      <w:lvlJc w:val="left"/>
      <w:pPr>
        <w:ind w:left="3788" w:hanging="140"/>
      </w:pPr>
      <w:rPr>
        <w:rFonts w:hint="default"/>
        <w:lang w:val="tr-TR" w:eastAsia="en-US" w:bidi="ar-SA"/>
      </w:rPr>
    </w:lvl>
    <w:lvl w:ilvl="4" w:tplc="3238EC0C">
      <w:numFmt w:val="bullet"/>
      <w:lvlText w:val="•"/>
      <w:lvlJc w:val="left"/>
      <w:pPr>
        <w:ind w:left="4704" w:hanging="140"/>
      </w:pPr>
      <w:rPr>
        <w:rFonts w:hint="default"/>
        <w:lang w:val="tr-TR" w:eastAsia="en-US" w:bidi="ar-SA"/>
      </w:rPr>
    </w:lvl>
    <w:lvl w:ilvl="5" w:tplc="4EEE868C">
      <w:numFmt w:val="bullet"/>
      <w:lvlText w:val="•"/>
      <w:lvlJc w:val="left"/>
      <w:pPr>
        <w:ind w:left="5620" w:hanging="140"/>
      </w:pPr>
      <w:rPr>
        <w:rFonts w:hint="default"/>
        <w:lang w:val="tr-TR" w:eastAsia="en-US" w:bidi="ar-SA"/>
      </w:rPr>
    </w:lvl>
    <w:lvl w:ilvl="6" w:tplc="320E9FD0">
      <w:numFmt w:val="bullet"/>
      <w:lvlText w:val="•"/>
      <w:lvlJc w:val="left"/>
      <w:pPr>
        <w:ind w:left="6536" w:hanging="140"/>
      </w:pPr>
      <w:rPr>
        <w:rFonts w:hint="default"/>
        <w:lang w:val="tr-TR" w:eastAsia="en-US" w:bidi="ar-SA"/>
      </w:rPr>
    </w:lvl>
    <w:lvl w:ilvl="7" w:tplc="7F66C894">
      <w:numFmt w:val="bullet"/>
      <w:lvlText w:val="•"/>
      <w:lvlJc w:val="left"/>
      <w:pPr>
        <w:ind w:left="7452" w:hanging="140"/>
      </w:pPr>
      <w:rPr>
        <w:rFonts w:hint="default"/>
        <w:lang w:val="tr-TR" w:eastAsia="en-US" w:bidi="ar-SA"/>
      </w:rPr>
    </w:lvl>
    <w:lvl w:ilvl="8" w:tplc="51FA473C">
      <w:numFmt w:val="bullet"/>
      <w:lvlText w:val="•"/>
      <w:lvlJc w:val="left"/>
      <w:pPr>
        <w:ind w:left="8368" w:hanging="140"/>
      </w:pPr>
      <w:rPr>
        <w:rFonts w:hint="default"/>
        <w:lang w:val="tr-TR" w:eastAsia="en-US" w:bidi="ar-SA"/>
      </w:rPr>
    </w:lvl>
  </w:abstractNum>
  <w:abstractNum w:abstractNumId="35" w15:restartNumberingAfterBreak="0">
    <w:nsid w:val="5B2D2182"/>
    <w:multiLevelType w:val="hybridMultilevel"/>
    <w:tmpl w:val="5FFCB7AA"/>
    <w:lvl w:ilvl="0" w:tplc="A708591E">
      <w:numFmt w:val="bullet"/>
      <w:lvlText w:val="-"/>
      <w:lvlJc w:val="left"/>
      <w:pPr>
        <w:ind w:left="708" w:hanging="140"/>
      </w:pPr>
      <w:rPr>
        <w:rFonts w:ascii="Times New Roman" w:eastAsia="Times New Roman" w:hAnsi="Times New Roman" w:cs="Times New Roman" w:hint="default"/>
        <w:spacing w:val="-1"/>
        <w:w w:val="100"/>
        <w:sz w:val="24"/>
        <w:szCs w:val="24"/>
        <w:lang w:val="tr-TR" w:eastAsia="en-US" w:bidi="ar-SA"/>
      </w:rPr>
    </w:lvl>
    <w:lvl w:ilvl="1" w:tplc="53ECF7D8">
      <w:numFmt w:val="bullet"/>
      <w:lvlText w:val="-"/>
      <w:lvlJc w:val="left"/>
      <w:pPr>
        <w:ind w:left="861" w:hanging="151"/>
      </w:pPr>
      <w:rPr>
        <w:rFonts w:ascii="Times New Roman" w:eastAsia="Times New Roman" w:hAnsi="Times New Roman" w:cs="Times New Roman" w:hint="default"/>
        <w:w w:val="100"/>
        <w:sz w:val="24"/>
        <w:szCs w:val="24"/>
        <w:lang w:val="tr-TR" w:eastAsia="en-US" w:bidi="ar-SA"/>
      </w:rPr>
    </w:lvl>
    <w:lvl w:ilvl="2" w:tplc="C276D092">
      <w:numFmt w:val="bullet"/>
      <w:lvlText w:val="•"/>
      <w:lvlJc w:val="left"/>
      <w:pPr>
        <w:ind w:left="1895" w:hanging="151"/>
      </w:pPr>
      <w:rPr>
        <w:rFonts w:hint="default"/>
        <w:lang w:val="tr-TR" w:eastAsia="en-US" w:bidi="ar-SA"/>
      </w:rPr>
    </w:lvl>
    <w:lvl w:ilvl="3" w:tplc="EFA4258A">
      <w:numFmt w:val="bullet"/>
      <w:lvlText w:val="•"/>
      <w:lvlJc w:val="left"/>
      <w:pPr>
        <w:ind w:left="2922" w:hanging="151"/>
      </w:pPr>
      <w:rPr>
        <w:rFonts w:hint="default"/>
        <w:lang w:val="tr-TR" w:eastAsia="en-US" w:bidi="ar-SA"/>
      </w:rPr>
    </w:lvl>
    <w:lvl w:ilvl="4" w:tplc="75A6EF78">
      <w:numFmt w:val="bullet"/>
      <w:lvlText w:val="•"/>
      <w:lvlJc w:val="left"/>
      <w:pPr>
        <w:ind w:left="3949" w:hanging="151"/>
      </w:pPr>
      <w:rPr>
        <w:rFonts w:hint="default"/>
        <w:lang w:val="tr-TR" w:eastAsia="en-US" w:bidi="ar-SA"/>
      </w:rPr>
    </w:lvl>
    <w:lvl w:ilvl="5" w:tplc="62D85126">
      <w:numFmt w:val="bullet"/>
      <w:lvlText w:val="•"/>
      <w:lvlJc w:val="left"/>
      <w:pPr>
        <w:ind w:left="4975" w:hanging="151"/>
      </w:pPr>
      <w:rPr>
        <w:rFonts w:hint="default"/>
        <w:lang w:val="tr-TR" w:eastAsia="en-US" w:bidi="ar-SA"/>
      </w:rPr>
    </w:lvl>
    <w:lvl w:ilvl="6" w:tplc="70F6FB30">
      <w:numFmt w:val="bullet"/>
      <w:lvlText w:val="•"/>
      <w:lvlJc w:val="left"/>
      <w:pPr>
        <w:ind w:left="6002" w:hanging="151"/>
      </w:pPr>
      <w:rPr>
        <w:rFonts w:hint="default"/>
        <w:lang w:val="tr-TR" w:eastAsia="en-US" w:bidi="ar-SA"/>
      </w:rPr>
    </w:lvl>
    <w:lvl w:ilvl="7" w:tplc="2B00E652">
      <w:numFmt w:val="bullet"/>
      <w:lvlText w:val="•"/>
      <w:lvlJc w:val="left"/>
      <w:pPr>
        <w:ind w:left="7029" w:hanging="151"/>
      </w:pPr>
      <w:rPr>
        <w:rFonts w:hint="default"/>
        <w:lang w:val="tr-TR" w:eastAsia="en-US" w:bidi="ar-SA"/>
      </w:rPr>
    </w:lvl>
    <w:lvl w:ilvl="8" w:tplc="81D69114">
      <w:numFmt w:val="bullet"/>
      <w:lvlText w:val="•"/>
      <w:lvlJc w:val="left"/>
      <w:pPr>
        <w:ind w:left="8055" w:hanging="151"/>
      </w:pPr>
      <w:rPr>
        <w:rFonts w:hint="default"/>
        <w:lang w:val="tr-TR" w:eastAsia="en-US" w:bidi="ar-SA"/>
      </w:rPr>
    </w:lvl>
  </w:abstractNum>
  <w:abstractNum w:abstractNumId="36" w15:restartNumberingAfterBreak="0">
    <w:nsid w:val="5C5B4F79"/>
    <w:multiLevelType w:val="multilevel"/>
    <w:tmpl w:val="74CE7526"/>
    <w:lvl w:ilvl="0">
      <w:start w:val="4"/>
      <w:numFmt w:val="decimal"/>
      <w:lvlText w:val="%1"/>
      <w:lvlJc w:val="left"/>
      <w:pPr>
        <w:ind w:left="1423" w:hanging="600"/>
      </w:pPr>
      <w:rPr>
        <w:rFonts w:hint="default"/>
        <w:lang w:val="tr-TR" w:eastAsia="en-US" w:bidi="ar-SA"/>
      </w:rPr>
    </w:lvl>
    <w:lvl w:ilvl="1">
      <w:start w:val="3"/>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37" w15:restartNumberingAfterBreak="0">
    <w:nsid w:val="63754317"/>
    <w:multiLevelType w:val="multilevel"/>
    <w:tmpl w:val="A24A9FE2"/>
    <w:lvl w:ilvl="0">
      <w:start w:val="3"/>
      <w:numFmt w:val="decimal"/>
      <w:lvlText w:val="%1"/>
      <w:lvlJc w:val="left"/>
      <w:pPr>
        <w:ind w:left="1423" w:hanging="600"/>
      </w:pPr>
      <w:rPr>
        <w:rFonts w:hint="default"/>
        <w:lang w:val="tr-TR" w:eastAsia="en-US" w:bidi="ar-SA"/>
      </w:rPr>
    </w:lvl>
    <w:lvl w:ilvl="1">
      <w:start w:val="6"/>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38" w15:restartNumberingAfterBreak="0">
    <w:nsid w:val="653B47F0"/>
    <w:multiLevelType w:val="multilevel"/>
    <w:tmpl w:val="509CC1F2"/>
    <w:lvl w:ilvl="0">
      <w:start w:val="5"/>
      <w:numFmt w:val="decimal"/>
      <w:lvlText w:val="%1"/>
      <w:lvlJc w:val="left"/>
      <w:pPr>
        <w:ind w:left="1423" w:hanging="600"/>
      </w:pPr>
      <w:rPr>
        <w:rFonts w:hint="default"/>
        <w:lang w:val="tr-TR" w:eastAsia="en-US" w:bidi="ar-SA"/>
      </w:rPr>
    </w:lvl>
    <w:lvl w:ilvl="1">
      <w:start w:val="4"/>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39" w15:restartNumberingAfterBreak="0">
    <w:nsid w:val="664B0AD3"/>
    <w:multiLevelType w:val="hybridMultilevel"/>
    <w:tmpl w:val="0228206E"/>
    <w:lvl w:ilvl="0" w:tplc="68A6206E">
      <w:numFmt w:val="bullet"/>
      <w:lvlText w:val="-"/>
      <w:lvlJc w:val="left"/>
      <w:pPr>
        <w:ind w:left="1031" w:hanging="195"/>
      </w:pPr>
      <w:rPr>
        <w:rFonts w:ascii="Times New Roman" w:eastAsia="Times New Roman" w:hAnsi="Times New Roman" w:cs="Times New Roman" w:hint="default"/>
        <w:spacing w:val="-6"/>
        <w:w w:val="100"/>
        <w:sz w:val="24"/>
        <w:szCs w:val="24"/>
        <w:lang w:val="tr-TR" w:eastAsia="en-US" w:bidi="ar-SA"/>
      </w:rPr>
    </w:lvl>
    <w:lvl w:ilvl="1" w:tplc="6106B584">
      <w:numFmt w:val="bullet"/>
      <w:lvlText w:val="•"/>
      <w:lvlJc w:val="left"/>
      <w:pPr>
        <w:ind w:left="1956" w:hanging="195"/>
      </w:pPr>
      <w:rPr>
        <w:rFonts w:hint="default"/>
        <w:lang w:val="tr-TR" w:eastAsia="en-US" w:bidi="ar-SA"/>
      </w:rPr>
    </w:lvl>
    <w:lvl w:ilvl="2" w:tplc="07825E72">
      <w:numFmt w:val="bullet"/>
      <w:lvlText w:val="•"/>
      <w:lvlJc w:val="left"/>
      <w:pPr>
        <w:ind w:left="2872" w:hanging="195"/>
      </w:pPr>
      <w:rPr>
        <w:rFonts w:hint="default"/>
        <w:lang w:val="tr-TR" w:eastAsia="en-US" w:bidi="ar-SA"/>
      </w:rPr>
    </w:lvl>
    <w:lvl w:ilvl="3" w:tplc="B6B83464">
      <w:numFmt w:val="bullet"/>
      <w:lvlText w:val="•"/>
      <w:lvlJc w:val="left"/>
      <w:pPr>
        <w:ind w:left="3788" w:hanging="195"/>
      </w:pPr>
      <w:rPr>
        <w:rFonts w:hint="default"/>
        <w:lang w:val="tr-TR" w:eastAsia="en-US" w:bidi="ar-SA"/>
      </w:rPr>
    </w:lvl>
    <w:lvl w:ilvl="4" w:tplc="3D1A971C">
      <w:numFmt w:val="bullet"/>
      <w:lvlText w:val="•"/>
      <w:lvlJc w:val="left"/>
      <w:pPr>
        <w:ind w:left="4704" w:hanging="195"/>
      </w:pPr>
      <w:rPr>
        <w:rFonts w:hint="default"/>
        <w:lang w:val="tr-TR" w:eastAsia="en-US" w:bidi="ar-SA"/>
      </w:rPr>
    </w:lvl>
    <w:lvl w:ilvl="5" w:tplc="A934A938">
      <w:numFmt w:val="bullet"/>
      <w:lvlText w:val="•"/>
      <w:lvlJc w:val="left"/>
      <w:pPr>
        <w:ind w:left="5620" w:hanging="195"/>
      </w:pPr>
      <w:rPr>
        <w:rFonts w:hint="default"/>
        <w:lang w:val="tr-TR" w:eastAsia="en-US" w:bidi="ar-SA"/>
      </w:rPr>
    </w:lvl>
    <w:lvl w:ilvl="6" w:tplc="4F32C778">
      <w:numFmt w:val="bullet"/>
      <w:lvlText w:val="•"/>
      <w:lvlJc w:val="left"/>
      <w:pPr>
        <w:ind w:left="6536" w:hanging="195"/>
      </w:pPr>
      <w:rPr>
        <w:rFonts w:hint="default"/>
        <w:lang w:val="tr-TR" w:eastAsia="en-US" w:bidi="ar-SA"/>
      </w:rPr>
    </w:lvl>
    <w:lvl w:ilvl="7" w:tplc="DBB406EE">
      <w:numFmt w:val="bullet"/>
      <w:lvlText w:val="•"/>
      <w:lvlJc w:val="left"/>
      <w:pPr>
        <w:ind w:left="7452" w:hanging="195"/>
      </w:pPr>
      <w:rPr>
        <w:rFonts w:hint="default"/>
        <w:lang w:val="tr-TR" w:eastAsia="en-US" w:bidi="ar-SA"/>
      </w:rPr>
    </w:lvl>
    <w:lvl w:ilvl="8" w:tplc="40C09670">
      <w:numFmt w:val="bullet"/>
      <w:lvlText w:val="•"/>
      <w:lvlJc w:val="left"/>
      <w:pPr>
        <w:ind w:left="8368" w:hanging="195"/>
      </w:pPr>
      <w:rPr>
        <w:rFonts w:hint="default"/>
        <w:lang w:val="tr-TR" w:eastAsia="en-US" w:bidi="ar-SA"/>
      </w:rPr>
    </w:lvl>
  </w:abstractNum>
  <w:abstractNum w:abstractNumId="40" w15:restartNumberingAfterBreak="0">
    <w:nsid w:val="6999709B"/>
    <w:multiLevelType w:val="multilevel"/>
    <w:tmpl w:val="DCC61D30"/>
    <w:lvl w:ilvl="0">
      <w:start w:val="4"/>
      <w:numFmt w:val="decimal"/>
      <w:lvlText w:val="%1"/>
      <w:lvlJc w:val="left"/>
      <w:pPr>
        <w:ind w:left="1423" w:hanging="600"/>
      </w:pPr>
      <w:rPr>
        <w:rFonts w:hint="default"/>
        <w:lang w:val="tr-TR" w:eastAsia="en-US" w:bidi="ar-SA"/>
      </w:rPr>
    </w:lvl>
    <w:lvl w:ilvl="1">
      <w:start w:val="1"/>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41" w15:restartNumberingAfterBreak="0">
    <w:nsid w:val="6A243C5B"/>
    <w:multiLevelType w:val="multilevel"/>
    <w:tmpl w:val="C92AC774"/>
    <w:lvl w:ilvl="0">
      <w:start w:val="3"/>
      <w:numFmt w:val="decimal"/>
      <w:lvlText w:val="%1"/>
      <w:lvlJc w:val="left"/>
      <w:pPr>
        <w:ind w:left="1423" w:hanging="600"/>
      </w:pPr>
      <w:rPr>
        <w:rFonts w:hint="default"/>
        <w:lang w:val="tr-TR" w:eastAsia="en-US" w:bidi="ar-SA"/>
      </w:rPr>
    </w:lvl>
    <w:lvl w:ilvl="1">
      <w:start w:val="2"/>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start w:val="1"/>
      <w:numFmt w:val="decimal"/>
      <w:lvlText w:val="%1.%2.%3.%4.%5."/>
      <w:lvlJc w:val="left"/>
      <w:pPr>
        <w:ind w:left="1811" w:hanging="960"/>
      </w:pPr>
      <w:rPr>
        <w:rFonts w:ascii="Times New Roman" w:eastAsia="Times New Roman" w:hAnsi="Times New Roman" w:cs="Times New Roman" w:hint="default"/>
        <w:b/>
        <w:bCs/>
        <w:spacing w:val="-1"/>
        <w:w w:val="100"/>
        <w:sz w:val="24"/>
        <w:szCs w:val="24"/>
        <w:lang w:val="tr-TR" w:eastAsia="en-US" w:bidi="ar-SA"/>
      </w:rPr>
    </w:lvl>
    <w:lvl w:ilvl="5">
      <w:numFmt w:val="bullet"/>
      <w:lvlText w:val="•"/>
      <w:lvlJc w:val="left"/>
      <w:pPr>
        <w:ind w:left="5825" w:hanging="960"/>
      </w:pPr>
      <w:rPr>
        <w:rFonts w:hint="default"/>
        <w:lang w:val="tr-TR" w:eastAsia="en-US" w:bidi="ar-SA"/>
      </w:rPr>
    </w:lvl>
    <w:lvl w:ilvl="6">
      <w:numFmt w:val="bullet"/>
      <w:lvlText w:val="•"/>
      <w:lvlJc w:val="left"/>
      <w:pPr>
        <w:ind w:left="6700" w:hanging="960"/>
      </w:pPr>
      <w:rPr>
        <w:rFonts w:hint="default"/>
        <w:lang w:val="tr-TR" w:eastAsia="en-US" w:bidi="ar-SA"/>
      </w:rPr>
    </w:lvl>
    <w:lvl w:ilvl="7">
      <w:numFmt w:val="bullet"/>
      <w:lvlText w:val="•"/>
      <w:lvlJc w:val="left"/>
      <w:pPr>
        <w:ind w:left="7575" w:hanging="960"/>
      </w:pPr>
      <w:rPr>
        <w:rFonts w:hint="default"/>
        <w:lang w:val="tr-TR" w:eastAsia="en-US" w:bidi="ar-SA"/>
      </w:rPr>
    </w:lvl>
    <w:lvl w:ilvl="8">
      <w:numFmt w:val="bullet"/>
      <w:lvlText w:val="•"/>
      <w:lvlJc w:val="left"/>
      <w:pPr>
        <w:ind w:left="8450" w:hanging="960"/>
      </w:pPr>
      <w:rPr>
        <w:rFonts w:hint="default"/>
        <w:lang w:val="tr-TR" w:eastAsia="en-US" w:bidi="ar-SA"/>
      </w:rPr>
    </w:lvl>
  </w:abstractNum>
  <w:abstractNum w:abstractNumId="42" w15:restartNumberingAfterBreak="0">
    <w:nsid w:val="6B54410A"/>
    <w:multiLevelType w:val="multilevel"/>
    <w:tmpl w:val="C92AC774"/>
    <w:lvl w:ilvl="0">
      <w:start w:val="3"/>
      <w:numFmt w:val="decimal"/>
      <w:lvlText w:val="%1"/>
      <w:lvlJc w:val="left"/>
      <w:pPr>
        <w:ind w:left="1423" w:hanging="600"/>
      </w:pPr>
      <w:rPr>
        <w:rFonts w:hint="default"/>
        <w:lang w:val="tr-TR" w:eastAsia="en-US" w:bidi="ar-SA"/>
      </w:rPr>
    </w:lvl>
    <w:lvl w:ilvl="1">
      <w:start w:val="2"/>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start w:val="1"/>
      <w:numFmt w:val="decimal"/>
      <w:lvlText w:val="%1.%2.%3.%4.%5."/>
      <w:lvlJc w:val="left"/>
      <w:pPr>
        <w:ind w:left="1811" w:hanging="960"/>
      </w:pPr>
      <w:rPr>
        <w:rFonts w:ascii="Times New Roman" w:eastAsia="Times New Roman" w:hAnsi="Times New Roman" w:cs="Times New Roman" w:hint="default"/>
        <w:b/>
        <w:bCs/>
        <w:spacing w:val="-1"/>
        <w:w w:val="100"/>
        <w:sz w:val="24"/>
        <w:szCs w:val="24"/>
        <w:lang w:val="tr-TR" w:eastAsia="en-US" w:bidi="ar-SA"/>
      </w:rPr>
    </w:lvl>
    <w:lvl w:ilvl="5">
      <w:numFmt w:val="bullet"/>
      <w:lvlText w:val="•"/>
      <w:lvlJc w:val="left"/>
      <w:pPr>
        <w:ind w:left="5825" w:hanging="960"/>
      </w:pPr>
      <w:rPr>
        <w:rFonts w:hint="default"/>
        <w:lang w:val="tr-TR" w:eastAsia="en-US" w:bidi="ar-SA"/>
      </w:rPr>
    </w:lvl>
    <w:lvl w:ilvl="6">
      <w:numFmt w:val="bullet"/>
      <w:lvlText w:val="•"/>
      <w:lvlJc w:val="left"/>
      <w:pPr>
        <w:ind w:left="6700" w:hanging="960"/>
      </w:pPr>
      <w:rPr>
        <w:rFonts w:hint="default"/>
        <w:lang w:val="tr-TR" w:eastAsia="en-US" w:bidi="ar-SA"/>
      </w:rPr>
    </w:lvl>
    <w:lvl w:ilvl="7">
      <w:numFmt w:val="bullet"/>
      <w:lvlText w:val="•"/>
      <w:lvlJc w:val="left"/>
      <w:pPr>
        <w:ind w:left="7575" w:hanging="960"/>
      </w:pPr>
      <w:rPr>
        <w:rFonts w:hint="default"/>
        <w:lang w:val="tr-TR" w:eastAsia="en-US" w:bidi="ar-SA"/>
      </w:rPr>
    </w:lvl>
    <w:lvl w:ilvl="8">
      <w:numFmt w:val="bullet"/>
      <w:lvlText w:val="•"/>
      <w:lvlJc w:val="left"/>
      <w:pPr>
        <w:ind w:left="8450" w:hanging="960"/>
      </w:pPr>
      <w:rPr>
        <w:rFonts w:hint="default"/>
        <w:lang w:val="tr-TR" w:eastAsia="en-US" w:bidi="ar-SA"/>
      </w:rPr>
    </w:lvl>
  </w:abstractNum>
  <w:abstractNum w:abstractNumId="43" w15:restartNumberingAfterBreak="0">
    <w:nsid w:val="6EAD3809"/>
    <w:multiLevelType w:val="multilevel"/>
    <w:tmpl w:val="40B4AAF6"/>
    <w:lvl w:ilvl="0">
      <w:start w:val="4"/>
      <w:numFmt w:val="decimal"/>
      <w:lvlText w:val="%1"/>
      <w:lvlJc w:val="left"/>
      <w:pPr>
        <w:ind w:left="1423" w:hanging="600"/>
      </w:pPr>
      <w:rPr>
        <w:rFonts w:hint="default"/>
        <w:lang w:val="tr-TR" w:eastAsia="en-US" w:bidi="ar-SA"/>
      </w:rPr>
    </w:lvl>
    <w:lvl w:ilvl="1">
      <w:start w:val="2"/>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4054" w:hanging="600"/>
      </w:pPr>
      <w:rPr>
        <w:rFonts w:hint="default"/>
        <w:lang w:val="tr-TR" w:eastAsia="en-US" w:bidi="ar-SA"/>
      </w:rPr>
    </w:lvl>
    <w:lvl w:ilvl="4">
      <w:numFmt w:val="bullet"/>
      <w:lvlText w:val="•"/>
      <w:lvlJc w:val="left"/>
      <w:pPr>
        <w:ind w:left="4932" w:hanging="600"/>
      </w:pPr>
      <w:rPr>
        <w:rFonts w:hint="default"/>
        <w:lang w:val="tr-TR" w:eastAsia="en-US" w:bidi="ar-SA"/>
      </w:rPr>
    </w:lvl>
    <w:lvl w:ilvl="5">
      <w:numFmt w:val="bullet"/>
      <w:lvlText w:val="•"/>
      <w:lvlJc w:val="left"/>
      <w:pPr>
        <w:ind w:left="5810" w:hanging="600"/>
      </w:pPr>
      <w:rPr>
        <w:rFonts w:hint="default"/>
        <w:lang w:val="tr-TR" w:eastAsia="en-US" w:bidi="ar-SA"/>
      </w:rPr>
    </w:lvl>
    <w:lvl w:ilvl="6">
      <w:numFmt w:val="bullet"/>
      <w:lvlText w:val="•"/>
      <w:lvlJc w:val="left"/>
      <w:pPr>
        <w:ind w:left="6688" w:hanging="600"/>
      </w:pPr>
      <w:rPr>
        <w:rFonts w:hint="default"/>
        <w:lang w:val="tr-TR" w:eastAsia="en-US" w:bidi="ar-SA"/>
      </w:rPr>
    </w:lvl>
    <w:lvl w:ilvl="7">
      <w:numFmt w:val="bullet"/>
      <w:lvlText w:val="•"/>
      <w:lvlJc w:val="left"/>
      <w:pPr>
        <w:ind w:left="7566" w:hanging="600"/>
      </w:pPr>
      <w:rPr>
        <w:rFonts w:hint="default"/>
        <w:lang w:val="tr-TR" w:eastAsia="en-US" w:bidi="ar-SA"/>
      </w:rPr>
    </w:lvl>
    <w:lvl w:ilvl="8">
      <w:numFmt w:val="bullet"/>
      <w:lvlText w:val="•"/>
      <w:lvlJc w:val="left"/>
      <w:pPr>
        <w:ind w:left="8444" w:hanging="600"/>
      </w:pPr>
      <w:rPr>
        <w:rFonts w:hint="default"/>
        <w:lang w:val="tr-TR" w:eastAsia="en-US" w:bidi="ar-SA"/>
      </w:rPr>
    </w:lvl>
  </w:abstractNum>
  <w:abstractNum w:abstractNumId="44" w15:restartNumberingAfterBreak="0">
    <w:nsid w:val="70D85DE8"/>
    <w:multiLevelType w:val="hybridMultilevel"/>
    <w:tmpl w:val="D09A332E"/>
    <w:lvl w:ilvl="0" w:tplc="EB56C178">
      <w:numFmt w:val="bullet"/>
      <w:lvlText w:val="-"/>
      <w:lvlJc w:val="left"/>
      <w:pPr>
        <w:ind w:left="1254" w:hanging="224"/>
      </w:pPr>
      <w:rPr>
        <w:rFonts w:ascii="Times New Roman" w:eastAsia="Times New Roman" w:hAnsi="Times New Roman" w:cs="Times New Roman" w:hint="default"/>
        <w:spacing w:val="-1"/>
        <w:w w:val="100"/>
        <w:sz w:val="24"/>
        <w:szCs w:val="24"/>
        <w:lang w:val="tr-TR" w:eastAsia="en-US" w:bidi="ar-SA"/>
      </w:rPr>
    </w:lvl>
    <w:lvl w:ilvl="1" w:tplc="CB6C79FC">
      <w:numFmt w:val="bullet"/>
      <w:lvlText w:val="•"/>
      <w:lvlJc w:val="left"/>
      <w:pPr>
        <w:ind w:left="2154" w:hanging="224"/>
      </w:pPr>
      <w:rPr>
        <w:rFonts w:hint="default"/>
        <w:lang w:val="tr-TR" w:eastAsia="en-US" w:bidi="ar-SA"/>
      </w:rPr>
    </w:lvl>
    <w:lvl w:ilvl="2" w:tplc="221E34D8">
      <w:numFmt w:val="bullet"/>
      <w:lvlText w:val="•"/>
      <w:lvlJc w:val="left"/>
      <w:pPr>
        <w:ind w:left="3048" w:hanging="224"/>
      </w:pPr>
      <w:rPr>
        <w:rFonts w:hint="default"/>
        <w:lang w:val="tr-TR" w:eastAsia="en-US" w:bidi="ar-SA"/>
      </w:rPr>
    </w:lvl>
    <w:lvl w:ilvl="3" w:tplc="D11E2A22">
      <w:numFmt w:val="bullet"/>
      <w:lvlText w:val="•"/>
      <w:lvlJc w:val="left"/>
      <w:pPr>
        <w:ind w:left="3942" w:hanging="224"/>
      </w:pPr>
      <w:rPr>
        <w:rFonts w:hint="default"/>
        <w:lang w:val="tr-TR" w:eastAsia="en-US" w:bidi="ar-SA"/>
      </w:rPr>
    </w:lvl>
    <w:lvl w:ilvl="4" w:tplc="E654E796">
      <w:numFmt w:val="bullet"/>
      <w:lvlText w:val="•"/>
      <w:lvlJc w:val="left"/>
      <w:pPr>
        <w:ind w:left="4836" w:hanging="224"/>
      </w:pPr>
      <w:rPr>
        <w:rFonts w:hint="default"/>
        <w:lang w:val="tr-TR" w:eastAsia="en-US" w:bidi="ar-SA"/>
      </w:rPr>
    </w:lvl>
    <w:lvl w:ilvl="5" w:tplc="EC3A0802">
      <w:numFmt w:val="bullet"/>
      <w:lvlText w:val="•"/>
      <w:lvlJc w:val="left"/>
      <w:pPr>
        <w:ind w:left="5730" w:hanging="224"/>
      </w:pPr>
      <w:rPr>
        <w:rFonts w:hint="default"/>
        <w:lang w:val="tr-TR" w:eastAsia="en-US" w:bidi="ar-SA"/>
      </w:rPr>
    </w:lvl>
    <w:lvl w:ilvl="6" w:tplc="ABD0B8A4">
      <w:numFmt w:val="bullet"/>
      <w:lvlText w:val="•"/>
      <w:lvlJc w:val="left"/>
      <w:pPr>
        <w:ind w:left="6624" w:hanging="224"/>
      </w:pPr>
      <w:rPr>
        <w:rFonts w:hint="default"/>
        <w:lang w:val="tr-TR" w:eastAsia="en-US" w:bidi="ar-SA"/>
      </w:rPr>
    </w:lvl>
    <w:lvl w:ilvl="7" w:tplc="F046409E">
      <w:numFmt w:val="bullet"/>
      <w:lvlText w:val="•"/>
      <w:lvlJc w:val="left"/>
      <w:pPr>
        <w:ind w:left="7518" w:hanging="224"/>
      </w:pPr>
      <w:rPr>
        <w:rFonts w:hint="default"/>
        <w:lang w:val="tr-TR" w:eastAsia="en-US" w:bidi="ar-SA"/>
      </w:rPr>
    </w:lvl>
    <w:lvl w:ilvl="8" w:tplc="372287BE">
      <w:numFmt w:val="bullet"/>
      <w:lvlText w:val="•"/>
      <w:lvlJc w:val="left"/>
      <w:pPr>
        <w:ind w:left="8412" w:hanging="224"/>
      </w:pPr>
      <w:rPr>
        <w:rFonts w:hint="default"/>
        <w:lang w:val="tr-TR" w:eastAsia="en-US" w:bidi="ar-SA"/>
      </w:rPr>
    </w:lvl>
  </w:abstractNum>
  <w:abstractNum w:abstractNumId="45" w15:restartNumberingAfterBreak="0">
    <w:nsid w:val="734C00E8"/>
    <w:multiLevelType w:val="multilevel"/>
    <w:tmpl w:val="7F0EA970"/>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2033B9"/>
    <w:multiLevelType w:val="multilevel"/>
    <w:tmpl w:val="897E14AE"/>
    <w:lvl w:ilvl="0">
      <w:start w:val="3"/>
      <w:numFmt w:val="decimal"/>
      <w:lvlText w:val="%1"/>
      <w:lvlJc w:val="left"/>
      <w:pPr>
        <w:ind w:left="1423" w:hanging="600"/>
      </w:pPr>
      <w:rPr>
        <w:rFonts w:hint="default"/>
        <w:lang w:val="tr-TR" w:eastAsia="en-US" w:bidi="ar-SA"/>
      </w:rPr>
    </w:lvl>
    <w:lvl w:ilvl="1">
      <w:start w:val="3"/>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color w:val="auto"/>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47" w15:restartNumberingAfterBreak="0">
    <w:nsid w:val="7A29440F"/>
    <w:multiLevelType w:val="multilevel"/>
    <w:tmpl w:val="255C9048"/>
    <w:lvl w:ilvl="0">
      <w:start w:val="3"/>
      <w:numFmt w:val="decimal"/>
      <w:lvlText w:val="%1"/>
      <w:lvlJc w:val="left"/>
      <w:pPr>
        <w:ind w:left="1423" w:hanging="600"/>
      </w:pPr>
      <w:rPr>
        <w:rFonts w:hint="default"/>
        <w:lang w:val="tr-TR" w:eastAsia="en-US" w:bidi="ar-SA"/>
      </w:rPr>
    </w:lvl>
    <w:lvl w:ilvl="1">
      <w:start w:val="4"/>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start w:val="1"/>
      <w:numFmt w:val="decimal"/>
      <w:lvlText w:val="%1.%2.%3.%4.%5."/>
      <w:lvlJc w:val="left"/>
      <w:pPr>
        <w:ind w:left="3198" w:hanging="960"/>
      </w:pPr>
      <w:rPr>
        <w:rFonts w:ascii="Times New Roman" w:eastAsia="Times New Roman" w:hAnsi="Times New Roman" w:cs="Times New Roman" w:hint="default"/>
        <w:b/>
        <w:bCs/>
        <w:spacing w:val="-1"/>
        <w:w w:val="100"/>
        <w:sz w:val="24"/>
        <w:szCs w:val="24"/>
        <w:lang w:val="tr-TR" w:eastAsia="en-US" w:bidi="ar-SA"/>
      </w:rPr>
    </w:lvl>
    <w:lvl w:ilvl="5">
      <w:numFmt w:val="bullet"/>
      <w:lvlText w:val="•"/>
      <w:lvlJc w:val="left"/>
      <w:pPr>
        <w:ind w:left="5825" w:hanging="960"/>
      </w:pPr>
      <w:rPr>
        <w:rFonts w:hint="default"/>
        <w:lang w:val="tr-TR" w:eastAsia="en-US" w:bidi="ar-SA"/>
      </w:rPr>
    </w:lvl>
    <w:lvl w:ilvl="6">
      <w:numFmt w:val="bullet"/>
      <w:lvlText w:val="•"/>
      <w:lvlJc w:val="left"/>
      <w:pPr>
        <w:ind w:left="6700" w:hanging="960"/>
      </w:pPr>
      <w:rPr>
        <w:rFonts w:hint="default"/>
        <w:lang w:val="tr-TR" w:eastAsia="en-US" w:bidi="ar-SA"/>
      </w:rPr>
    </w:lvl>
    <w:lvl w:ilvl="7">
      <w:numFmt w:val="bullet"/>
      <w:lvlText w:val="•"/>
      <w:lvlJc w:val="left"/>
      <w:pPr>
        <w:ind w:left="7575" w:hanging="960"/>
      </w:pPr>
      <w:rPr>
        <w:rFonts w:hint="default"/>
        <w:lang w:val="tr-TR" w:eastAsia="en-US" w:bidi="ar-SA"/>
      </w:rPr>
    </w:lvl>
    <w:lvl w:ilvl="8">
      <w:numFmt w:val="bullet"/>
      <w:lvlText w:val="•"/>
      <w:lvlJc w:val="left"/>
      <w:pPr>
        <w:ind w:left="8450" w:hanging="960"/>
      </w:pPr>
      <w:rPr>
        <w:rFonts w:hint="default"/>
        <w:lang w:val="tr-TR" w:eastAsia="en-US" w:bidi="ar-SA"/>
      </w:rPr>
    </w:lvl>
  </w:abstractNum>
  <w:abstractNum w:abstractNumId="48" w15:restartNumberingAfterBreak="0">
    <w:nsid w:val="7B2F0F81"/>
    <w:multiLevelType w:val="multilevel"/>
    <w:tmpl w:val="82F0D4BE"/>
    <w:lvl w:ilvl="0">
      <w:start w:val="4"/>
      <w:numFmt w:val="decimal"/>
      <w:lvlText w:val="%1"/>
      <w:lvlJc w:val="left"/>
      <w:pPr>
        <w:ind w:left="1423" w:hanging="600"/>
      </w:pPr>
      <w:rPr>
        <w:rFonts w:hint="default"/>
        <w:lang w:val="tr-TR" w:eastAsia="en-US" w:bidi="ar-SA"/>
      </w:rPr>
    </w:lvl>
    <w:lvl w:ilvl="1">
      <w:start w:val="4"/>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49" w15:restartNumberingAfterBreak="0">
    <w:nsid w:val="7CC73D39"/>
    <w:multiLevelType w:val="multilevel"/>
    <w:tmpl w:val="F5C8B960"/>
    <w:lvl w:ilvl="0">
      <w:start w:val="5"/>
      <w:numFmt w:val="decimal"/>
      <w:lvlText w:val="%1"/>
      <w:lvlJc w:val="left"/>
      <w:pPr>
        <w:ind w:left="1423" w:hanging="600"/>
      </w:pPr>
      <w:rPr>
        <w:rFonts w:hint="default"/>
        <w:lang w:val="tr-TR" w:eastAsia="en-US" w:bidi="ar-SA"/>
      </w:rPr>
    </w:lvl>
    <w:lvl w:ilvl="1">
      <w:start w:val="3"/>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4946" w:hanging="780"/>
      </w:pPr>
      <w:rPr>
        <w:rFonts w:hint="default"/>
        <w:lang w:val="tr-TR" w:eastAsia="en-US" w:bidi="ar-SA"/>
      </w:rPr>
    </w:lvl>
    <w:lvl w:ilvl="5">
      <w:numFmt w:val="bullet"/>
      <w:lvlText w:val="•"/>
      <w:lvlJc w:val="left"/>
      <w:pPr>
        <w:ind w:left="5822" w:hanging="780"/>
      </w:pPr>
      <w:rPr>
        <w:rFonts w:hint="default"/>
        <w:lang w:val="tr-TR" w:eastAsia="en-US" w:bidi="ar-SA"/>
      </w:rPr>
    </w:lvl>
    <w:lvl w:ilvl="6">
      <w:numFmt w:val="bullet"/>
      <w:lvlText w:val="•"/>
      <w:lvlJc w:val="left"/>
      <w:pPr>
        <w:ind w:left="6697" w:hanging="780"/>
      </w:pPr>
      <w:rPr>
        <w:rFonts w:hint="default"/>
        <w:lang w:val="tr-TR" w:eastAsia="en-US" w:bidi="ar-SA"/>
      </w:rPr>
    </w:lvl>
    <w:lvl w:ilvl="7">
      <w:numFmt w:val="bullet"/>
      <w:lvlText w:val="•"/>
      <w:lvlJc w:val="left"/>
      <w:pPr>
        <w:ind w:left="7573" w:hanging="780"/>
      </w:pPr>
      <w:rPr>
        <w:rFonts w:hint="default"/>
        <w:lang w:val="tr-TR" w:eastAsia="en-US" w:bidi="ar-SA"/>
      </w:rPr>
    </w:lvl>
    <w:lvl w:ilvl="8">
      <w:numFmt w:val="bullet"/>
      <w:lvlText w:val="•"/>
      <w:lvlJc w:val="left"/>
      <w:pPr>
        <w:ind w:left="8448" w:hanging="780"/>
      </w:pPr>
      <w:rPr>
        <w:rFonts w:hint="default"/>
        <w:lang w:val="tr-TR" w:eastAsia="en-US" w:bidi="ar-SA"/>
      </w:rPr>
    </w:lvl>
  </w:abstractNum>
  <w:abstractNum w:abstractNumId="50" w15:restartNumberingAfterBreak="0">
    <w:nsid w:val="7EEC7D86"/>
    <w:multiLevelType w:val="hybridMultilevel"/>
    <w:tmpl w:val="97B0C5A0"/>
    <w:lvl w:ilvl="0" w:tplc="3906FCBE">
      <w:numFmt w:val="bullet"/>
      <w:lvlText w:val="-"/>
      <w:lvlJc w:val="left"/>
      <w:pPr>
        <w:ind w:left="1031" w:hanging="140"/>
      </w:pPr>
      <w:rPr>
        <w:rFonts w:ascii="Times New Roman" w:eastAsia="Times New Roman" w:hAnsi="Times New Roman" w:cs="Times New Roman" w:hint="default"/>
        <w:spacing w:val="-1"/>
        <w:w w:val="100"/>
        <w:sz w:val="24"/>
        <w:szCs w:val="24"/>
        <w:lang w:val="tr-TR" w:eastAsia="en-US" w:bidi="ar-SA"/>
      </w:rPr>
    </w:lvl>
    <w:lvl w:ilvl="1" w:tplc="C8E22C5C">
      <w:numFmt w:val="bullet"/>
      <w:lvlText w:val="•"/>
      <w:lvlJc w:val="left"/>
      <w:pPr>
        <w:ind w:left="1956" w:hanging="140"/>
      </w:pPr>
      <w:rPr>
        <w:rFonts w:hint="default"/>
        <w:lang w:val="tr-TR" w:eastAsia="en-US" w:bidi="ar-SA"/>
      </w:rPr>
    </w:lvl>
    <w:lvl w:ilvl="2" w:tplc="10FE28E0">
      <w:numFmt w:val="bullet"/>
      <w:lvlText w:val="•"/>
      <w:lvlJc w:val="left"/>
      <w:pPr>
        <w:ind w:left="2872" w:hanging="140"/>
      </w:pPr>
      <w:rPr>
        <w:rFonts w:hint="default"/>
        <w:lang w:val="tr-TR" w:eastAsia="en-US" w:bidi="ar-SA"/>
      </w:rPr>
    </w:lvl>
    <w:lvl w:ilvl="3" w:tplc="6574A62E">
      <w:numFmt w:val="bullet"/>
      <w:lvlText w:val="•"/>
      <w:lvlJc w:val="left"/>
      <w:pPr>
        <w:ind w:left="3788" w:hanging="140"/>
      </w:pPr>
      <w:rPr>
        <w:rFonts w:hint="default"/>
        <w:lang w:val="tr-TR" w:eastAsia="en-US" w:bidi="ar-SA"/>
      </w:rPr>
    </w:lvl>
    <w:lvl w:ilvl="4" w:tplc="C2BE814E">
      <w:numFmt w:val="bullet"/>
      <w:lvlText w:val="•"/>
      <w:lvlJc w:val="left"/>
      <w:pPr>
        <w:ind w:left="4704" w:hanging="140"/>
      </w:pPr>
      <w:rPr>
        <w:rFonts w:hint="default"/>
        <w:lang w:val="tr-TR" w:eastAsia="en-US" w:bidi="ar-SA"/>
      </w:rPr>
    </w:lvl>
    <w:lvl w:ilvl="5" w:tplc="28DCF140">
      <w:numFmt w:val="bullet"/>
      <w:lvlText w:val="•"/>
      <w:lvlJc w:val="left"/>
      <w:pPr>
        <w:ind w:left="5620" w:hanging="140"/>
      </w:pPr>
      <w:rPr>
        <w:rFonts w:hint="default"/>
        <w:lang w:val="tr-TR" w:eastAsia="en-US" w:bidi="ar-SA"/>
      </w:rPr>
    </w:lvl>
    <w:lvl w:ilvl="6" w:tplc="E33ABF14">
      <w:numFmt w:val="bullet"/>
      <w:lvlText w:val="•"/>
      <w:lvlJc w:val="left"/>
      <w:pPr>
        <w:ind w:left="6536" w:hanging="140"/>
      </w:pPr>
      <w:rPr>
        <w:rFonts w:hint="default"/>
        <w:lang w:val="tr-TR" w:eastAsia="en-US" w:bidi="ar-SA"/>
      </w:rPr>
    </w:lvl>
    <w:lvl w:ilvl="7" w:tplc="EE5263DE">
      <w:numFmt w:val="bullet"/>
      <w:lvlText w:val="•"/>
      <w:lvlJc w:val="left"/>
      <w:pPr>
        <w:ind w:left="7452" w:hanging="140"/>
      </w:pPr>
      <w:rPr>
        <w:rFonts w:hint="default"/>
        <w:lang w:val="tr-TR" w:eastAsia="en-US" w:bidi="ar-SA"/>
      </w:rPr>
    </w:lvl>
    <w:lvl w:ilvl="8" w:tplc="D0BEC68E">
      <w:numFmt w:val="bullet"/>
      <w:lvlText w:val="•"/>
      <w:lvlJc w:val="left"/>
      <w:pPr>
        <w:ind w:left="8368" w:hanging="140"/>
      </w:pPr>
      <w:rPr>
        <w:rFonts w:hint="default"/>
        <w:lang w:val="tr-TR" w:eastAsia="en-US" w:bidi="ar-SA"/>
      </w:rPr>
    </w:lvl>
  </w:abstractNum>
  <w:abstractNum w:abstractNumId="51" w15:restartNumberingAfterBreak="0">
    <w:nsid w:val="7F7756C6"/>
    <w:multiLevelType w:val="multilevel"/>
    <w:tmpl w:val="255C9048"/>
    <w:lvl w:ilvl="0">
      <w:start w:val="3"/>
      <w:numFmt w:val="decimal"/>
      <w:lvlText w:val="%1"/>
      <w:lvlJc w:val="left"/>
      <w:pPr>
        <w:ind w:left="1423" w:hanging="600"/>
      </w:pPr>
      <w:rPr>
        <w:rFonts w:hint="default"/>
        <w:lang w:val="tr-TR" w:eastAsia="en-US" w:bidi="ar-SA"/>
      </w:rPr>
    </w:lvl>
    <w:lvl w:ilvl="1">
      <w:start w:val="4"/>
      <w:numFmt w:val="decimal"/>
      <w:lvlText w:val="%1.%2"/>
      <w:lvlJc w:val="left"/>
      <w:pPr>
        <w:ind w:left="1423" w:hanging="600"/>
      </w:pPr>
      <w:rPr>
        <w:rFonts w:hint="default"/>
        <w:lang w:val="tr-TR" w:eastAsia="en-US" w:bidi="ar-SA"/>
      </w:rPr>
    </w:lvl>
    <w:lvl w:ilvl="2">
      <w:start w:val="1"/>
      <w:numFmt w:val="decimal"/>
      <w:lvlText w:val="%1.%2.%3."/>
      <w:lvlJc w:val="left"/>
      <w:pPr>
        <w:ind w:left="1423"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2311" w:hanging="780"/>
      </w:pPr>
      <w:rPr>
        <w:rFonts w:ascii="Times New Roman" w:eastAsia="Times New Roman" w:hAnsi="Times New Roman" w:cs="Times New Roman" w:hint="default"/>
        <w:b/>
        <w:bCs/>
        <w:spacing w:val="-1"/>
        <w:w w:val="100"/>
        <w:sz w:val="24"/>
        <w:szCs w:val="24"/>
        <w:lang w:val="tr-TR" w:eastAsia="en-US" w:bidi="ar-SA"/>
      </w:rPr>
    </w:lvl>
    <w:lvl w:ilvl="4">
      <w:start w:val="1"/>
      <w:numFmt w:val="decimal"/>
      <w:lvlText w:val="%1.%2.%3.%4.%5."/>
      <w:lvlJc w:val="left"/>
      <w:pPr>
        <w:ind w:left="3198" w:hanging="960"/>
      </w:pPr>
      <w:rPr>
        <w:rFonts w:ascii="Times New Roman" w:eastAsia="Times New Roman" w:hAnsi="Times New Roman" w:cs="Times New Roman" w:hint="default"/>
        <w:b/>
        <w:bCs/>
        <w:spacing w:val="-1"/>
        <w:w w:val="100"/>
        <w:sz w:val="24"/>
        <w:szCs w:val="24"/>
        <w:lang w:val="tr-TR" w:eastAsia="en-US" w:bidi="ar-SA"/>
      </w:rPr>
    </w:lvl>
    <w:lvl w:ilvl="5">
      <w:numFmt w:val="bullet"/>
      <w:lvlText w:val="•"/>
      <w:lvlJc w:val="left"/>
      <w:pPr>
        <w:ind w:left="5825" w:hanging="960"/>
      </w:pPr>
      <w:rPr>
        <w:rFonts w:hint="default"/>
        <w:lang w:val="tr-TR" w:eastAsia="en-US" w:bidi="ar-SA"/>
      </w:rPr>
    </w:lvl>
    <w:lvl w:ilvl="6">
      <w:numFmt w:val="bullet"/>
      <w:lvlText w:val="•"/>
      <w:lvlJc w:val="left"/>
      <w:pPr>
        <w:ind w:left="6700" w:hanging="960"/>
      </w:pPr>
      <w:rPr>
        <w:rFonts w:hint="default"/>
        <w:lang w:val="tr-TR" w:eastAsia="en-US" w:bidi="ar-SA"/>
      </w:rPr>
    </w:lvl>
    <w:lvl w:ilvl="7">
      <w:numFmt w:val="bullet"/>
      <w:lvlText w:val="•"/>
      <w:lvlJc w:val="left"/>
      <w:pPr>
        <w:ind w:left="7575" w:hanging="960"/>
      </w:pPr>
      <w:rPr>
        <w:rFonts w:hint="default"/>
        <w:lang w:val="tr-TR" w:eastAsia="en-US" w:bidi="ar-SA"/>
      </w:rPr>
    </w:lvl>
    <w:lvl w:ilvl="8">
      <w:numFmt w:val="bullet"/>
      <w:lvlText w:val="•"/>
      <w:lvlJc w:val="left"/>
      <w:pPr>
        <w:ind w:left="8450" w:hanging="960"/>
      </w:pPr>
      <w:rPr>
        <w:rFonts w:hint="default"/>
        <w:lang w:val="tr-TR" w:eastAsia="en-US" w:bidi="ar-SA"/>
      </w:rPr>
    </w:lvl>
  </w:abstractNum>
  <w:num w:numId="1">
    <w:abstractNumId w:val="34"/>
  </w:num>
  <w:num w:numId="2">
    <w:abstractNumId w:val="20"/>
  </w:num>
  <w:num w:numId="3">
    <w:abstractNumId w:val="23"/>
  </w:num>
  <w:num w:numId="4">
    <w:abstractNumId w:val="38"/>
  </w:num>
  <w:num w:numId="5">
    <w:abstractNumId w:val="25"/>
  </w:num>
  <w:num w:numId="6">
    <w:abstractNumId w:val="49"/>
  </w:num>
  <w:num w:numId="7">
    <w:abstractNumId w:val="11"/>
  </w:num>
  <w:num w:numId="8">
    <w:abstractNumId w:val="9"/>
  </w:num>
  <w:num w:numId="9">
    <w:abstractNumId w:val="13"/>
  </w:num>
  <w:num w:numId="10">
    <w:abstractNumId w:val="15"/>
  </w:num>
  <w:num w:numId="11">
    <w:abstractNumId w:val="44"/>
  </w:num>
  <w:num w:numId="12">
    <w:abstractNumId w:val="48"/>
  </w:num>
  <w:num w:numId="13">
    <w:abstractNumId w:val="39"/>
  </w:num>
  <w:num w:numId="14">
    <w:abstractNumId w:val="36"/>
  </w:num>
  <w:num w:numId="15">
    <w:abstractNumId w:val="12"/>
  </w:num>
  <w:num w:numId="16">
    <w:abstractNumId w:val="43"/>
  </w:num>
  <w:num w:numId="17">
    <w:abstractNumId w:val="24"/>
  </w:num>
  <w:num w:numId="18">
    <w:abstractNumId w:val="40"/>
  </w:num>
  <w:num w:numId="19">
    <w:abstractNumId w:val="50"/>
  </w:num>
  <w:num w:numId="20">
    <w:abstractNumId w:val="37"/>
  </w:num>
  <w:num w:numId="21">
    <w:abstractNumId w:val="27"/>
  </w:num>
  <w:num w:numId="22">
    <w:abstractNumId w:val="14"/>
  </w:num>
  <w:num w:numId="23">
    <w:abstractNumId w:val="8"/>
  </w:num>
  <w:num w:numId="24">
    <w:abstractNumId w:val="7"/>
  </w:num>
  <w:num w:numId="25">
    <w:abstractNumId w:val="6"/>
  </w:num>
  <w:num w:numId="26">
    <w:abstractNumId w:val="47"/>
  </w:num>
  <w:num w:numId="27">
    <w:abstractNumId w:val="31"/>
  </w:num>
  <w:num w:numId="28">
    <w:abstractNumId w:val="22"/>
  </w:num>
  <w:num w:numId="29">
    <w:abstractNumId w:val="46"/>
  </w:num>
  <w:num w:numId="30">
    <w:abstractNumId w:val="32"/>
  </w:num>
  <w:num w:numId="31">
    <w:abstractNumId w:val="30"/>
  </w:num>
  <w:num w:numId="32">
    <w:abstractNumId w:val="21"/>
  </w:num>
  <w:num w:numId="33">
    <w:abstractNumId w:val="19"/>
  </w:num>
  <w:num w:numId="34">
    <w:abstractNumId w:val="18"/>
  </w:num>
  <w:num w:numId="35">
    <w:abstractNumId w:val="26"/>
  </w:num>
  <w:num w:numId="36">
    <w:abstractNumId w:val="35"/>
  </w:num>
  <w:num w:numId="37">
    <w:abstractNumId w:val="33"/>
  </w:num>
  <w:num w:numId="38">
    <w:abstractNumId w:val="45"/>
  </w:num>
  <w:num w:numId="39">
    <w:abstractNumId w:val="0"/>
  </w:num>
  <w:num w:numId="40">
    <w:abstractNumId w:val="1"/>
  </w:num>
  <w:num w:numId="41">
    <w:abstractNumId w:val="10"/>
  </w:num>
  <w:num w:numId="42">
    <w:abstractNumId w:val="16"/>
  </w:num>
  <w:num w:numId="43">
    <w:abstractNumId w:val="17"/>
  </w:num>
  <w:num w:numId="44">
    <w:abstractNumId w:val="4"/>
  </w:num>
  <w:num w:numId="45">
    <w:abstractNumId w:val="41"/>
  </w:num>
  <w:num w:numId="46">
    <w:abstractNumId w:val="2"/>
  </w:num>
  <w:num w:numId="47">
    <w:abstractNumId w:val="3"/>
  </w:num>
  <w:num w:numId="48">
    <w:abstractNumId w:val="5"/>
  </w:num>
  <w:num w:numId="49">
    <w:abstractNumId w:val="29"/>
  </w:num>
  <w:num w:numId="50">
    <w:abstractNumId w:val="42"/>
  </w:num>
  <w:num w:numId="51">
    <w:abstractNumId w:val="51"/>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1A"/>
    <w:rsid w:val="00004922"/>
    <w:rsid w:val="000134A9"/>
    <w:rsid w:val="00013E5D"/>
    <w:rsid w:val="00015EFD"/>
    <w:rsid w:val="0003775D"/>
    <w:rsid w:val="00062E8D"/>
    <w:rsid w:val="00071058"/>
    <w:rsid w:val="000C4F45"/>
    <w:rsid w:val="001928CC"/>
    <w:rsid w:val="001B2CB9"/>
    <w:rsid w:val="001D3966"/>
    <w:rsid w:val="001F01D7"/>
    <w:rsid w:val="0020432F"/>
    <w:rsid w:val="0022353D"/>
    <w:rsid w:val="00235BDA"/>
    <w:rsid w:val="002566A7"/>
    <w:rsid w:val="002C34F4"/>
    <w:rsid w:val="00307B14"/>
    <w:rsid w:val="00314AA2"/>
    <w:rsid w:val="00315914"/>
    <w:rsid w:val="003259D6"/>
    <w:rsid w:val="003569F2"/>
    <w:rsid w:val="00356A68"/>
    <w:rsid w:val="00382683"/>
    <w:rsid w:val="00393082"/>
    <w:rsid w:val="003D27BA"/>
    <w:rsid w:val="003F380A"/>
    <w:rsid w:val="00404C1A"/>
    <w:rsid w:val="00454E5B"/>
    <w:rsid w:val="0046279E"/>
    <w:rsid w:val="00490EC0"/>
    <w:rsid w:val="004B18FD"/>
    <w:rsid w:val="004C0C51"/>
    <w:rsid w:val="004D06B6"/>
    <w:rsid w:val="004E49EE"/>
    <w:rsid w:val="005225A8"/>
    <w:rsid w:val="00523822"/>
    <w:rsid w:val="00533704"/>
    <w:rsid w:val="005459D9"/>
    <w:rsid w:val="00547D1A"/>
    <w:rsid w:val="0056010C"/>
    <w:rsid w:val="005A0B1C"/>
    <w:rsid w:val="005B05AE"/>
    <w:rsid w:val="005F3600"/>
    <w:rsid w:val="00601CE5"/>
    <w:rsid w:val="00601CF0"/>
    <w:rsid w:val="006204CE"/>
    <w:rsid w:val="00632432"/>
    <w:rsid w:val="00633F03"/>
    <w:rsid w:val="00644B45"/>
    <w:rsid w:val="00651A2E"/>
    <w:rsid w:val="00657367"/>
    <w:rsid w:val="00673C0A"/>
    <w:rsid w:val="0067605F"/>
    <w:rsid w:val="00680055"/>
    <w:rsid w:val="00691DAD"/>
    <w:rsid w:val="00694149"/>
    <w:rsid w:val="006E1602"/>
    <w:rsid w:val="0070779D"/>
    <w:rsid w:val="00752B74"/>
    <w:rsid w:val="00757DDF"/>
    <w:rsid w:val="00770AE8"/>
    <w:rsid w:val="00822265"/>
    <w:rsid w:val="008242E7"/>
    <w:rsid w:val="00826455"/>
    <w:rsid w:val="00842728"/>
    <w:rsid w:val="008520E7"/>
    <w:rsid w:val="00854192"/>
    <w:rsid w:val="00867F40"/>
    <w:rsid w:val="00873B73"/>
    <w:rsid w:val="0087445B"/>
    <w:rsid w:val="0088642D"/>
    <w:rsid w:val="008C2899"/>
    <w:rsid w:val="008E1A20"/>
    <w:rsid w:val="008E33AB"/>
    <w:rsid w:val="00917390"/>
    <w:rsid w:val="009251D6"/>
    <w:rsid w:val="00934301"/>
    <w:rsid w:val="00954B1E"/>
    <w:rsid w:val="00975262"/>
    <w:rsid w:val="00976BEC"/>
    <w:rsid w:val="009B6737"/>
    <w:rsid w:val="009D01EA"/>
    <w:rsid w:val="00A268E8"/>
    <w:rsid w:val="00A531B9"/>
    <w:rsid w:val="00A71929"/>
    <w:rsid w:val="00AC1631"/>
    <w:rsid w:val="00AD687E"/>
    <w:rsid w:val="00AE1EBF"/>
    <w:rsid w:val="00AE36A0"/>
    <w:rsid w:val="00B60CA8"/>
    <w:rsid w:val="00B77D48"/>
    <w:rsid w:val="00B86226"/>
    <w:rsid w:val="00B94429"/>
    <w:rsid w:val="00BA49BD"/>
    <w:rsid w:val="00BC4DF2"/>
    <w:rsid w:val="00BD4D85"/>
    <w:rsid w:val="00C068B5"/>
    <w:rsid w:val="00C320E9"/>
    <w:rsid w:val="00C53132"/>
    <w:rsid w:val="00C54572"/>
    <w:rsid w:val="00C85749"/>
    <w:rsid w:val="00CE7FB4"/>
    <w:rsid w:val="00D04CB1"/>
    <w:rsid w:val="00D0707D"/>
    <w:rsid w:val="00D16A61"/>
    <w:rsid w:val="00D225FB"/>
    <w:rsid w:val="00D25430"/>
    <w:rsid w:val="00D32AF8"/>
    <w:rsid w:val="00D50B09"/>
    <w:rsid w:val="00D575B8"/>
    <w:rsid w:val="00D7659E"/>
    <w:rsid w:val="00D93FB2"/>
    <w:rsid w:val="00D9652B"/>
    <w:rsid w:val="00DA354A"/>
    <w:rsid w:val="00DA4A04"/>
    <w:rsid w:val="00DD52B7"/>
    <w:rsid w:val="00E00626"/>
    <w:rsid w:val="00E02538"/>
    <w:rsid w:val="00E258FD"/>
    <w:rsid w:val="00E443E8"/>
    <w:rsid w:val="00E85D7D"/>
    <w:rsid w:val="00E90943"/>
    <w:rsid w:val="00E95631"/>
    <w:rsid w:val="00EA2077"/>
    <w:rsid w:val="00EB2256"/>
    <w:rsid w:val="00ED6A83"/>
    <w:rsid w:val="00ED6B66"/>
    <w:rsid w:val="00ED7A34"/>
    <w:rsid w:val="00EE4970"/>
    <w:rsid w:val="00EF089B"/>
    <w:rsid w:val="00F11DF7"/>
    <w:rsid w:val="00F34F94"/>
    <w:rsid w:val="00F62A35"/>
    <w:rsid w:val="00F930F2"/>
    <w:rsid w:val="00F97512"/>
    <w:rsid w:val="00FA5DF4"/>
    <w:rsid w:val="00FA6841"/>
    <w:rsid w:val="00FB7382"/>
    <w:rsid w:val="00FD5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72A89-4224-4129-9249-233D4BF8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31B9"/>
    <w:rPr>
      <w:rFonts w:ascii="Times New Roman" w:eastAsia="Times New Roman" w:hAnsi="Times New Roman" w:cs="Times New Roman"/>
      <w:lang w:val="tr-TR"/>
    </w:rPr>
  </w:style>
  <w:style w:type="paragraph" w:styleId="Balk1">
    <w:name w:val="heading 1"/>
    <w:basedOn w:val="Normal"/>
    <w:uiPriority w:val="1"/>
    <w:qFormat/>
    <w:pPr>
      <w:ind w:left="1423" w:hanging="6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791" w:right="1791"/>
      <w:jc w:val="center"/>
    </w:pPr>
    <w:rPr>
      <w:b/>
      <w:bCs/>
      <w:sz w:val="44"/>
      <w:szCs w:val="44"/>
    </w:rPr>
  </w:style>
  <w:style w:type="paragraph" w:styleId="ListeParagraf">
    <w:name w:val="List Paragraph"/>
    <w:basedOn w:val="Normal"/>
    <w:uiPriority w:val="34"/>
    <w:qFormat/>
    <w:pPr>
      <w:ind w:left="1423" w:hanging="600"/>
    </w:pPr>
  </w:style>
  <w:style w:type="paragraph" w:customStyle="1" w:styleId="TableParagraph">
    <w:name w:val="Table Paragraph"/>
    <w:basedOn w:val="Normal"/>
    <w:uiPriority w:val="1"/>
    <w:qFormat/>
  </w:style>
  <w:style w:type="character" w:styleId="Kpr">
    <w:name w:val="Hyperlink"/>
    <w:uiPriority w:val="99"/>
    <w:unhideWhenUsed/>
    <w:rsid w:val="0056010C"/>
    <w:rPr>
      <w:color w:val="0000FF"/>
      <w:u w:val="single"/>
    </w:rPr>
  </w:style>
  <w:style w:type="paragraph" w:styleId="NormalWeb">
    <w:name w:val="Normal (Web)"/>
    <w:basedOn w:val="Normal"/>
    <w:uiPriority w:val="99"/>
    <w:unhideWhenUsed/>
    <w:rsid w:val="00315914"/>
    <w:pPr>
      <w:widowControl/>
      <w:autoSpaceDE/>
      <w:autoSpaceDN/>
      <w:spacing w:before="100" w:beforeAutospacing="1" w:after="100" w:afterAutospacing="1"/>
    </w:pPr>
    <w:rPr>
      <w:sz w:val="24"/>
      <w:szCs w:val="24"/>
    </w:rPr>
  </w:style>
  <w:style w:type="character" w:customStyle="1" w:styleId="UnresolvedMention">
    <w:name w:val="Unresolved Mention"/>
    <w:basedOn w:val="VarsaylanParagrafYazTipi"/>
    <w:uiPriority w:val="99"/>
    <w:semiHidden/>
    <w:unhideWhenUsed/>
    <w:rsid w:val="00BA49BD"/>
    <w:rPr>
      <w:color w:val="605E5C"/>
      <w:shd w:val="clear" w:color="auto" w:fill="E1DFDD"/>
    </w:rPr>
  </w:style>
  <w:style w:type="paragraph" w:customStyle="1" w:styleId="TezMetni15aralkl">
    <w:name w:val="Tez Metni_1.5 aralıklı"/>
    <w:basedOn w:val="Normal"/>
    <w:rsid w:val="00EE4970"/>
    <w:pPr>
      <w:widowControl/>
      <w:autoSpaceDE/>
      <w:autoSpaceDN/>
      <w:spacing w:before="120" w:after="120" w:line="360" w:lineRule="auto"/>
      <w:ind w:firstLine="720"/>
      <w:jc w:val="both"/>
    </w:pPr>
    <w:rPr>
      <w:noProof/>
      <w:sz w:val="24"/>
      <w:szCs w:val="24"/>
    </w:rPr>
  </w:style>
  <w:style w:type="character" w:styleId="zlenenKpr">
    <w:name w:val="FollowedHyperlink"/>
    <w:basedOn w:val="VarsaylanParagrafYazTipi"/>
    <w:uiPriority w:val="99"/>
    <w:semiHidden/>
    <w:unhideWhenUsed/>
    <w:rsid w:val="00676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9763">
      <w:bodyDiv w:val="1"/>
      <w:marLeft w:val="0"/>
      <w:marRight w:val="0"/>
      <w:marTop w:val="0"/>
      <w:marBottom w:val="0"/>
      <w:divBdr>
        <w:top w:val="none" w:sz="0" w:space="0" w:color="auto"/>
        <w:left w:val="none" w:sz="0" w:space="0" w:color="auto"/>
        <w:bottom w:val="none" w:sz="0" w:space="0" w:color="auto"/>
        <w:right w:val="none" w:sz="0" w:space="0" w:color="auto"/>
      </w:divBdr>
    </w:div>
    <w:div w:id="221864899">
      <w:bodyDiv w:val="1"/>
      <w:marLeft w:val="0"/>
      <w:marRight w:val="0"/>
      <w:marTop w:val="0"/>
      <w:marBottom w:val="0"/>
      <w:divBdr>
        <w:top w:val="none" w:sz="0" w:space="0" w:color="auto"/>
        <w:left w:val="none" w:sz="0" w:space="0" w:color="auto"/>
        <w:bottom w:val="none" w:sz="0" w:space="0" w:color="auto"/>
        <w:right w:val="none" w:sz="0" w:space="0" w:color="auto"/>
      </w:divBdr>
    </w:div>
    <w:div w:id="489751819">
      <w:bodyDiv w:val="1"/>
      <w:marLeft w:val="0"/>
      <w:marRight w:val="0"/>
      <w:marTop w:val="0"/>
      <w:marBottom w:val="0"/>
      <w:divBdr>
        <w:top w:val="none" w:sz="0" w:space="0" w:color="auto"/>
        <w:left w:val="none" w:sz="0" w:space="0" w:color="auto"/>
        <w:bottom w:val="none" w:sz="0" w:space="0" w:color="auto"/>
        <w:right w:val="none" w:sz="0" w:space="0" w:color="auto"/>
      </w:divBdr>
    </w:div>
    <w:div w:id="493838899">
      <w:bodyDiv w:val="1"/>
      <w:marLeft w:val="0"/>
      <w:marRight w:val="0"/>
      <w:marTop w:val="0"/>
      <w:marBottom w:val="0"/>
      <w:divBdr>
        <w:top w:val="none" w:sz="0" w:space="0" w:color="auto"/>
        <w:left w:val="none" w:sz="0" w:space="0" w:color="auto"/>
        <w:bottom w:val="none" w:sz="0" w:space="0" w:color="auto"/>
        <w:right w:val="none" w:sz="0" w:space="0" w:color="auto"/>
      </w:divBdr>
    </w:div>
    <w:div w:id="572281083">
      <w:bodyDiv w:val="1"/>
      <w:marLeft w:val="0"/>
      <w:marRight w:val="0"/>
      <w:marTop w:val="0"/>
      <w:marBottom w:val="0"/>
      <w:divBdr>
        <w:top w:val="none" w:sz="0" w:space="0" w:color="auto"/>
        <w:left w:val="none" w:sz="0" w:space="0" w:color="auto"/>
        <w:bottom w:val="none" w:sz="0" w:space="0" w:color="auto"/>
        <w:right w:val="none" w:sz="0" w:space="0" w:color="auto"/>
      </w:divBdr>
    </w:div>
    <w:div w:id="859706278">
      <w:bodyDiv w:val="1"/>
      <w:marLeft w:val="0"/>
      <w:marRight w:val="0"/>
      <w:marTop w:val="0"/>
      <w:marBottom w:val="0"/>
      <w:divBdr>
        <w:top w:val="none" w:sz="0" w:space="0" w:color="auto"/>
        <w:left w:val="none" w:sz="0" w:space="0" w:color="auto"/>
        <w:bottom w:val="none" w:sz="0" w:space="0" w:color="auto"/>
        <w:right w:val="none" w:sz="0" w:space="0" w:color="auto"/>
      </w:divBdr>
    </w:div>
    <w:div w:id="1058938200">
      <w:bodyDiv w:val="1"/>
      <w:marLeft w:val="0"/>
      <w:marRight w:val="0"/>
      <w:marTop w:val="0"/>
      <w:marBottom w:val="0"/>
      <w:divBdr>
        <w:top w:val="none" w:sz="0" w:space="0" w:color="auto"/>
        <w:left w:val="none" w:sz="0" w:space="0" w:color="auto"/>
        <w:bottom w:val="none" w:sz="0" w:space="0" w:color="auto"/>
        <w:right w:val="none" w:sz="0" w:space="0" w:color="auto"/>
      </w:divBdr>
      <w:divsChild>
        <w:div w:id="1062943720">
          <w:marLeft w:val="547"/>
          <w:marRight w:val="0"/>
          <w:marTop w:val="0"/>
          <w:marBottom w:val="0"/>
          <w:divBdr>
            <w:top w:val="none" w:sz="0" w:space="0" w:color="auto"/>
            <w:left w:val="none" w:sz="0" w:space="0" w:color="auto"/>
            <w:bottom w:val="none" w:sz="0" w:space="0" w:color="auto"/>
            <w:right w:val="none" w:sz="0" w:space="0" w:color="auto"/>
          </w:divBdr>
        </w:div>
      </w:divsChild>
    </w:div>
    <w:div w:id="1469127162">
      <w:bodyDiv w:val="1"/>
      <w:marLeft w:val="0"/>
      <w:marRight w:val="0"/>
      <w:marTop w:val="0"/>
      <w:marBottom w:val="0"/>
      <w:divBdr>
        <w:top w:val="none" w:sz="0" w:space="0" w:color="auto"/>
        <w:left w:val="none" w:sz="0" w:space="0" w:color="auto"/>
        <w:bottom w:val="none" w:sz="0" w:space="0" w:color="auto"/>
        <w:right w:val="none" w:sz="0" w:space="0" w:color="auto"/>
      </w:divBdr>
    </w:div>
    <w:div w:id="180330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engu.guzel@batman.edu.tr" TargetMode="External"/><Relationship Id="rId21" Type="http://schemas.openxmlformats.org/officeDocument/2006/relationships/hyperlink" Target="mailto:mahmut.dinc@batman.edu.tr" TargetMode="External"/><Relationship Id="rId42" Type="http://schemas.openxmlformats.org/officeDocument/2006/relationships/hyperlink" Target="https://kms.kaysis.gov.tr/?mevzuatAd=batman%20%C3%BCniversitesi&amp;AspxAutoDetectCookieSupport=1" TargetMode="External"/><Relationship Id="rId47" Type="http://schemas.openxmlformats.org/officeDocument/2006/relationships/hyperlink" Target="file:///C:\Users\selami\AppData\Local\Packages\Microsoft.MicrosoftEdge_8wekyb3d8bbwe\TempState\Downloads\o&#204;&#136;g&#204;&#134;renci%20deg&#204;&#134;erlendirme%20formu-cerrahi-dahili.doc" TargetMode="External"/><Relationship Id="rId63" Type="http://schemas.openxmlformats.org/officeDocument/2006/relationships/hyperlink" Target="https://batman.edu.tr/images/files/Akademik/Fak%C3%BClteler/Sa%C4%9Fl%C4%B1k%20Bilimleri%20Fak%C3%BCltesi/FYD-FR-05-Hizmet_Belgesi_Talep_Formu.docx" TargetMode="External"/><Relationship Id="rId68" Type="http://schemas.openxmlformats.org/officeDocument/2006/relationships/hyperlink" Target="https://batman.edu.tr/images/files/Akademik/Fak%C3%BClteler/Sa%C4%9Fl%C4%B1k%20Bilimleri%20Fak%C3%BCltesi/FYD-FR-010-Staj_Basvuru_Formu(1).docx" TargetMode="External"/><Relationship Id="rId84" Type="http://schemas.openxmlformats.org/officeDocument/2006/relationships/hyperlink" Target="https://batman.edu.tr/images/files/Akademik/Fak%C3%BClteler/Sa%C4%9Fl%C4%B1k%20Bilimleri%20Fak%C3%BCltesi/FYD-FR-04-Personel_Ogrenim_Saydirma_Formu.docx" TargetMode="External"/><Relationship Id="rId89" Type="http://schemas.openxmlformats.org/officeDocument/2006/relationships/hyperlink" Target="https://batman.edu.tr/Files/Upload/25-11-2019-AkademikTe%C5%9Fvik-b32b2dc3-4480-4913-b300-be01a5bc771c.pdf" TargetMode="External"/><Relationship Id="rId16" Type="http://schemas.openxmlformats.org/officeDocument/2006/relationships/hyperlink" Target="mailto:habip.balsak@batman.edu.tr" TargetMode="External"/><Relationship Id="rId11" Type="http://schemas.openxmlformats.org/officeDocument/2006/relationships/hyperlink" Target="mailto:ahmet.yidiz@batman.edu.tr" TargetMode="External"/><Relationship Id="rId32" Type="http://schemas.openxmlformats.org/officeDocument/2006/relationships/diagramQuickStyle" Target="diagrams/quickStyle1.xml"/><Relationship Id="rId37" Type="http://schemas.openxmlformats.org/officeDocument/2006/relationships/hyperlink" Target="https://batman.edu.tr/Birimler/sbf/sayfalar/20346" TargetMode="External"/><Relationship Id="rId53" Type="http://schemas.openxmlformats.org/officeDocument/2006/relationships/hyperlink" Target="https://obs.batman.edu.tr/oibs/bologna/start.aspx?gkm=0686388963557038888388243334234388355453547537728376793664232214311053777036600387763313837679344603444835600" TargetMode="External"/><Relationship Id="rId58" Type="http://schemas.openxmlformats.org/officeDocument/2006/relationships/hyperlink" Target="https://batman.edu.tr/Birimler/sbf/sayfalar/20340" TargetMode="External"/><Relationship Id="rId74" Type="http://schemas.openxmlformats.org/officeDocument/2006/relationships/hyperlink" Target="https://batman.edu.tr/images/files/Akademik/Fak%C3%BClteler/Sa%C4%9Fl%C4%B1k%20Bilimleri%20Fak%C3%BCltesi/NOT_DUZELTME_FORMU.doc" TargetMode="External"/><Relationship Id="rId79" Type="http://schemas.openxmlformats.org/officeDocument/2006/relationships/hyperlink" Target="https://batman.edu.tr/images/files/Akademik/Fak%C3%BClteler/Sa%C4%9Fl%C4%B1k%20Bilimleri%20Fak%C3%BCltesi/FYD-FR-028-Personel_Nakil_Bildirim_Formu.xls" TargetMode="External"/><Relationship Id="rId102" Type="http://schemas.openxmlformats.org/officeDocument/2006/relationships/hyperlink" Target="https://www.batmantest.com/Files/Upload/3.BT%C3%9C%20%C4%B0DAR%C4%B0%20PERSONEL%20PERFORMANS%20DE%C4%9EERLEND%C4%B0RME%20KR%C4%B0TERLER%C4%B0%20UYGULAMA%20USUL%20VE%20ESASLARI.pdf" TargetMode="External"/><Relationship Id="rId5" Type="http://schemas.openxmlformats.org/officeDocument/2006/relationships/webSettings" Target="webSettings.xml"/><Relationship Id="rId90" Type="http://schemas.openxmlformats.org/officeDocument/2006/relationships/hyperlink" Target="https://www.yok.gov.tr/Documents/Akademik/AtanmaKriterleri/batman_kriter.pdf" TargetMode="External"/><Relationship Id="rId95" Type="http://schemas.openxmlformats.org/officeDocument/2006/relationships/hyperlink" Target="https://www.batmantest.com/Files/Upload/0.BT%C3%9C_ICKONTROL_SISTEMI_YONERGESI.pdf" TargetMode="External"/><Relationship Id="rId22" Type="http://schemas.openxmlformats.org/officeDocument/2006/relationships/hyperlink" Target="mailto:tugba.todil@batman.edu.tr" TargetMode="External"/><Relationship Id="rId27" Type="http://schemas.openxmlformats.org/officeDocument/2006/relationships/hyperlink" Target="mailto:meryem.sabanguler@batman.edu.tr" TargetMode="External"/><Relationship Id="rId43" Type="http://schemas.openxmlformats.org/officeDocument/2006/relationships/hyperlink" Target="https://obs.batman.edu.tr/oibs/bologna/start.aspx?gkm=0686388963557038888388243334234388355453547537728376793664232214311053777036600387763313837679344603444835600" TargetMode="External"/><Relationship Id="rId48" Type="http://schemas.openxmlformats.org/officeDocument/2006/relationships/hyperlink" Target="file:///C:\Users\selami\AppData\Local\Packages\Microsoft.MicrosoftEdge_8wekyb3d8bbwe\TempState\Downloads\BATMAN%20U&#204;&#136;NI&#204;&#135;VERSI&#204;&#135;TESI&#204;&#135;%20O&#204;&#136;NLI&#204;&#135;SANS,%20LI&#204;&#135;SANS%20EG&#204;&#134;I&#204;&#135;TI&#204;&#135;M-O&#204;&#136;G&#204;&#134;RETI&#204;&#135;M%20VE%20SINAV%20YO&#204;&#136;NETMELI&#204;&#135;G&#204;&#134;I&#204;&#135;.pdf" TargetMode="External"/><Relationship Id="rId64" Type="http://schemas.openxmlformats.org/officeDocument/2006/relationships/hyperlink" Target="https://batman.edu.tr/images/files/Akademik/Fak%C3%BClteler/Sa%C4%9Fl%C4%B1k%20Bilimleri%20Fak%C3%BCltesi/FYD-FR-06-SUREKLI_GOREV_YOLLUGU_TALEP_DILEKCESI.docx" TargetMode="External"/><Relationship Id="rId69" Type="http://schemas.openxmlformats.org/officeDocument/2006/relationships/hyperlink" Target="https://batman.edu.tr/images/files/Akademik/Fak%C3%BClteler/Sa%C4%9Fl%C4%B1k%20Bilimleri%20Fak%C3%BCltesi/FYD-FR-015-Akademik_Personel_Yurtici-Yurtdisi_Gorevlendirme_Talep_Formu.doc" TargetMode="External"/><Relationship Id="rId80" Type="http://schemas.openxmlformats.org/officeDocument/2006/relationships/hyperlink" Target="https://batman.edu.tr/images/files/Akademik/Fak%C3%BClteler/Sa%C4%9Fl%C4%B1k%20Bilimleri%20Fak%C3%BCltesi/FYD-FR-030-Haftalik_Ders_Programi_Belirleme_Formu.xlsx" TargetMode="External"/><Relationship Id="rId85" Type="http://schemas.openxmlformats.org/officeDocument/2006/relationships/hyperlink" Target="https://batman.edu.tr/images/files/Akademik/Fak%C3%BClteler/Sa%C4%9Fl%C4%B1k%20Bilimleri%20Fak%C3%BCltesi/FYD-GT-1-_Saglik_Bilimler_Fakultesi_Surec.xls" TargetMode="External"/><Relationship Id="rId12" Type="http://schemas.openxmlformats.org/officeDocument/2006/relationships/hyperlink" Target="mailto:ahmet.erol@batman.edu.tr" TargetMode="External"/><Relationship Id="rId17" Type="http://schemas.openxmlformats.org/officeDocument/2006/relationships/hyperlink" Target="mailto:ibrahim.gun@batman.edu.tr" TargetMode="External"/><Relationship Id="rId25" Type="http://schemas.openxmlformats.org/officeDocument/2006/relationships/hyperlink" Target="mailto:ruken.barut@batman.edu.tr" TargetMode="External"/><Relationship Id="rId33" Type="http://schemas.openxmlformats.org/officeDocument/2006/relationships/diagramColors" Target="diagrams/colors1.xml"/><Relationship Id="rId38" Type="http://schemas.openxmlformats.org/officeDocument/2006/relationships/hyperlink" Target="https://batman.edu.tr/Birimler/sbf/sayfalar/20345" TargetMode="External"/><Relationship Id="rId46" Type="http://schemas.openxmlformats.org/officeDocument/2006/relationships/hyperlink" Target="file:///C:\Users\selami\AppData\Local\Packages\Microsoft.MicrosoftEdge_8wekyb3d8bbwe\TempState\Downloads\T.C.%20Batman%20U&#204;&#710;niversitesi%20Sag&#204;&#8224;l&#196;&#177;k%20Yu&#204;&#710;ksekokulu%20Hems&#204;&#167;irelik%20Bo&#204;&#710;lu&#204;&#710;mu&#204;&#710;%20Mesleki%20Uygulam%20Yo&#204;&#710;nergesi.pdf" TargetMode="External"/><Relationship Id="rId59" Type="http://schemas.openxmlformats.org/officeDocument/2006/relationships/hyperlink" Target="https://batman.edu.tr/images/files/Akademik/Fak%C3%BClteler/Sa%C4%9Fl%C4%B1k%20Bilimleri%20Fak%C3%BCltesi/FYD-FR-001-Not_Girme_Formu.doc" TargetMode="External"/><Relationship Id="rId67" Type="http://schemas.openxmlformats.org/officeDocument/2006/relationships/hyperlink" Target="https://batman.edu.tr/images/files/Akademik/Fak%C3%BClteler/Sa%C4%9Fl%C4%B1k%20Bilimleri%20Fak%C3%BCltesi/FYD-FR-09-Notu_Aciklanmayan_Ogrenci_Formu.docx" TargetMode="External"/><Relationship Id="rId103" Type="http://schemas.openxmlformats.org/officeDocument/2006/relationships/fontTable" Target="fontTable.xml"/><Relationship Id="rId20" Type="http://schemas.openxmlformats.org/officeDocument/2006/relationships/hyperlink" Target="mailto:sahide.Akbulut@batman.edu.tr" TargetMode="External"/><Relationship Id="rId41" Type="http://schemas.openxmlformats.org/officeDocument/2006/relationships/hyperlink" Target="https://batman.edu.tr/Birimler/kalite/sayfalar/18610" TargetMode="External"/><Relationship Id="rId54" Type="http://schemas.openxmlformats.org/officeDocument/2006/relationships/hyperlink" Target="https://obs.batman.edu.tr/oibs/bologna/start.aspx?gkm=0686388963557038888388243334234388355453547537728376793664232214311053777036600387763313837679344603444835600" TargetMode="External"/><Relationship Id="rId62" Type="http://schemas.openxmlformats.org/officeDocument/2006/relationships/hyperlink" Target="https://batman.edu.tr/images/files/Akademik/Fak%C3%BClteler/Sa%C4%9Fl%C4%B1k%20Bilimleri%20Fak%C3%BCltesi/FYD-FR-04-Personel_Ogrenim_Saydirma_Formu.docx" TargetMode="External"/><Relationship Id="rId70" Type="http://schemas.openxmlformats.org/officeDocument/2006/relationships/hyperlink" Target="https://batman.edu.tr/images/files/Akademik/Fak%C3%BClteler/Sa%C4%9Fl%C4%B1k%20Bilimleri%20Fak%C3%BCltesi/FYD-FR-017-Ogrenci_Sorusturma_Tutanagi_Formu.docx" TargetMode="External"/><Relationship Id="rId75" Type="http://schemas.openxmlformats.org/officeDocument/2006/relationships/hyperlink" Target="https://batman.edu.tr/images/files/Akademik/Fak%C3%BClteler/Sa%C4%9Fl%C4%B1k%20Bilimleri%20Fak%C3%BCltesi/FYD-FR-017-Ogrenci_Sorusturma_Tutanagi_Formu.docx" TargetMode="External"/><Relationship Id="rId83" Type="http://schemas.openxmlformats.org/officeDocument/2006/relationships/hyperlink" Target="https://batman.edu.tr/images/files/Akademik/Fak%C3%BClteler/Sa%C4%9Fl%C4%B1k%20Bilimleri%20Fak%C3%BCltesi/FYD-FR-033-Gorev_Devir_Formu.docx" TargetMode="External"/><Relationship Id="rId88" Type="http://schemas.openxmlformats.org/officeDocument/2006/relationships/hyperlink" Target="https://batman.edu.tr/Files/Upload/25-11-2019-AkademikTe%C5%9Fvik-b32b2dc3-4480-4913-b300-be01a5bc771c.pdf" TargetMode="External"/><Relationship Id="rId91" Type="http://schemas.openxmlformats.org/officeDocument/2006/relationships/hyperlink" Target="https://batman.edu.tr/Files/Upload/AA4.%20BT%C3%9C%20Akademik%20Te%C5%9Fvik%20%C3%96dene%C4%9Fi%20Uygulama%20Usul%20ve%20Esaslar%C4%B1.pdf" TargetMode="External"/><Relationship Id="rId96" Type="http://schemas.openxmlformats.org/officeDocument/2006/relationships/hyperlink" Target="https://www.batmantest.com/Files/Upload/8.BT%C3%9C_IKS_IZLEME_GOZDENGECIRME_DEGERLENDIRME_YONERGES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atma.ayhan@batman.edu.tr" TargetMode="External"/><Relationship Id="rId23" Type="http://schemas.openxmlformats.org/officeDocument/2006/relationships/hyperlink" Target="mailto:uguroner@batman.edu.tr" TargetMode="External"/><Relationship Id="rId28" Type="http://schemas.openxmlformats.org/officeDocument/2006/relationships/hyperlink" Target="https://kutuphane.batman.edu.tr/" TargetMode="External"/><Relationship Id="rId36" Type="http://schemas.openxmlformats.org/officeDocument/2006/relationships/hyperlink" Target="https://batman.edu.tr/Birimler/sbf/sayfalar/20535" TargetMode="External"/><Relationship Id="rId49" Type="http://schemas.openxmlformats.org/officeDocument/2006/relationships/hyperlink" Target="file:///C:\Users\selami\AppData\Local\Packages\Microsoft.MicrosoftEdge_8wekyb3d8bbwe\TempState\Downloads\BATMAN%20U&#204;&#136;NI&#204;&#135;VERSI&#204;&#135;TESI&#204;&#135;%20O&#204;&#136;NLI&#204;&#135;SANS,%20LI&#204;&#135;SANS%20EG&#204;&#134;I&#204;&#135;TI&#204;&#135;M-O&#204;&#136;G&#204;&#134;RETI&#204;&#135;M%20VE%20SINAV%20YO&#204;&#136;NETMELI&#204;&#135;G&#204;&#134;I&#204;&#135;.pdf" TargetMode="External"/><Relationship Id="rId57" Type="http://schemas.openxmlformats.org/officeDocument/2006/relationships/hyperlink" Target="https://obs.batman.edu.tr/oibs/bologna/index.aspx?lang=tr&amp;curOp=showPac&amp;curUnit=08&amp;curSunit=2000" TargetMode="External"/><Relationship Id="rId10" Type="http://schemas.openxmlformats.org/officeDocument/2006/relationships/hyperlink" Target="mailto:kenan.isen@batman.edu.tr" TargetMode="External"/><Relationship Id="rId31" Type="http://schemas.openxmlformats.org/officeDocument/2006/relationships/diagramLayout" Target="diagrams/layout1.xml"/><Relationship Id="rId44" Type="http://schemas.openxmlformats.org/officeDocument/2006/relationships/hyperlink" Target="file:///C:\Users\selami\AppData\Local\Packages\Microsoft.MicrosoftEdge_8wekyb3d8bbwe\TempState\Downloads\2019%20ic&#204;&#167;%20hastal&#196;&#177;klar&#196;&#177;%20staj%20ratosyonu.docx" TargetMode="External"/><Relationship Id="rId52" Type="http://schemas.openxmlformats.org/officeDocument/2006/relationships/hyperlink" Target="https://obs.batman.edu.tr/oibs/bologna/start.aspx?gkm=0686388963557038888388243334234388355453547537728376793664232214311053777036600387763313837679344603444835600" TargetMode="External"/><Relationship Id="rId60" Type="http://schemas.openxmlformats.org/officeDocument/2006/relationships/hyperlink" Target="https://batman.edu.tr/images/files/Akademik/Fak%C3%BClteler/Sa%C4%9Fl%C4%B1k%20Bilimleri%20Fak%C3%BCltesi/FYD-FR-002-Ders_Telafi_Talep_Dilekcesi.doc" TargetMode="External"/><Relationship Id="rId65" Type="http://schemas.openxmlformats.org/officeDocument/2006/relationships/hyperlink" Target="https://batman.edu.tr/images/files/Akademik/Fak%C3%BClteler/Sa%C4%9Fl%C4%B1k%20Bilimleri%20Fak%C3%BCltesi/FYD-FR-04-Personel_Ogrenim_Saydirma_Formu.docx" TargetMode="External"/><Relationship Id="rId73" Type="http://schemas.openxmlformats.org/officeDocument/2006/relationships/hyperlink" Target="https://batman.edu.tr/images/files/Akademik/Fak%C3%BClteler/Sa%C4%9Fl%C4%B1k%20Bilimleri%20Fak%C3%BCltesi/FYD-FR-016-Yeniden_Atanma_Dilekcesi.docx" TargetMode="External"/><Relationship Id="rId78" Type="http://schemas.openxmlformats.org/officeDocument/2006/relationships/hyperlink" Target="https://batman.edu.tr/images/files/Akademik/Fak%C3%BClteler/Sa%C4%9Fl%C4%B1k%20Bilimleri%20Fak%C3%BCltesi/FYD-FR-027-Birim_Bolum_Bazinda_Sinav_Tarihleri_Tablosu_Formu.xls" TargetMode="External"/><Relationship Id="rId81" Type="http://schemas.openxmlformats.org/officeDocument/2006/relationships/hyperlink" Target="https://batman.edu.tr/images/files/Akademik/Fak%C3%BClteler/Sa%C4%9Fl%C4%B1k%20Bilimleri%20Fak%C3%BCltesi/FYD-FR-031-Ogrenci_Sayisi__Bildirme_Formu.xls" TargetMode="External"/><Relationship Id="rId86" Type="http://schemas.openxmlformats.org/officeDocument/2006/relationships/hyperlink" Target="https://batman.edu.tr/images/files/Akademik/Fak%C3%BClteler/Sa%C4%9Fl%C4%B1k%20Bilimleri%20Fak%C3%BCltesi/FYD-FR-163-RISK_VE_FIRSAT_IZLEME_TABLOSU.xlsx" TargetMode="External"/><Relationship Id="rId94" Type="http://schemas.openxmlformats.org/officeDocument/2006/relationships/hyperlink" Target="https://www.batmantest.com/Files/Upload/BT%C3%9C%20GP01%20KONTROL%20FAAL%C4%B0YETLER%C4%B0%20PROSED%C3%9CR%C3%9C.pdf" TargetMode="External"/><Relationship Id="rId99" Type="http://schemas.openxmlformats.org/officeDocument/2006/relationships/hyperlink" Target="https://www.batmantest.com/Files/Upload/3.BT%C3%9C%20%C4%B0DAR%C4%B0%20PERSONEL%20PERFORMANS%20DE%C4%9EERLEND%C4%B0RME%20KR%C4%B0TERLER%C4%B0%20UYGULAMA%20USUL%20VE%20ESASLARI.pdf" TargetMode="External"/><Relationship Id="rId101" Type="http://schemas.openxmlformats.org/officeDocument/2006/relationships/hyperlink" Target="http://www.batman.edu.tr"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Derya.yanik@batman.edu.tr" TargetMode="External"/><Relationship Id="rId18" Type="http://schemas.openxmlformats.org/officeDocument/2006/relationships/hyperlink" Target="mailto:rukiye.arslan@batman.edu.tr" TargetMode="External"/><Relationship Id="rId39" Type="http://schemas.openxmlformats.org/officeDocument/2006/relationships/hyperlink" Target="https://batman.edu.tr/Birimler/kalite/sayfalar/17390" TargetMode="External"/><Relationship Id="rId34" Type="http://schemas.microsoft.com/office/2007/relationships/diagramDrawing" Target="diagrams/drawing1.xml"/><Relationship Id="rId50" Type="http://schemas.openxmlformats.org/officeDocument/2006/relationships/hyperlink" Target="https://obs.batman.edu.tr/oibs/bologna/start.aspx?gkm=0686388963557038888388243334234388355453547537728376793664232214311053777036600387763313837679344603444835600" TargetMode="External"/><Relationship Id="rId55" Type="http://schemas.openxmlformats.org/officeDocument/2006/relationships/hyperlink" Target="https://batman.edu.tr/images/files/Akademik/Fak%C3%BClteler/Sa%C4%9Fl%C4%B1k%20Bilimleri%20Fak%C3%BCltesi/9-Hemsirelik_Bolumu_Mesleki_Uygulama_Yonergesi.pdf" TargetMode="External"/><Relationship Id="rId76" Type="http://schemas.openxmlformats.org/officeDocument/2006/relationships/hyperlink" Target="https://batman.edu.tr/images/files/Akademik/Fak%C3%BClteler/Sa%C4%9Fl%C4%B1k%20Bilimleri%20Fak%C3%BCltesi/FYD-FR-025-Kurul_Karar_Formu.doc" TargetMode="External"/><Relationship Id="rId97" Type="http://schemas.openxmlformats.org/officeDocument/2006/relationships/hyperlink" Target="https://www.batmantest.com/Files/Upload/3.BT%C3%9C%20%C4%B0DAR%C4%B0%20PERSONEL%20PERFORMANS%20DE%C4%9EERLEND%C4%B0RME%20KR%C4%B0TERLER%C4%B0%20UYGULAMA%20USUL%20VE%20ESASLARI.pd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tman.edu.tr/images/files/Akademik/Fak%C3%BClteler/Sa%C4%9Fl%C4%B1k%20Bilimleri%20Fak%C3%BCltesi/FYD-FR-019-SINAV_NOTU_MADDI_HATTA_FORMU.docx" TargetMode="External"/><Relationship Id="rId92" Type="http://schemas.openxmlformats.org/officeDocument/2006/relationships/hyperlink" Target="https://batman.edu.tr/Files/Upload/AA4.%20BT%C3%9C%20Akademik%20Te%C5%9Fvik%20%C3%96dene%C4%9Fi%20Uygulama%20Usul%20ve%20Esaslar%C4%B1.pdf"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mailto:Ramazan.inci@batman.edu.tr" TargetMode="External"/><Relationship Id="rId40" Type="http://schemas.openxmlformats.org/officeDocument/2006/relationships/hyperlink" Target="https://batman.edu.tr/Birimler/sbf/sayfalar/20344" TargetMode="External"/><Relationship Id="rId45" Type="http://schemas.openxmlformats.org/officeDocument/2006/relationships/hyperlink" Target="file:///C:\Users\selami\AppData\Local\Packages\Microsoft.MicrosoftEdge_8wekyb3d8bbwe\TempState\Downloads\T.C.%20Batman%20U&#204;&#710;niversitesi%20Sag&#204;&#8224;l&#196;&#177;k%20Yu&#204;&#710;ksekokulu%20Hems&#204;&#167;irelik%20Bo&#204;&#710;lu&#204;&#710;mu&#204;&#710;%20Mesleki%20Uygulam%20Yo&#204;&#710;nergesi.pdf" TargetMode="External"/><Relationship Id="rId66" Type="http://schemas.openxmlformats.org/officeDocument/2006/relationships/hyperlink" Target="https://batman.edu.tr/images/files/Akademik/Fak%C3%BClteler/Sa%C4%9Fl%C4%B1k%20Bilimleri%20Fak%C3%BCltesi/FYD-FR-08-Gorevlendirme_Talep_Formu.docx" TargetMode="External"/><Relationship Id="rId87" Type="http://schemas.openxmlformats.org/officeDocument/2006/relationships/hyperlink" Target="http://ebap.batman.edu.tr/index.php?act=guest&amp;act2=sayfa&amp;id=26" TargetMode="External"/><Relationship Id="rId61" Type="http://schemas.openxmlformats.org/officeDocument/2006/relationships/hyperlink" Target="https://batman.edu.tr/images/files/Akademik/Fak%C3%BClteler/Sa%C4%9Fl%C4%B1k%20Bilimleri%20Fak%C3%BCltesi/FYD-FR-003-Ders_Alma_Formu.doc" TargetMode="External"/><Relationship Id="rId82" Type="http://schemas.openxmlformats.org/officeDocument/2006/relationships/hyperlink" Target="https://batman.edu.tr/images/files/Akademik/Fak%C3%BClteler/Sa%C4%9Fl%C4%B1k%20Bilimleri%20Fak%C3%BCltesi/FYD-FR-032-HAFTALIK_IZIN_TALEP_FORMU.docx" TargetMode="External"/><Relationship Id="rId19" Type="http://schemas.openxmlformats.org/officeDocument/2006/relationships/hyperlink" Target="mailto:Sureyya.YigitalpRencber@batman.edu.tr" TargetMode="External"/><Relationship Id="rId14" Type="http://schemas.openxmlformats.org/officeDocument/2006/relationships/hyperlink" Target="mailto:Ercan.cinar@batman.edu.tr" TargetMode="External"/><Relationship Id="rId30" Type="http://schemas.openxmlformats.org/officeDocument/2006/relationships/diagramData" Target="diagrams/data1.xml"/><Relationship Id="rId35" Type="http://schemas.openxmlformats.org/officeDocument/2006/relationships/hyperlink" Target="https://www.batman.edu.tr/Files/Upload/Batman%20%C3%9Cniversitesi%20Kalite%20Komisyonu%20Y%C3%B6nergesi.pdf" TargetMode="External"/><Relationship Id="rId56" Type="http://schemas.openxmlformats.org/officeDocument/2006/relationships/hyperlink" Target="https://batman.edu.tr/images/files/Akademik/Fak%C3%BClteler/Sa%C4%9Fl%C4%B1k%20Bilimleri%20Fak%C3%BCltesi/11-Yaz_Staji_Yonergesi.pdf" TargetMode="External"/><Relationship Id="rId77" Type="http://schemas.openxmlformats.org/officeDocument/2006/relationships/hyperlink" Target="https://batman.edu.tr/images/files/Akademik/Fak%C3%BClteler/Sa%C4%9Fl%C4%B1k%20Bilimleri%20Fak%C3%BCltesi/FYD-FR-026-Sinav_Yoklama_Tutanagi.xlsx" TargetMode="External"/><Relationship Id="rId100" Type="http://schemas.openxmlformats.org/officeDocument/2006/relationships/hyperlink" Target="https://www.batmantest.com/Files/Upload/3.BT%C3%9C%20%C4%B0DAR%C4%B0%20PERSONEL%20PERFORMANS%20DE%C4%9EERLEND%C4%B0RME%20KR%C4%B0TERLER%C4%B0%20UYGULAMA%20USUL%20VE%20ESASLARI.pdf" TargetMode="External"/><Relationship Id="rId8" Type="http://schemas.openxmlformats.org/officeDocument/2006/relationships/image" Target="media/image1.png"/><Relationship Id="rId51" Type="http://schemas.openxmlformats.org/officeDocument/2006/relationships/hyperlink" Target="https://obs.batman.edu.tr/oibs/bologna/start.aspx?gkm=0686388963557038888388243334234388355453547537728376793664232214311053777036600387763313837679344603444835600" TargetMode="External"/><Relationship Id="rId72" Type="http://schemas.openxmlformats.org/officeDocument/2006/relationships/hyperlink" Target="https://batman.edu.tr/images/files/Akademik/Fak%C3%BClteler/Sa%C4%9Fl%C4%B1k%20Bilimleri%20Fak%C3%BCltesi/FYD-FR-015-Akademik_Personel_Yurtici-Yurtdisi_Gorevlendirme_Talep_Formu.doc" TargetMode="External"/><Relationship Id="rId93" Type="http://schemas.openxmlformats.org/officeDocument/2006/relationships/hyperlink" Target="https://www.batmantest.com/Files/Upload/0.BT%C3%9C_ICKONTROL_SISTEMI_YONERGESI.pdf" TargetMode="External"/><Relationship Id="rId98" Type="http://schemas.openxmlformats.org/officeDocument/2006/relationships/hyperlink" Target="https://www.batmantest.com/Files/Upload/9.BT%C3%9C%20%C3%96N%20MAL%C4%B0%20KONTROL%20Y%C3%96NERGES%C4%B0.pd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B9470-1C13-4155-9CD4-9F9E29C902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5F4E196-77F6-4820-AAE3-B4337654242B}">
      <dgm:prSet phldrT="[Metin]" custT="1"/>
      <dgm:spPr/>
      <dgm:t>
        <a:bodyPr/>
        <a:lstStyle/>
        <a:p>
          <a:pPr algn="ctr"/>
          <a:r>
            <a:rPr lang="tr-TR" sz="1000"/>
            <a:t>Dekan</a:t>
          </a:r>
          <a:endParaRPr lang="en-US" sz="1000"/>
        </a:p>
      </dgm:t>
    </dgm:pt>
    <dgm:pt modelId="{6A84284B-BCBD-4BF6-AA41-A72FC03FC5B9}" type="parTrans" cxnId="{C8B5C0DE-5ACF-4E2F-8CC1-76E665CAFC8A}">
      <dgm:prSet/>
      <dgm:spPr/>
      <dgm:t>
        <a:bodyPr/>
        <a:lstStyle/>
        <a:p>
          <a:pPr algn="ctr"/>
          <a:endParaRPr lang="en-US" sz="3600"/>
        </a:p>
      </dgm:t>
    </dgm:pt>
    <dgm:pt modelId="{1DD6F24E-5946-4AD1-A520-218D52744675}" type="sibTrans" cxnId="{C8B5C0DE-5ACF-4E2F-8CC1-76E665CAFC8A}">
      <dgm:prSet/>
      <dgm:spPr/>
      <dgm:t>
        <a:bodyPr/>
        <a:lstStyle/>
        <a:p>
          <a:pPr algn="ctr"/>
          <a:endParaRPr lang="en-US" sz="3600"/>
        </a:p>
      </dgm:t>
    </dgm:pt>
    <dgm:pt modelId="{296FB42B-860F-4EF1-9F6D-3F890DB16BBA}" type="asst">
      <dgm:prSet phldrT="[Metin]" custT="1"/>
      <dgm:spPr/>
      <dgm:t>
        <a:bodyPr/>
        <a:lstStyle/>
        <a:p>
          <a:pPr algn="ctr"/>
          <a:r>
            <a:rPr lang="tr-TR" sz="1000"/>
            <a:t>Dekan Yardımcısı</a:t>
          </a:r>
          <a:endParaRPr lang="en-US" sz="1000"/>
        </a:p>
      </dgm:t>
    </dgm:pt>
    <dgm:pt modelId="{570BAE73-26F2-45F7-BAF5-7E26407301B1}" type="parTrans" cxnId="{AB5CCC2E-9231-4B97-9D62-C495EB58ADE1}">
      <dgm:prSet/>
      <dgm:spPr/>
      <dgm:t>
        <a:bodyPr/>
        <a:lstStyle/>
        <a:p>
          <a:pPr algn="ctr"/>
          <a:endParaRPr lang="en-US" sz="3600"/>
        </a:p>
      </dgm:t>
    </dgm:pt>
    <dgm:pt modelId="{AAA5470A-342D-437C-ABD1-15EBC9A2CAE8}" type="sibTrans" cxnId="{AB5CCC2E-9231-4B97-9D62-C495EB58ADE1}">
      <dgm:prSet/>
      <dgm:spPr/>
      <dgm:t>
        <a:bodyPr/>
        <a:lstStyle/>
        <a:p>
          <a:pPr algn="ctr"/>
          <a:endParaRPr lang="en-US" sz="3600"/>
        </a:p>
      </dgm:t>
    </dgm:pt>
    <dgm:pt modelId="{DD370261-AEC1-4AA7-91C4-07A9EFF6201C}">
      <dgm:prSet phldrT="[Metin]" custT="1"/>
      <dgm:spPr/>
      <dgm:t>
        <a:bodyPr/>
        <a:lstStyle/>
        <a:p>
          <a:pPr algn="ctr"/>
          <a:r>
            <a:rPr lang="tr-TR" sz="1000"/>
            <a:t>Bölümler</a:t>
          </a:r>
          <a:endParaRPr lang="en-US" sz="1000"/>
        </a:p>
      </dgm:t>
    </dgm:pt>
    <dgm:pt modelId="{0EA5F858-AD28-4611-AF79-C92121019907}" type="parTrans" cxnId="{89EB04FF-2BF9-4BE4-94D0-73F6D2EBDDA5}">
      <dgm:prSet/>
      <dgm:spPr/>
      <dgm:t>
        <a:bodyPr/>
        <a:lstStyle/>
        <a:p>
          <a:pPr algn="ctr"/>
          <a:endParaRPr lang="en-US" sz="3600"/>
        </a:p>
      </dgm:t>
    </dgm:pt>
    <dgm:pt modelId="{AC7A2447-37E7-4F4C-9564-01945BC1371E}" type="sibTrans" cxnId="{89EB04FF-2BF9-4BE4-94D0-73F6D2EBDDA5}">
      <dgm:prSet/>
      <dgm:spPr/>
      <dgm:t>
        <a:bodyPr/>
        <a:lstStyle/>
        <a:p>
          <a:pPr algn="ctr"/>
          <a:endParaRPr lang="en-US" sz="3600"/>
        </a:p>
      </dgm:t>
    </dgm:pt>
    <dgm:pt modelId="{91A4FE05-19A9-43B2-A748-94474D61E804}">
      <dgm:prSet phldrT="[Metin]" custT="1"/>
      <dgm:spPr/>
      <dgm:t>
        <a:bodyPr/>
        <a:lstStyle/>
        <a:p>
          <a:pPr algn="ctr"/>
          <a:r>
            <a:rPr lang="tr-TR" sz="1000"/>
            <a:t>Komisyonlar</a:t>
          </a:r>
          <a:endParaRPr lang="en-US" sz="1000"/>
        </a:p>
      </dgm:t>
    </dgm:pt>
    <dgm:pt modelId="{922B7A39-C2CD-4F8D-AF6F-D08AD9E0CAE8}" type="parTrans" cxnId="{5A6DA3A3-5BE6-4CBC-B501-7C6E8E822250}">
      <dgm:prSet/>
      <dgm:spPr/>
      <dgm:t>
        <a:bodyPr/>
        <a:lstStyle/>
        <a:p>
          <a:pPr algn="ctr"/>
          <a:endParaRPr lang="en-US" sz="3600"/>
        </a:p>
      </dgm:t>
    </dgm:pt>
    <dgm:pt modelId="{533BA1F0-CFE8-4485-A613-D8BC47AD19C6}" type="sibTrans" cxnId="{5A6DA3A3-5BE6-4CBC-B501-7C6E8E822250}">
      <dgm:prSet/>
      <dgm:spPr/>
      <dgm:t>
        <a:bodyPr/>
        <a:lstStyle/>
        <a:p>
          <a:pPr algn="ctr"/>
          <a:endParaRPr lang="en-US" sz="3600"/>
        </a:p>
      </dgm:t>
    </dgm:pt>
    <dgm:pt modelId="{C706F326-D7E0-40FA-B7AE-4A7B61148731}">
      <dgm:prSet phldrT="[Metin]" custT="1"/>
      <dgm:spPr/>
      <dgm:t>
        <a:bodyPr/>
        <a:lstStyle/>
        <a:p>
          <a:pPr algn="ctr"/>
          <a:r>
            <a:rPr lang="tr-TR" sz="1000"/>
            <a:t>Koordinatörlükler</a:t>
          </a:r>
          <a:endParaRPr lang="en-US" sz="1000"/>
        </a:p>
      </dgm:t>
    </dgm:pt>
    <dgm:pt modelId="{CC9EC512-8A44-4089-8D4B-AA7D04BEC56D}" type="parTrans" cxnId="{D6CB644D-E281-4C23-8195-9508040C6C73}">
      <dgm:prSet/>
      <dgm:spPr/>
      <dgm:t>
        <a:bodyPr/>
        <a:lstStyle/>
        <a:p>
          <a:pPr algn="ctr"/>
          <a:endParaRPr lang="en-US" sz="3600"/>
        </a:p>
      </dgm:t>
    </dgm:pt>
    <dgm:pt modelId="{A6146773-F674-4993-B12C-9A5F72D9887A}" type="sibTrans" cxnId="{D6CB644D-E281-4C23-8195-9508040C6C73}">
      <dgm:prSet/>
      <dgm:spPr/>
      <dgm:t>
        <a:bodyPr/>
        <a:lstStyle/>
        <a:p>
          <a:pPr algn="ctr"/>
          <a:endParaRPr lang="en-US" sz="3600"/>
        </a:p>
      </dgm:t>
    </dgm:pt>
    <dgm:pt modelId="{7F11A50F-9072-4FC6-8DAB-9C8DAF97A8BA}" type="asst">
      <dgm:prSet custT="1"/>
      <dgm:spPr/>
      <dgm:t>
        <a:bodyPr/>
        <a:lstStyle/>
        <a:p>
          <a:pPr algn="ctr"/>
          <a:r>
            <a:rPr lang="tr-TR" sz="1000"/>
            <a:t>Dekan Yardımcısı</a:t>
          </a:r>
          <a:endParaRPr lang="en-US" sz="1000"/>
        </a:p>
      </dgm:t>
    </dgm:pt>
    <dgm:pt modelId="{4C682278-461A-4D09-8CB5-591CC078F0A3}" type="parTrans" cxnId="{55C66001-F0B6-40C6-A775-250E11C9BC21}">
      <dgm:prSet/>
      <dgm:spPr/>
      <dgm:t>
        <a:bodyPr/>
        <a:lstStyle/>
        <a:p>
          <a:pPr algn="ctr"/>
          <a:endParaRPr lang="en-US" sz="3600"/>
        </a:p>
      </dgm:t>
    </dgm:pt>
    <dgm:pt modelId="{AF143914-FA6A-43D9-A169-61838AA3EB8E}" type="sibTrans" cxnId="{55C66001-F0B6-40C6-A775-250E11C9BC21}">
      <dgm:prSet/>
      <dgm:spPr/>
      <dgm:t>
        <a:bodyPr/>
        <a:lstStyle/>
        <a:p>
          <a:pPr algn="ctr"/>
          <a:endParaRPr lang="en-US" sz="3600"/>
        </a:p>
      </dgm:t>
    </dgm:pt>
    <dgm:pt modelId="{95A876E8-6142-4193-8E53-F50C1AD3CA0D}">
      <dgm:prSet custT="1"/>
      <dgm:spPr/>
      <dgm:t>
        <a:bodyPr/>
        <a:lstStyle/>
        <a:p>
          <a:pPr algn="ctr"/>
          <a:r>
            <a:rPr lang="tr-TR" sz="1000"/>
            <a:t>Fakülte Sekreteri</a:t>
          </a:r>
          <a:endParaRPr lang="en-US" sz="1000"/>
        </a:p>
      </dgm:t>
    </dgm:pt>
    <dgm:pt modelId="{29CF6A87-9572-4669-84D2-0603598A5919}" type="parTrans" cxnId="{DF6BB1D9-0466-46D9-BAD0-294DB4207946}">
      <dgm:prSet/>
      <dgm:spPr/>
      <dgm:t>
        <a:bodyPr/>
        <a:lstStyle/>
        <a:p>
          <a:pPr algn="ctr"/>
          <a:endParaRPr lang="en-US" sz="3600"/>
        </a:p>
      </dgm:t>
    </dgm:pt>
    <dgm:pt modelId="{F0AABDBF-B00D-4609-8DE5-F72418627E28}" type="sibTrans" cxnId="{DF6BB1D9-0466-46D9-BAD0-294DB4207946}">
      <dgm:prSet/>
      <dgm:spPr/>
      <dgm:t>
        <a:bodyPr/>
        <a:lstStyle/>
        <a:p>
          <a:pPr algn="ctr"/>
          <a:endParaRPr lang="en-US" sz="3600"/>
        </a:p>
      </dgm:t>
    </dgm:pt>
    <dgm:pt modelId="{1863FBB7-D028-44B3-BB36-DFC5B136F458}">
      <dgm:prSet custT="1"/>
      <dgm:spPr/>
      <dgm:t>
        <a:bodyPr/>
        <a:lstStyle/>
        <a:p>
          <a:pPr algn="ctr"/>
          <a:r>
            <a:rPr lang="tr-TR" sz="1000"/>
            <a:t>Fizyoterapi ve Rehabilitasyon Bölümü</a:t>
          </a:r>
          <a:endParaRPr lang="en-US" sz="1000"/>
        </a:p>
      </dgm:t>
    </dgm:pt>
    <dgm:pt modelId="{2ABBAB5A-46D6-415C-8A01-A6B96E07D39D}" type="parTrans" cxnId="{BF5EC825-3B62-4626-828A-60AC81889B78}">
      <dgm:prSet/>
      <dgm:spPr/>
      <dgm:t>
        <a:bodyPr/>
        <a:lstStyle/>
        <a:p>
          <a:pPr algn="ctr"/>
          <a:endParaRPr lang="en-US" sz="3600"/>
        </a:p>
      </dgm:t>
    </dgm:pt>
    <dgm:pt modelId="{DFB5C848-D72A-4A56-AD5E-43D7050A01A8}" type="sibTrans" cxnId="{BF5EC825-3B62-4626-828A-60AC81889B78}">
      <dgm:prSet/>
      <dgm:spPr/>
      <dgm:t>
        <a:bodyPr/>
        <a:lstStyle/>
        <a:p>
          <a:pPr algn="ctr"/>
          <a:endParaRPr lang="en-US" sz="3600"/>
        </a:p>
      </dgm:t>
    </dgm:pt>
    <dgm:pt modelId="{D9387D72-3E6A-4AB4-9A8A-8FC1B9FEE8C4}">
      <dgm:prSet custT="1"/>
      <dgm:spPr/>
      <dgm:t>
        <a:bodyPr/>
        <a:lstStyle/>
        <a:p>
          <a:pPr algn="ctr"/>
          <a:r>
            <a:rPr lang="tr-TR" sz="1000"/>
            <a:t>Hemşirelik Bölümü</a:t>
          </a:r>
          <a:endParaRPr lang="en-US" sz="1000"/>
        </a:p>
      </dgm:t>
    </dgm:pt>
    <dgm:pt modelId="{D6708889-32F6-45B9-90E8-0D355694C7FC}" type="parTrans" cxnId="{3BC271B6-7169-48CB-B5FE-461525C36BA6}">
      <dgm:prSet/>
      <dgm:spPr/>
      <dgm:t>
        <a:bodyPr/>
        <a:lstStyle/>
        <a:p>
          <a:pPr algn="ctr"/>
          <a:endParaRPr lang="en-US" sz="3600"/>
        </a:p>
      </dgm:t>
    </dgm:pt>
    <dgm:pt modelId="{EAC8B39D-FAFC-4AF7-9EBC-4333D3D77CDF}" type="sibTrans" cxnId="{3BC271B6-7169-48CB-B5FE-461525C36BA6}">
      <dgm:prSet/>
      <dgm:spPr/>
      <dgm:t>
        <a:bodyPr/>
        <a:lstStyle/>
        <a:p>
          <a:pPr algn="ctr"/>
          <a:endParaRPr lang="en-US" sz="3600"/>
        </a:p>
      </dgm:t>
    </dgm:pt>
    <dgm:pt modelId="{A176424D-01E6-40B5-A448-816616FE2974}">
      <dgm:prSet custT="1"/>
      <dgm:spPr/>
      <dgm:t>
        <a:bodyPr/>
        <a:lstStyle/>
        <a:p>
          <a:pPr algn="ctr"/>
          <a:r>
            <a:rPr lang="tr-TR" sz="1000"/>
            <a:t>Sağlık Yönetimi Bölümü</a:t>
          </a:r>
          <a:endParaRPr lang="en-US" sz="1000"/>
        </a:p>
      </dgm:t>
    </dgm:pt>
    <dgm:pt modelId="{265270FC-85E5-4EFE-AE42-157DF8522CD1}" type="parTrans" cxnId="{8BC92111-17E7-498B-8C98-4BF0C5F6BF42}">
      <dgm:prSet/>
      <dgm:spPr/>
      <dgm:t>
        <a:bodyPr/>
        <a:lstStyle/>
        <a:p>
          <a:pPr algn="ctr"/>
          <a:endParaRPr lang="en-US" sz="3600"/>
        </a:p>
      </dgm:t>
    </dgm:pt>
    <dgm:pt modelId="{4F1619BB-2315-4AFB-9634-A8652E45EC52}" type="sibTrans" cxnId="{8BC92111-17E7-498B-8C98-4BF0C5F6BF42}">
      <dgm:prSet/>
      <dgm:spPr/>
      <dgm:t>
        <a:bodyPr/>
        <a:lstStyle/>
        <a:p>
          <a:pPr algn="ctr"/>
          <a:endParaRPr lang="en-US" sz="3600"/>
        </a:p>
      </dgm:t>
    </dgm:pt>
    <dgm:pt modelId="{AE169A2B-06BE-429D-A22C-8B1453D73F28}">
      <dgm:prSet custT="1"/>
      <dgm:spPr/>
      <dgm:t>
        <a:bodyPr/>
        <a:lstStyle/>
        <a:p>
          <a:pPr algn="ctr"/>
          <a:r>
            <a:rPr lang="tr-TR" sz="1000"/>
            <a:t>Sosyal Hizmet Bölümü</a:t>
          </a:r>
          <a:endParaRPr lang="en-US" sz="1000"/>
        </a:p>
      </dgm:t>
    </dgm:pt>
    <dgm:pt modelId="{A5D29DA8-5C96-41A8-95A3-0A592622C3AE}" type="parTrans" cxnId="{C5BA3E71-9C89-4853-8322-6448E6642036}">
      <dgm:prSet/>
      <dgm:spPr/>
      <dgm:t>
        <a:bodyPr/>
        <a:lstStyle/>
        <a:p>
          <a:pPr algn="ctr"/>
          <a:endParaRPr lang="en-US" sz="3600"/>
        </a:p>
      </dgm:t>
    </dgm:pt>
    <dgm:pt modelId="{8B186BC3-860F-4F20-81DE-F7B35EEE43AD}" type="sibTrans" cxnId="{C5BA3E71-9C89-4853-8322-6448E6642036}">
      <dgm:prSet/>
      <dgm:spPr/>
      <dgm:t>
        <a:bodyPr/>
        <a:lstStyle/>
        <a:p>
          <a:pPr algn="ctr"/>
          <a:endParaRPr lang="en-US" sz="3600"/>
        </a:p>
      </dgm:t>
    </dgm:pt>
    <dgm:pt modelId="{E5CB3933-02F9-4D25-86C7-8E2FD241F4D6}">
      <dgm:prSet custT="1"/>
      <dgm:spPr/>
      <dgm:t>
        <a:bodyPr/>
        <a:lstStyle/>
        <a:p>
          <a:pPr algn="ctr"/>
          <a:r>
            <a:rPr lang="tr-TR" sz="1050"/>
            <a:t>Fakülte Yönetim Kurulu</a:t>
          </a:r>
          <a:endParaRPr lang="en-US" sz="1050"/>
        </a:p>
      </dgm:t>
    </dgm:pt>
    <dgm:pt modelId="{75D8EF71-19B2-459F-B805-4850415FEC8E}" type="parTrans" cxnId="{5C935575-C9BE-453F-B1AC-C497C9E9F878}">
      <dgm:prSet/>
      <dgm:spPr/>
      <dgm:t>
        <a:bodyPr/>
        <a:lstStyle/>
        <a:p>
          <a:pPr algn="ctr"/>
          <a:endParaRPr lang="en-US" sz="2400"/>
        </a:p>
      </dgm:t>
    </dgm:pt>
    <dgm:pt modelId="{FDB7C0DC-8228-4B79-BD70-10B18ED476D6}" type="sibTrans" cxnId="{5C935575-C9BE-453F-B1AC-C497C9E9F878}">
      <dgm:prSet/>
      <dgm:spPr/>
      <dgm:t>
        <a:bodyPr/>
        <a:lstStyle/>
        <a:p>
          <a:pPr algn="ctr"/>
          <a:endParaRPr lang="en-US" sz="2400"/>
        </a:p>
      </dgm:t>
    </dgm:pt>
    <dgm:pt modelId="{7ECBBA4C-9AE3-4A1F-9D66-F4EB31858FFF}">
      <dgm:prSet custT="1"/>
      <dgm:spPr/>
      <dgm:t>
        <a:bodyPr/>
        <a:lstStyle/>
        <a:p>
          <a:pPr algn="ctr"/>
          <a:r>
            <a:rPr lang="tr-TR" sz="1050"/>
            <a:t>Fakülte Kurulu Üyeleri</a:t>
          </a:r>
          <a:endParaRPr lang="en-US" sz="1050"/>
        </a:p>
      </dgm:t>
    </dgm:pt>
    <dgm:pt modelId="{75761AEC-EB38-4CE3-BF8F-EA2A5A3A9BC3}" type="parTrans" cxnId="{6CA60B22-6DB1-4017-9B6D-F1852F3D0442}">
      <dgm:prSet/>
      <dgm:spPr/>
      <dgm:t>
        <a:bodyPr/>
        <a:lstStyle/>
        <a:p>
          <a:pPr algn="ctr"/>
          <a:endParaRPr lang="en-US" sz="2400"/>
        </a:p>
      </dgm:t>
    </dgm:pt>
    <dgm:pt modelId="{C89C3D75-4891-4938-BBEA-2BA7E4BFC9D4}" type="sibTrans" cxnId="{6CA60B22-6DB1-4017-9B6D-F1852F3D0442}">
      <dgm:prSet/>
      <dgm:spPr/>
      <dgm:t>
        <a:bodyPr/>
        <a:lstStyle/>
        <a:p>
          <a:pPr algn="ctr"/>
          <a:endParaRPr lang="en-US" sz="2400"/>
        </a:p>
      </dgm:t>
    </dgm:pt>
    <dgm:pt modelId="{044681D9-9064-4051-A356-2E5725FA76FE}">
      <dgm:prSet custT="1"/>
      <dgm:spPr/>
      <dgm:t>
        <a:bodyPr/>
        <a:lstStyle/>
        <a:p>
          <a:pPr algn="ctr"/>
          <a:r>
            <a:rPr lang="en-US" sz="1000"/>
            <a:t>Beslenme ve Diyetetik Bölümü</a:t>
          </a:r>
        </a:p>
      </dgm:t>
    </dgm:pt>
    <dgm:pt modelId="{CB9256E8-2DFC-43C0-AC4C-9194B0403E47}" type="parTrans" cxnId="{C281AD02-1C1D-4069-8842-1D7D5EEC000F}">
      <dgm:prSet/>
      <dgm:spPr/>
      <dgm:t>
        <a:bodyPr/>
        <a:lstStyle/>
        <a:p>
          <a:pPr algn="ctr"/>
          <a:endParaRPr lang="en-US" sz="2400"/>
        </a:p>
      </dgm:t>
    </dgm:pt>
    <dgm:pt modelId="{D640A19F-57DD-46F6-AA0C-517F36F7314A}" type="sibTrans" cxnId="{C281AD02-1C1D-4069-8842-1D7D5EEC000F}">
      <dgm:prSet/>
      <dgm:spPr/>
      <dgm:t>
        <a:bodyPr/>
        <a:lstStyle/>
        <a:p>
          <a:pPr algn="ctr"/>
          <a:endParaRPr lang="en-US" sz="2400"/>
        </a:p>
      </dgm:t>
    </dgm:pt>
    <dgm:pt modelId="{AE6C7623-573B-42CF-9F85-B5CBBE1D7CA8}">
      <dgm:prSet custT="1"/>
      <dgm:spPr/>
      <dgm:t>
        <a:bodyPr/>
        <a:lstStyle/>
        <a:p>
          <a:pPr algn="ctr"/>
          <a:r>
            <a:rPr lang="en-US" sz="1000"/>
            <a:t>Çocuk Gelişimi Bölümü</a:t>
          </a:r>
        </a:p>
      </dgm:t>
    </dgm:pt>
    <dgm:pt modelId="{2B5130BA-3FAD-4135-9196-8B2BE3BE2600}" type="parTrans" cxnId="{3250519F-9638-4CFA-BD90-27A499A29D51}">
      <dgm:prSet/>
      <dgm:spPr/>
      <dgm:t>
        <a:bodyPr/>
        <a:lstStyle/>
        <a:p>
          <a:pPr algn="ctr"/>
          <a:endParaRPr lang="en-US" sz="2400"/>
        </a:p>
      </dgm:t>
    </dgm:pt>
    <dgm:pt modelId="{1B3B3EFC-70F8-4DB4-A20A-47BAC1032CFE}" type="sibTrans" cxnId="{3250519F-9638-4CFA-BD90-27A499A29D51}">
      <dgm:prSet/>
      <dgm:spPr/>
      <dgm:t>
        <a:bodyPr/>
        <a:lstStyle/>
        <a:p>
          <a:pPr algn="ctr"/>
          <a:endParaRPr lang="en-US" sz="2400"/>
        </a:p>
      </dgm:t>
    </dgm:pt>
    <dgm:pt modelId="{903D3E7F-2223-48B4-84C1-55F559834280}">
      <dgm:prSet custT="1"/>
      <dgm:spPr/>
      <dgm:t>
        <a:bodyPr/>
        <a:lstStyle/>
        <a:p>
          <a:pPr algn="ctr"/>
          <a:r>
            <a:rPr lang="tr-TR" sz="1000"/>
            <a:t>Ebelik Bölümü</a:t>
          </a:r>
          <a:endParaRPr lang="en-US" sz="1000"/>
        </a:p>
      </dgm:t>
    </dgm:pt>
    <dgm:pt modelId="{197BEFAC-B43B-4F36-B32B-EC95B35C8B72}" type="parTrans" cxnId="{811D89A8-D012-44A5-9CAD-BE6A42ED5514}">
      <dgm:prSet/>
      <dgm:spPr/>
      <dgm:t>
        <a:bodyPr/>
        <a:lstStyle/>
        <a:p>
          <a:pPr algn="ctr"/>
          <a:endParaRPr lang="en-US" sz="2400"/>
        </a:p>
      </dgm:t>
    </dgm:pt>
    <dgm:pt modelId="{E0083BA3-A1FC-4A2A-91B5-6E250B31892F}" type="sibTrans" cxnId="{811D89A8-D012-44A5-9CAD-BE6A42ED5514}">
      <dgm:prSet/>
      <dgm:spPr/>
      <dgm:t>
        <a:bodyPr/>
        <a:lstStyle/>
        <a:p>
          <a:pPr algn="ctr"/>
          <a:endParaRPr lang="en-US" sz="2400"/>
        </a:p>
      </dgm:t>
    </dgm:pt>
    <dgm:pt modelId="{330FB8F6-C156-45CC-8195-1E51A02F9802}">
      <dgm:prSet custT="1"/>
      <dgm:spPr/>
      <dgm:t>
        <a:bodyPr/>
        <a:lstStyle/>
        <a:p>
          <a:pPr algn="ctr"/>
          <a:r>
            <a:rPr lang="tr-TR" sz="1050"/>
            <a:t>Personel İşleri</a:t>
          </a:r>
          <a:endParaRPr lang="en-US" sz="1050"/>
        </a:p>
      </dgm:t>
    </dgm:pt>
    <dgm:pt modelId="{80DF0764-006C-4D5F-8C1D-2CCB9C053E57}" type="parTrans" cxnId="{3BE3648A-854B-417E-A595-AD933C07EEC7}">
      <dgm:prSet/>
      <dgm:spPr/>
      <dgm:t>
        <a:bodyPr/>
        <a:lstStyle/>
        <a:p>
          <a:pPr algn="ctr"/>
          <a:endParaRPr lang="en-US" sz="2400"/>
        </a:p>
      </dgm:t>
    </dgm:pt>
    <dgm:pt modelId="{391C49F0-A9BF-490E-B66B-4EB09E8414B9}" type="sibTrans" cxnId="{3BE3648A-854B-417E-A595-AD933C07EEC7}">
      <dgm:prSet/>
      <dgm:spPr/>
      <dgm:t>
        <a:bodyPr/>
        <a:lstStyle/>
        <a:p>
          <a:pPr algn="ctr"/>
          <a:endParaRPr lang="en-US" sz="2400"/>
        </a:p>
      </dgm:t>
    </dgm:pt>
    <dgm:pt modelId="{B70164E8-80E0-4795-AB06-93662F5D5E97}">
      <dgm:prSet custT="1"/>
      <dgm:spPr/>
      <dgm:t>
        <a:bodyPr/>
        <a:lstStyle/>
        <a:p>
          <a:pPr algn="ctr"/>
          <a:r>
            <a:rPr lang="tr-TR" sz="1050"/>
            <a:t>Mali İşler</a:t>
          </a:r>
          <a:endParaRPr lang="en-US" sz="1050"/>
        </a:p>
      </dgm:t>
    </dgm:pt>
    <dgm:pt modelId="{FF1AFA48-5A54-498E-A693-41130D582EB5}" type="parTrans" cxnId="{67BFC0D3-9764-4FBE-85B0-AC7AF2D63A0C}">
      <dgm:prSet/>
      <dgm:spPr/>
      <dgm:t>
        <a:bodyPr/>
        <a:lstStyle/>
        <a:p>
          <a:pPr algn="ctr"/>
          <a:endParaRPr lang="en-US" sz="2400"/>
        </a:p>
      </dgm:t>
    </dgm:pt>
    <dgm:pt modelId="{4D68DB47-8A7B-47C7-B4CA-7B80992FD971}" type="sibTrans" cxnId="{67BFC0D3-9764-4FBE-85B0-AC7AF2D63A0C}">
      <dgm:prSet/>
      <dgm:spPr/>
      <dgm:t>
        <a:bodyPr/>
        <a:lstStyle/>
        <a:p>
          <a:pPr algn="ctr"/>
          <a:endParaRPr lang="en-US" sz="2400"/>
        </a:p>
      </dgm:t>
    </dgm:pt>
    <dgm:pt modelId="{1F0C6E7C-322B-4F94-96E2-C51A753452BF}">
      <dgm:prSet custT="1"/>
      <dgm:spPr/>
      <dgm:t>
        <a:bodyPr/>
        <a:lstStyle/>
        <a:p>
          <a:pPr algn="ctr"/>
          <a:r>
            <a:rPr lang="tr-TR" sz="1050"/>
            <a:t>Öğrenci İşleri</a:t>
          </a:r>
          <a:endParaRPr lang="en-US" sz="1050"/>
        </a:p>
      </dgm:t>
    </dgm:pt>
    <dgm:pt modelId="{FFBE3A5A-A109-484F-82AF-496E51DC1276}" type="parTrans" cxnId="{0892E300-F1EF-4731-94B6-CF0231311DC6}">
      <dgm:prSet/>
      <dgm:spPr/>
      <dgm:t>
        <a:bodyPr/>
        <a:lstStyle/>
        <a:p>
          <a:pPr algn="ctr"/>
          <a:endParaRPr lang="en-US" sz="2400"/>
        </a:p>
      </dgm:t>
    </dgm:pt>
    <dgm:pt modelId="{E2725399-3628-4505-9452-DD6AFC688770}" type="sibTrans" cxnId="{0892E300-F1EF-4731-94B6-CF0231311DC6}">
      <dgm:prSet/>
      <dgm:spPr/>
      <dgm:t>
        <a:bodyPr/>
        <a:lstStyle/>
        <a:p>
          <a:pPr algn="ctr"/>
          <a:endParaRPr lang="en-US" sz="2400"/>
        </a:p>
      </dgm:t>
    </dgm:pt>
    <dgm:pt modelId="{86BC4CA0-5D71-4D47-AD68-D2B369290263}">
      <dgm:prSet custT="1"/>
      <dgm:spPr/>
      <dgm:t>
        <a:bodyPr/>
        <a:lstStyle/>
        <a:p>
          <a:pPr algn="ctr"/>
          <a:r>
            <a:rPr lang="tr-TR" sz="1050"/>
            <a:t>Ayniyat</a:t>
          </a:r>
          <a:endParaRPr lang="en-US" sz="1050"/>
        </a:p>
      </dgm:t>
    </dgm:pt>
    <dgm:pt modelId="{9CB443FB-02CB-483F-8F2F-3878C309F6ED}" type="parTrans" cxnId="{1BE3C7E5-819D-4F08-94F5-C2F22B8429BD}">
      <dgm:prSet/>
      <dgm:spPr/>
      <dgm:t>
        <a:bodyPr/>
        <a:lstStyle/>
        <a:p>
          <a:pPr algn="ctr"/>
          <a:endParaRPr lang="en-US" sz="2400"/>
        </a:p>
      </dgm:t>
    </dgm:pt>
    <dgm:pt modelId="{4B84A3B2-A90A-4D54-B543-3B3977745D82}" type="sibTrans" cxnId="{1BE3C7E5-819D-4F08-94F5-C2F22B8429BD}">
      <dgm:prSet/>
      <dgm:spPr/>
      <dgm:t>
        <a:bodyPr/>
        <a:lstStyle/>
        <a:p>
          <a:pPr algn="ctr"/>
          <a:endParaRPr lang="en-US" sz="2400"/>
        </a:p>
      </dgm:t>
    </dgm:pt>
    <dgm:pt modelId="{A22A8363-62F2-41A4-9680-BA6FC94D9E7E}">
      <dgm:prSet custT="1"/>
      <dgm:spPr/>
      <dgm:t>
        <a:bodyPr/>
        <a:lstStyle/>
        <a:p>
          <a:pPr algn="ctr"/>
          <a:r>
            <a:rPr lang="tr-TR" sz="1050"/>
            <a:t>Bölüm Sekreterlikleri</a:t>
          </a:r>
          <a:endParaRPr lang="en-US" sz="1050"/>
        </a:p>
      </dgm:t>
    </dgm:pt>
    <dgm:pt modelId="{1A6667EB-BC98-4149-9E21-1DD1F7CC7A8D}" type="parTrans" cxnId="{8083AB46-AE01-422A-B2C8-0FBC4FD07428}">
      <dgm:prSet/>
      <dgm:spPr/>
      <dgm:t>
        <a:bodyPr/>
        <a:lstStyle/>
        <a:p>
          <a:pPr algn="ctr"/>
          <a:endParaRPr lang="en-US" sz="2400"/>
        </a:p>
      </dgm:t>
    </dgm:pt>
    <dgm:pt modelId="{1A0BF293-1010-4C89-920F-193723662994}" type="sibTrans" cxnId="{8083AB46-AE01-422A-B2C8-0FBC4FD07428}">
      <dgm:prSet/>
      <dgm:spPr/>
      <dgm:t>
        <a:bodyPr/>
        <a:lstStyle/>
        <a:p>
          <a:pPr algn="ctr"/>
          <a:endParaRPr lang="en-US" sz="2400"/>
        </a:p>
      </dgm:t>
    </dgm:pt>
    <dgm:pt modelId="{EC61EF40-E090-4837-AF74-538278F358AD}" type="pres">
      <dgm:prSet presAssocID="{DB8B9470-1C13-4155-9CD4-9F9E29C902B6}" presName="hierChild1" presStyleCnt="0">
        <dgm:presLayoutVars>
          <dgm:orgChart val="1"/>
          <dgm:chPref val="1"/>
          <dgm:dir/>
          <dgm:animOne val="branch"/>
          <dgm:animLvl val="lvl"/>
          <dgm:resizeHandles/>
        </dgm:presLayoutVars>
      </dgm:prSet>
      <dgm:spPr/>
      <dgm:t>
        <a:bodyPr/>
        <a:lstStyle/>
        <a:p>
          <a:endParaRPr lang="tr-TR"/>
        </a:p>
      </dgm:t>
    </dgm:pt>
    <dgm:pt modelId="{B452CB76-40FB-4B10-8F2A-94EB4E68452B}" type="pres">
      <dgm:prSet presAssocID="{55F4E196-77F6-4820-AAE3-B4337654242B}" presName="hierRoot1" presStyleCnt="0">
        <dgm:presLayoutVars>
          <dgm:hierBranch val="init"/>
        </dgm:presLayoutVars>
      </dgm:prSet>
      <dgm:spPr/>
    </dgm:pt>
    <dgm:pt modelId="{C8323AFD-347F-41D8-8A8B-6845BC72CEC3}" type="pres">
      <dgm:prSet presAssocID="{55F4E196-77F6-4820-AAE3-B4337654242B}" presName="rootComposite1" presStyleCnt="0"/>
      <dgm:spPr/>
    </dgm:pt>
    <dgm:pt modelId="{B41E62D6-95D1-4A2A-B844-18FF088DCB89}" type="pres">
      <dgm:prSet presAssocID="{55F4E196-77F6-4820-AAE3-B4337654242B}" presName="rootText1" presStyleLbl="node0" presStyleIdx="0" presStyleCnt="1">
        <dgm:presLayoutVars>
          <dgm:chPref val="3"/>
        </dgm:presLayoutVars>
      </dgm:prSet>
      <dgm:spPr/>
      <dgm:t>
        <a:bodyPr/>
        <a:lstStyle/>
        <a:p>
          <a:endParaRPr lang="tr-TR"/>
        </a:p>
      </dgm:t>
    </dgm:pt>
    <dgm:pt modelId="{D1C788C8-9B45-42B4-A741-F5931ED6E005}" type="pres">
      <dgm:prSet presAssocID="{55F4E196-77F6-4820-AAE3-B4337654242B}" presName="rootConnector1" presStyleLbl="node1" presStyleIdx="0" presStyleCnt="0"/>
      <dgm:spPr/>
      <dgm:t>
        <a:bodyPr/>
        <a:lstStyle/>
        <a:p>
          <a:endParaRPr lang="tr-TR"/>
        </a:p>
      </dgm:t>
    </dgm:pt>
    <dgm:pt modelId="{B6B76241-F1E3-41E4-B6C3-5575F3342769}" type="pres">
      <dgm:prSet presAssocID="{55F4E196-77F6-4820-AAE3-B4337654242B}" presName="hierChild2" presStyleCnt="0"/>
      <dgm:spPr/>
    </dgm:pt>
    <dgm:pt modelId="{F9295433-AA0F-49E7-9ADA-CEE715731807}" type="pres">
      <dgm:prSet presAssocID="{0EA5F858-AD28-4611-AF79-C92121019907}" presName="Name37" presStyleLbl="parChTrans1D2" presStyleIdx="0" presStyleCnt="8"/>
      <dgm:spPr/>
      <dgm:t>
        <a:bodyPr/>
        <a:lstStyle/>
        <a:p>
          <a:endParaRPr lang="tr-TR"/>
        </a:p>
      </dgm:t>
    </dgm:pt>
    <dgm:pt modelId="{37B5482D-8CEA-4EF8-8D28-26A5E2CFD661}" type="pres">
      <dgm:prSet presAssocID="{DD370261-AEC1-4AA7-91C4-07A9EFF6201C}" presName="hierRoot2" presStyleCnt="0">
        <dgm:presLayoutVars>
          <dgm:hierBranch val="init"/>
        </dgm:presLayoutVars>
      </dgm:prSet>
      <dgm:spPr/>
    </dgm:pt>
    <dgm:pt modelId="{C07D4D3E-387B-49DE-B4E3-54BE39F61A8B}" type="pres">
      <dgm:prSet presAssocID="{DD370261-AEC1-4AA7-91C4-07A9EFF6201C}" presName="rootComposite" presStyleCnt="0"/>
      <dgm:spPr/>
    </dgm:pt>
    <dgm:pt modelId="{F44FA73F-D249-456F-BA9E-4E2C2DA0CF52}" type="pres">
      <dgm:prSet presAssocID="{DD370261-AEC1-4AA7-91C4-07A9EFF6201C}" presName="rootText" presStyleLbl="node2" presStyleIdx="0" presStyleCnt="6">
        <dgm:presLayoutVars>
          <dgm:chPref val="3"/>
        </dgm:presLayoutVars>
      </dgm:prSet>
      <dgm:spPr/>
      <dgm:t>
        <a:bodyPr/>
        <a:lstStyle/>
        <a:p>
          <a:endParaRPr lang="tr-TR"/>
        </a:p>
      </dgm:t>
    </dgm:pt>
    <dgm:pt modelId="{29F77C98-E969-4DA3-B5B6-52E95FA91508}" type="pres">
      <dgm:prSet presAssocID="{DD370261-AEC1-4AA7-91C4-07A9EFF6201C}" presName="rootConnector" presStyleLbl="node2" presStyleIdx="0" presStyleCnt="6"/>
      <dgm:spPr/>
      <dgm:t>
        <a:bodyPr/>
        <a:lstStyle/>
        <a:p>
          <a:endParaRPr lang="tr-TR"/>
        </a:p>
      </dgm:t>
    </dgm:pt>
    <dgm:pt modelId="{D88C2403-2B74-47B8-BFEB-891136741911}" type="pres">
      <dgm:prSet presAssocID="{DD370261-AEC1-4AA7-91C4-07A9EFF6201C}" presName="hierChild4" presStyleCnt="0"/>
      <dgm:spPr/>
    </dgm:pt>
    <dgm:pt modelId="{E3091D95-E961-4B33-87C6-AF5E130B32FF}" type="pres">
      <dgm:prSet presAssocID="{CB9256E8-2DFC-43C0-AC4C-9194B0403E47}" presName="Name37" presStyleLbl="parChTrans1D3" presStyleIdx="0" presStyleCnt="12"/>
      <dgm:spPr/>
      <dgm:t>
        <a:bodyPr/>
        <a:lstStyle/>
        <a:p>
          <a:endParaRPr lang="tr-TR"/>
        </a:p>
      </dgm:t>
    </dgm:pt>
    <dgm:pt modelId="{09078409-6924-4B38-A8E5-1D1D6D5DF8ED}" type="pres">
      <dgm:prSet presAssocID="{044681D9-9064-4051-A356-2E5725FA76FE}" presName="hierRoot2" presStyleCnt="0">
        <dgm:presLayoutVars>
          <dgm:hierBranch val="init"/>
        </dgm:presLayoutVars>
      </dgm:prSet>
      <dgm:spPr/>
    </dgm:pt>
    <dgm:pt modelId="{FA7D8B87-553B-418D-975D-5125FE07DD1F}" type="pres">
      <dgm:prSet presAssocID="{044681D9-9064-4051-A356-2E5725FA76FE}" presName="rootComposite" presStyleCnt="0"/>
      <dgm:spPr/>
    </dgm:pt>
    <dgm:pt modelId="{0BF258EB-101E-4F01-9366-D8AED2C37D2E}" type="pres">
      <dgm:prSet presAssocID="{044681D9-9064-4051-A356-2E5725FA76FE}" presName="rootText" presStyleLbl="node3" presStyleIdx="0" presStyleCnt="12">
        <dgm:presLayoutVars>
          <dgm:chPref val="3"/>
        </dgm:presLayoutVars>
      </dgm:prSet>
      <dgm:spPr/>
      <dgm:t>
        <a:bodyPr/>
        <a:lstStyle/>
        <a:p>
          <a:endParaRPr lang="tr-TR"/>
        </a:p>
      </dgm:t>
    </dgm:pt>
    <dgm:pt modelId="{DC43421B-CFE5-4C4B-80B2-1E173561A3EC}" type="pres">
      <dgm:prSet presAssocID="{044681D9-9064-4051-A356-2E5725FA76FE}" presName="rootConnector" presStyleLbl="node3" presStyleIdx="0" presStyleCnt="12"/>
      <dgm:spPr/>
      <dgm:t>
        <a:bodyPr/>
        <a:lstStyle/>
        <a:p>
          <a:endParaRPr lang="tr-TR"/>
        </a:p>
      </dgm:t>
    </dgm:pt>
    <dgm:pt modelId="{A565C0BF-07CC-473E-AC3D-A68184C7D407}" type="pres">
      <dgm:prSet presAssocID="{044681D9-9064-4051-A356-2E5725FA76FE}" presName="hierChild4" presStyleCnt="0"/>
      <dgm:spPr/>
    </dgm:pt>
    <dgm:pt modelId="{3FFE7D83-505B-4E2B-8915-0AC0257F15E8}" type="pres">
      <dgm:prSet presAssocID="{044681D9-9064-4051-A356-2E5725FA76FE}" presName="hierChild5" presStyleCnt="0"/>
      <dgm:spPr/>
    </dgm:pt>
    <dgm:pt modelId="{62E22E79-C7CD-431C-8456-93B5CDE82D5D}" type="pres">
      <dgm:prSet presAssocID="{2B5130BA-3FAD-4135-9196-8B2BE3BE2600}" presName="Name37" presStyleLbl="parChTrans1D3" presStyleIdx="1" presStyleCnt="12"/>
      <dgm:spPr/>
      <dgm:t>
        <a:bodyPr/>
        <a:lstStyle/>
        <a:p>
          <a:endParaRPr lang="tr-TR"/>
        </a:p>
      </dgm:t>
    </dgm:pt>
    <dgm:pt modelId="{7DD875C0-68F4-4CA9-9F9A-3FFEC7A6AEB1}" type="pres">
      <dgm:prSet presAssocID="{AE6C7623-573B-42CF-9F85-B5CBBE1D7CA8}" presName="hierRoot2" presStyleCnt="0">
        <dgm:presLayoutVars>
          <dgm:hierBranch val="init"/>
        </dgm:presLayoutVars>
      </dgm:prSet>
      <dgm:spPr/>
    </dgm:pt>
    <dgm:pt modelId="{CA72C1B3-1A32-497C-9005-D4A9BA9A9DD9}" type="pres">
      <dgm:prSet presAssocID="{AE6C7623-573B-42CF-9F85-B5CBBE1D7CA8}" presName="rootComposite" presStyleCnt="0"/>
      <dgm:spPr/>
    </dgm:pt>
    <dgm:pt modelId="{6070B1FE-CCE5-4CCF-9A85-0B9DB086699C}" type="pres">
      <dgm:prSet presAssocID="{AE6C7623-573B-42CF-9F85-B5CBBE1D7CA8}" presName="rootText" presStyleLbl="node3" presStyleIdx="1" presStyleCnt="12">
        <dgm:presLayoutVars>
          <dgm:chPref val="3"/>
        </dgm:presLayoutVars>
      </dgm:prSet>
      <dgm:spPr/>
      <dgm:t>
        <a:bodyPr/>
        <a:lstStyle/>
        <a:p>
          <a:endParaRPr lang="tr-TR"/>
        </a:p>
      </dgm:t>
    </dgm:pt>
    <dgm:pt modelId="{880CBD73-43CC-410F-B50F-CC5C17043EA1}" type="pres">
      <dgm:prSet presAssocID="{AE6C7623-573B-42CF-9F85-B5CBBE1D7CA8}" presName="rootConnector" presStyleLbl="node3" presStyleIdx="1" presStyleCnt="12"/>
      <dgm:spPr/>
      <dgm:t>
        <a:bodyPr/>
        <a:lstStyle/>
        <a:p>
          <a:endParaRPr lang="tr-TR"/>
        </a:p>
      </dgm:t>
    </dgm:pt>
    <dgm:pt modelId="{37EB0242-EFC2-493C-8645-FA641158C712}" type="pres">
      <dgm:prSet presAssocID="{AE6C7623-573B-42CF-9F85-B5CBBE1D7CA8}" presName="hierChild4" presStyleCnt="0"/>
      <dgm:spPr/>
    </dgm:pt>
    <dgm:pt modelId="{FE2A669A-0139-4433-8763-855D70964915}" type="pres">
      <dgm:prSet presAssocID="{AE6C7623-573B-42CF-9F85-B5CBBE1D7CA8}" presName="hierChild5" presStyleCnt="0"/>
      <dgm:spPr/>
    </dgm:pt>
    <dgm:pt modelId="{5BBA9831-263A-493D-A436-CC0D0AD24FD2}" type="pres">
      <dgm:prSet presAssocID="{197BEFAC-B43B-4F36-B32B-EC95B35C8B72}" presName="Name37" presStyleLbl="parChTrans1D3" presStyleIdx="2" presStyleCnt="12"/>
      <dgm:spPr/>
      <dgm:t>
        <a:bodyPr/>
        <a:lstStyle/>
        <a:p>
          <a:endParaRPr lang="tr-TR"/>
        </a:p>
      </dgm:t>
    </dgm:pt>
    <dgm:pt modelId="{5907FCD2-4362-4949-A2A3-51A1058108BB}" type="pres">
      <dgm:prSet presAssocID="{903D3E7F-2223-48B4-84C1-55F559834280}" presName="hierRoot2" presStyleCnt="0">
        <dgm:presLayoutVars>
          <dgm:hierBranch val="init"/>
        </dgm:presLayoutVars>
      </dgm:prSet>
      <dgm:spPr/>
    </dgm:pt>
    <dgm:pt modelId="{36248FFD-A40F-4327-B442-640702507235}" type="pres">
      <dgm:prSet presAssocID="{903D3E7F-2223-48B4-84C1-55F559834280}" presName="rootComposite" presStyleCnt="0"/>
      <dgm:spPr/>
    </dgm:pt>
    <dgm:pt modelId="{4E0EF976-5A5F-4841-ACBD-AE9E264FCAD6}" type="pres">
      <dgm:prSet presAssocID="{903D3E7F-2223-48B4-84C1-55F559834280}" presName="rootText" presStyleLbl="node3" presStyleIdx="2" presStyleCnt="12">
        <dgm:presLayoutVars>
          <dgm:chPref val="3"/>
        </dgm:presLayoutVars>
      </dgm:prSet>
      <dgm:spPr/>
      <dgm:t>
        <a:bodyPr/>
        <a:lstStyle/>
        <a:p>
          <a:endParaRPr lang="tr-TR"/>
        </a:p>
      </dgm:t>
    </dgm:pt>
    <dgm:pt modelId="{C5AF712C-E8FB-49A5-A96D-9563323F8C0B}" type="pres">
      <dgm:prSet presAssocID="{903D3E7F-2223-48B4-84C1-55F559834280}" presName="rootConnector" presStyleLbl="node3" presStyleIdx="2" presStyleCnt="12"/>
      <dgm:spPr/>
      <dgm:t>
        <a:bodyPr/>
        <a:lstStyle/>
        <a:p>
          <a:endParaRPr lang="tr-TR"/>
        </a:p>
      </dgm:t>
    </dgm:pt>
    <dgm:pt modelId="{23AE3D93-82C1-4B17-8D1B-5E6F5E2E17E1}" type="pres">
      <dgm:prSet presAssocID="{903D3E7F-2223-48B4-84C1-55F559834280}" presName="hierChild4" presStyleCnt="0"/>
      <dgm:spPr/>
    </dgm:pt>
    <dgm:pt modelId="{80A733F8-9C19-4D2E-9F9E-55C5BC48528E}" type="pres">
      <dgm:prSet presAssocID="{903D3E7F-2223-48B4-84C1-55F559834280}" presName="hierChild5" presStyleCnt="0"/>
      <dgm:spPr/>
    </dgm:pt>
    <dgm:pt modelId="{D558282D-8898-44C9-A996-832DC7529F49}" type="pres">
      <dgm:prSet presAssocID="{2ABBAB5A-46D6-415C-8A01-A6B96E07D39D}" presName="Name37" presStyleLbl="parChTrans1D3" presStyleIdx="3" presStyleCnt="12"/>
      <dgm:spPr/>
      <dgm:t>
        <a:bodyPr/>
        <a:lstStyle/>
        <a:p>
          <a:endParaRPr lang="tr-TR"/>
        </a:p>
      </dgm:t>
    </dgm:pt>
    <dgm:pt modelId="{201FC498-4906-4553-9392-4F9FD2518DD6}" type="pres">
      <dgm:prSet presAssocID="{1863FBB7-D028-44B3-BB36-DFC5B136F458}" presName="hierRoot2" presStyleCnt="0">
        <dgm:presLayoutVars>
          <dgm:hierBranch val="init"/>
        </dgm:presLayoutVars>
      </dgm:prSet>
      <dgm:spPr/>
    </dgm:pt>
    <dgm:pt modelId="{C444FF0C-D3AA-4CAC-994F-34E8B599F72C}" type="pres">
      <dgm:prSet presAssocID="{1863FBB7-D028-44B3-BB36-DFC5B136F458}" presName="rootComposite" presStyleCnt="0"/>
      <dgm:spPr/>
    </dgm:pt>
    <dgm:pt modelId="{771AF96D-E1EC-4B87-B299-DC3ADFCB2B2D}" type="pres">
      <dgm:prSet presAssocID="{1863FBB7-D028-44B3-BB36-DFC5B136F458}" presName="rootText" presStyleLbl="node3" presStyleIdx="3" presStyleCnt="12">
        <dgm:presLayoutVars>
          <dgm:chPref val="3"/>
        </dgm:presLayoutVars>
      </dgm:prSet>
      <dgm:spPr/>
      <dgm:t>
        <a:bodyPr/>
        <a:lstStyle/>
        <a:p>
          <a:endParaRPr lang="tr-TR"/>
        </a:p>
      </dgm:t>
    </dgm:pt>
    <dgm:pt modelId="{58058441-3B8D-495F-B057-6B23B52D8A39}" type="pres">
      <dgm:prSet presAssocID="{1863FBB7-D028-44B3-BB36-DFC5B136F458}" presName="rootConnector" presStyleLbl="node3" presStyleIdx="3" presStyleCnt="12"/>
      <dgm:spPr/>
      <dgm:t>
        <a:bodyPr/>
        <a:lstStyle/>
        <a:p>
          <a:endParaRPr lang="tr-TR"/>
        </a:p>
      </dgm:t>
    </dgm:pt>
    <dgm:pt modelId="{DAA6B474-9FA4-43E6-B952-B727E1C377D4}" type="pres">
      <dgm:prSet presAssocID="{1863FBB7-D028-44B3-BB36-DFC5B136F458}" presName="hierChild4" presStyleCnt="0"/>
      <dgm:spPr/>
    </dgm:pt>
    <dgm:pt modelId="{6FB7A33D-737E-4654-8A5F-5BE1ABAFBE29}" type="pres">
      <dgm:prSet presAssocID="{1863FBB7-D028-44B3-BB36-DFC5B136F458}" presName="hierChild5" presStyleCnt="0"/>
      <dgm:spPr/>
    </dgm:pt>
    <dgm:pt modelId="{4529128D-2672-4E8E-A8D6-20A4B27ED080}" type="pres">
      <dgm:prSet presAssocID="{D6708889-32F6-45B9-90E8-0D355694C7FC}" presName="Name37" presStyleLbl="parChTrans1D3" presStyleIdx="4" presStyleCnt="12"/>
      <dgm:spPr/>
      <dgm:t>
        <a:bodyPr/>
        <a:lstStyle/>
        <a:p>
          <a:endParaRPr lang="tr-TR"/>
        </a:p>
      </dgm:t>
    </dgm:pt>
    <dgm:pt modelId="{22EA0CD6-2890-4E45-B6BE-F632CC6506DD}" type="pres">
      <dgm:prSet presAssocID="{D9387D72-3E6A-4AB4-9A8A-8FC1B9FEE8C4}" presName="hierRoot2" presStyleCnt="0">
        <dgm:presLayoutVars>
          <dgm:hierBranch val="init"/>
        </dgm:presLayoutVars>
      </dgm:prSet>
      <dgm:spPr/>
    </dgm:pt>
    <dgm:pt modelId="{9A98DEC3-EAA0-43EC-8413-41AA88A4E151}" type="pres">
      <dgm:prSet presAssocID="{D9387D72-3E6A-4AB4-9A8A-8FC1B9FEE8C4}" presName="rootComposite" presStyleCnt="0"/>
      <dgm:spPr/>
    </dgm:pt>
    <dgm:pt modelId="{5446133F-7ADF-492E-B7DA-40DD74B07B8C}" type="pres">
      <dgm:prSet presAssocID="{D9387D72-3E6A-4AB4-9A8A-8FC1B9FEE8C4}" presName="rootText" presStyleLbl="node3" presStyleIdx="4" presStyleCnt="12">
        <dgm:presLayoutVars>
          <dgm:chPref val="3"/>
        </dgm:presLayoutVars>
      </dgm:prSet>
      <dgm:spPr/>
      <dgm:t>
        <a:bodyPr/>
        <a:lstStyle/>
        <a:p>
          <a:endParaRPr lang="tr-TR"/>
        </a:p>
      </dgm:t>
    </dgm:pt>
    <dgm:pt modelId="{A98B0EEA-E53E-41AF-B274-56D40C12202B}" type="pres">
      <dgm:prSet presAssocID="{D9387D72-3E6A-4AB4-9A8A-8FC1B9FEE8C4}" presName="rootConnector" presStyleLbl="node3" presStyleIdx="4" presStyleCnt="12"/>
      <dgm:spPr/>
      <dgm:t>
        <a:bodyPr/>
        <a:lstStyle/>
        <a:p>
          <a:endParaRPr lang="tr-TR"/>
        </a:p>
      </dgm:t>
    </dgm:pt>
    <dgm:pt modelId="{E89897D0-EF7E-44A0-8D0F-BE56897B9A1A}" type="pres">
      <dgm:prSet presAssocID="{D9387D72-3E6A-4AB4-9A8A-8FC1B9FEE8C4}" presName="hierChild4" presStyleCnt="0"/>
      <dgm:spPr/>
    </dgm:pt>
    <dgm:pt modelId="{5B5E943C-32B9-4DBD-A490-93920CDF7D52}" type="pres">
      <dgm:prSet presAssocID="{D9387D72-3E6A-4AB4-9A8A-8FC1B9FEE8C4}" presName="hierChild5" presStyleCnt="0"/>
      <dgm:spPr/>
    </dgm:pt>
    <dgm:pt modelId="{8EEB786E-F0DB-41FE-8862-7D507E52A1BB}" type="pres">
      <dgm:prSet presAssocID="{265270FC-85E5-4EFE-AE42-157DF8522CD1}" presName="Name37" presStyleLbl="parChTrans1D3" presStyleIdx="5" presStyleCnt="12"/>
      <dgm:spPr/>
      <dgm:t>
        <a:bodyPr/>
        <a:lstStyle/>
        <a:p>
          <a:endParaRPr lang="tr-TR"/>
        </a:p>
      </dgm:t>
    </dgm:pt>
    <dgm:pt modelId="{6A40081D-96BA-4A30-BA21-D9991D771527}" type="pres">
      <dgm:prSet presAssocID="{A176424D-01E6-40B5-A448-816616FE2974}" presName="hierRoot2" presStyleCnt="0">
        <dgm:presLayoutVars>
          <dgm:hierBranch val="init"/>
        </dgm:presLayoutVars>
      </dgm:prSet>
      <dgm:spPr/>
    </dgm:pt>
    <dgm:pt modelId="{095C8F31-DB2D-45DB-A95C-F67FEFF4C012}" type="pres">
      <dgm:prSet presAssocID="{A176424D-01E6-40B5-A448-816616FE2974}" presName="rootComposite" presStyleCnt="0"/>
      <dgm:spPr/>
    </dgm:pt>
    <dgm:pt modelId="{DCE7CE5F-6A39-4A6A-9811-48D71588E8B2}" type="pres">
      <dgm:prSet presAssocID="{A176424D-01E6-40B5-A448-816616FE2974}" presName="rootText" presStyleLbl="node3" presStyleIdx="5" presStyleCnt="12">
        <dgm:presLayoutVars>
          <dgm:chPref val="3"/>
        </dgm:presLayoutVars>
      </dgm:prSet>
      <dgm:spPr/>
      <dgm:t>
        <a:bodyPr/>
        <a:lstStyle/>
        <a:p>
          <a:endParaRPr lang="tr-TR"/>
        </a:p>
      </dgm:t>
    </dgm:pt>
    <dgm:pt modelId="{5014A8B4-E6EE-4362-8852-0F12C05C06CE}" type="pres">
      <dgm:prSet presAssocID="{A176424D-01E6-40B5-A448-816616FE2974}" presName="rootConnector" presStyleLbl="node3" presStyleIdx="5" presStyleCnt="12"/>
      <dgm:spPr/>
      <dgm:t>
        <a:bodyPr/>
        <a:lstStyle/>
        <a:p>
          <a:endParaRPr lang="tr-TR"/>
        </a:p>
      </dgm:t>
    </dgm:pt>
    <dgm:pt modelId="{B5461279-C489-4ACF-946A-A2579AF40804}" type="pres">
      <dgm:prSet presAssocID="{A176424D-01E6-40B5-A448-816616FE2974}" presName="hierChild4" presStyleCnt="0"/>
      <dgm:spPr/>
    </dgm:pt>
    <dgm:pt modelId="{378A4D14-BDA9-4126-BF15-7CFBFCE9C914}" type="pres">
      <dgm:prSet presAssocID="{A176424D-01E6-40B5-A448-816616FE2974}" presName="hierChild5" presStyleCnt="0"/>
      <dgm:spPr/>
    </dgm:pt>
    <dgm:pt modelId="{51934F2F-5885-44FF-85B4-48237776D93D}" type="pres">
      <dgm:prSet presAssocID="{A5D29DA8-5C96-41A8-95A3-0A592622C3AE}" presName="Name37" presStyleLbl="parChTrans1D3" presStyleIdx="6" presStyleCnt="12"/>
      <dgm:spPr/>
      <dgm:t>
        <a:bodyPr/>
        <a:lstStyle/>
        <a:p>
          <a:endParaRPr lang="tr-TR"/>
        </a:p>
      </dgm:t>
    </dgm:pt>
    <dgm:pt modelId="{0BAE173E-1782-4768-A2E0-A11A1B498CC4}" type="pres">
      <dgm:prSet presAssocID="{AE169A2B-06BE-429D-A22C-8B1453D73F28}" presName="hierRoot2" presStyleCnt="0">
        <dgm:presLayoutVars>
          <dgm:hierBranch val="init"/>
        </dgm:presLayoutVars>
      </dgm:prSet>
      <dgm:spPr/>
    </dgm:pt>
    <dgm:pt modelId="{BAB97644-CA47-4DE9-8C4C-7E6753939406}" type="pres">
      <dgm:prSet presAssocID="{AE169A2B-06BE-429D-A22C-8B1453D73F28}" presName="rootComposite" presStyleCnt="0"/>
      <dgm:spPr/>
    </dgm:pt>
    <dgm:pt modelId="{864BA31E-763F-4D86-B468-AE894221530C}" type="pres">
      <dgm:prSet presAssocID="{AE169A2B-06BE-429D-A22C-8B1453D73F28}" presName="rootText" presStyleLbl="node3" presStyleIdx="6" presStyleCnt="12">
        <dgm:presLayoutVars>
          <dgm:chPref val="3"/>
        </dgm:presLayoutVars>
      </dgm:prSet>
      <dgm:spPr/>
      <dgm:t>
        <a:bodyPr/>
        <a:lstStyle/>
        <a:p>
          <a:endParaRPr lang="tr-TR"/>
        </a:p>
      </dgm:t>
    </dgm:pt>
    <dgm:pt modelId="{5D94A3CE-2F01-41FF-83B1-812B46A5BF71}" type="pres">
      <dgm:prSet presAssocID="{AE169A2B-06BE-429D-A22C-8B1453D73F28}" presName="rootConnector" presStyleLbl="node3" presStyleIdx="6" presStyleCnt="12"/>
      <dgm:spPr/>
      <dgm:t>
        <a:bodyPr/>
        <a:lstStyle/>
        <a:p>
          <a:endParaRPr lang="tr-TR"/>
        </a:p>
      </dgm:t>
    </dgm:pt>
    <dgm:pt modelId="{15675FF3-92EB-4B64-B334-9FD5461282CA}" type="pres">
      <dgm:prSet presAssocID="{AE169A2B-06BE-429D-A22C-8B1453D73F28}" presName="hierChild4" presStyleCnt="0"/>
      <dgm:spPr/>
    </dgm:pt>
    <dgm:pt modelId="{0173BDBD-EA09-45D0-8968-4B11790FF849}" type="pres">
      <dgm:prSet presAssocID="{AE169A2B-06BE-429D-A22C-8B1453D73F28}" presName="hierChild5" presStyleCnt="0"/>
      <dgm:spPr/>
    </dgm:pt>
    <dgm:pt modelId="{CC80C7E5-B18E-4E40-9FFB-CF6D567227EB}" type="pres">
      <dgm:prSet presAssocID="{DD370261-AEC1-4AA7-91C4-07A9EFF6201C}" presName="hierChild5" presStyleCnt="0"/>
      <dgm:spPr/>
    </dgm:pt>
    <dgm:pt modelId="{8C62ADD5-83E5-4573-81CD-CB21D513FFA3}" type="pres">
      <dgm:prSet presAssocID="{922B7A39-C2CD-4F8D-AF6F-D08AD9E0CAE8}" presName="Name37" presStyleLbl="parChTrans1D2" presStyleIdx="1" presStyleCnt="8"/>
      <dgm:spPr/>
      <dgm:t>
        <a:bodyPr/>
        <a:lstStyle/>
        <a:p>
          <a:endParaRPr lang="tr-TR"/>
        </a:p>
      </dgm:t>
    </dgm:pt>
    <dgm:pt modelId="{AA062E12-DEC9-4F32-B2DB-29EC37FF1D6D}" type="pres">
      <dgm:prSet presAssocID="{91A4FE05-19A9-43B2-A748-94474D61E804}" presName="hierRoot2" presStyleCnt="0">
        <dgm:presLayoutVars>
          <dgm:hierBranch val="init"/>
        </dgm:presLayoutVars>
      </dgm:prSet>
      <dgm:spPr/>
    </dgm:pt>
    <dgm:pt modelId="{F2FEA5FD-450E-49DF-8C9E-F7A9D7587DC4}" type="pres">
      <dgm:prSet presAssocID="{91A4FE05-19A9-43B2-A748-94474D61E804}" presName="rootComposite" presStyleCnt="0"/>
      <dgm:spPr/>
    </dgm:pt>
    <dgm:pt modelId="{BD571AEC-AAF8-4D14-9134-9AB8CFEC110C}" type="pres">
      <dgm:prSet presAssocID="{91A4FE05-19A9-43B2-A748-94474D61E804}" presName="rootText" presStyleLbl="node2" presStyleIdx="1" presStyleCnt="6">
        <dgm:presLayoutVars>
          <dgm:chPref val="3"/>
        </dgm:presLayoutVars>
      </dgm:prSet>
      <dgm:spPr/>
      <dgm:t>
        <a:bodyPr/>
        <a:lstStyle/>
        <a:p>
          <a:endParaRPr lang="tr-TR"/>
        </a:p>
      </dgm:t>
    </dgm:pt>
    <dgm:pt modelId="{0CD78623-1328-40AE-8CA5-F4E152DC828D}" type="pres">
      <dgm:prSet presAssocID="{91A4FE05-19A9-43B2-A748-94474D61E804}" presName="rootConnector" presStyleLbl="node2" presStyleIdx="1" presStyleCnt="6"/>
      <dgm:spPr/>
      <dgm:t>
        <a:bodyPr/>
        <a:lstStyle/>
        <a:p>
          <a:endParaRPr lang="tr-TR"/>
        </a:p>
      </dgm:t>
    </dgm:pt>
    <dgm:pt modelId="{5E45BC09-E243-491D-842C-781DABC4BCA0}" type="pres">
      <dgm:prSet presAssocID="{91A4FE05-19A9-43B2-A748-94474D61E804}" presName="hierChild4" presStyleCnt="0"/>
      <dgm:spPr/>
    </dgm:pt>
    <dgm:pt modelId="{3F1773A2-C7CE-404A-AF6E-BFACB2955F50}" type="pres">
      <dgm:prSet presAssocID="{91A4FE05-19A9-43B2-A748-94474D61E804}" presName="hierChild5" presStyleCnt="0"/>
      <dgm:spPr/>
    </dgm:pt>
    <dgm:pt modelId="{F611249C-45EE-4EC7-9E04-0D934C380FE0}" type="pres">
      <dgm:prSet presAssocID="{CC9EC512-8A44-4089-8D4B-AA7D04BEC56D}" presName="Name37" presStyleLbl="parChTrans1D2" presStyleIdx="2" presStyleCnt="8"/>
      <dgm:spPr/>
      <dgm:t>
        <a:bodyPr/>
        <a:lstStyle/>
        <a:p>
          <a:endParaRPr lang="tr-TR"/>
        </a:p>
      </dgm:t>
    </dgm:pt>
    <dgm:pt modelId="{1348D486-EC6D-420A-B8FF-D9EEE7357822}" type="pres">
      <dgm:prSet presAssocID="{C706F326-D7E0-40FA-B7AE-4A7B61148731}" presName="hierRoot2" presStyleCnt="0">
        <dgm:presLayoutVars>
          <dgm:hierBranch val="init"/>
        </dgm:presLayoutVars>
      </dgm:prSet>
      <dgm:spPr/>
    </dgm:pt>
    <dgm:pt modelId="{916BE72E-17C7-44F3-A105-82606D54AA7B}" type="pres">
      <dgm:prSet presAssocID="{C706F326-D7E0-40FA-B7AE-4A7B61148731}" presName="rootComposite" presStyleCnt="0"/>
      <dgm:spPr/>
    </dgm:pt>
    <dgm:pt modelId="{5DCE6E40-D4C9-4F97-A90C-76E4678B4DA8}" type="pres">
      <dgm:prSet presAssocID="{C706F326-D7E0-40FA-B7AE-4A7B61148731}" presName="rootText" presStyleLbl="node2" presStyleIdx="2" presStyleCnt="6" custScaleX="120078">
        <dgm:presLayoutVars>
          <dgm:chPref val="3"/>
        </dgm:presLayoutVars>
      </dgm:prSet>
      <dgm:spPr/>
      <dgm:t>
        <a:bodyPr/>
        <a:lstStyle/>
        <a:p>
          <a:endParaRPr lang="tr-TR"/>
        </a:p>
      </dgm:t>
    </dgm:pt>
    <dgm:pt modelId="{48BA12D8-8786-4D56-AB53-3DA9E752A965}" type="pres">
      <dgm:prSet presAssocID="{C706F326-D7E0-40FA-B7AE-4A7B61148731}" presName="rootConnector" presStyleLbl="node2" presStyleIdx="2" presStyleCnt="6"/>
      <dgm:spPr/>
      <dgm:t>
        <a:bodyPr/>
        <a:lstStyle/>
        <a:p>
          <a:endParaRPr lang="tr-TR"/>
        </a:p>
      </dgm:t>
    </dgm:pt>
    <dgm:pt modelId="{537039B9-44AD-451F-9F0B-D97FF884C939}" type="pres">
      <dgm:prSet presAssocID="{C706F326-D7E0-40FA-B7AE-4A7B61148731}" presName="hierChild4" presStyleCnt="0"/>
      <dgm:spPr/>
    </dgm:pt>
    <dgm:pt modelId="{B50BABF8-81E2-4214-B625-CDCCC375F5A3}" type="pres">
      <dgm:prSet presAssocID="{C706F326-D7E0-40FA-B7AE-4A7B61148731}" presName="hierChild5" presStyleCnt="0"/>
      <dgm:spPr/>
    </dgm:pt>
    <dgm:pt modelId="{C9EC64BC-FE50-441C-9272-057B2DA4A37A}" type="pres">
      <dgm:prSet presAssocID="{29CF6A87-9572-4669-84D2-0603598A5919}" presName="Name37" presStyleLbl="parChTrans1D2" presStyleIdx="3" presStyleCnt="8"/>
      <dgm:spPr/>
      <dgm:t>
        <a:bodyPr/>
        <a:lstStyle/>
        <a:p>
          <a:endParaRPr lang="tr-TR"/>
        </a:p>
      </dgm:t>
    </dgm:pt>
    <dgm:pt modelId="{14AF7D5A-7A71-442A-91CB-C915624109A4}" type="pres">
      <dgm:prSet presAssocID="{95A876E8-6142-4193-8E53-F50C1AD3CA0D}" presName="hierRoot2" presStyleCnt="0">
        <dgm:presLayoutVars>
          <dgm:hierBranch val="init"/>
        </dgm:presLayoutVars>
      </dgm:prSet>
      <dgm:spPr/>
    </dgm:pt>
    <dgm:pt modelId="{F1AED351-8C3F-466E-8A9D-7DDBF56F6684}" type="pres">
      <dgm:prSet presAssocID="{95A876E8-6142-4193-8E53-F50C1AD3CA0D}" presName="rootComposite" presStyleCnt="0"/>
      <dgm:spPr/>
    </dgm:pt>
    <dgm:pt modelId="{02D2DAA7-EA62-4FC3-8557-15C41A6A81CD}" type="pres">
      <dgm:prSet presAssocID="{95A876E8-6142-4193-8E53-F50C1AD3CA0D}" presName="rootText" presStyleLbl="node2" presStyleIdx="3" presStyleCnt="6">
        <dgm:presLayoutVars>
          <dgm:chPref val="3"/>
        </dgm:presLayoutVars>
      </dgm:prSet>
      <dgm:spPr/>
      <dgm:t>
        <a:bodyPr/>
        <a:lstStyle/>
        <a:p>
          <a:endParaRPr lang="tr-TR"/>
        </a:p>
      </dgm:t>
    </dgm:pt>
    <dgm:pt modelId="{F55DFDB8-74ED-44B6-A0D6-A74C11AF3F59}" type="pres">
      <dgm:prSet presAssocID="{95A876E8-6142-4193-8E53-F50C1AD3CA0D}" presName="rootConnector" presStyleLbl="node2" presStyleIdx="3" presStyleCnt="6"/>
      <dgm:spPr/>
      <dgm:t>
        <a:bodyPr/>
        <a:lstStyle/>
        <a:p>
          <a:endParaRPr lang="tr-TR"/>
        </a:p>
      </dgm:t>
    </dgm:pt>
    <dgm:pt modelId="{659F4AD0-37E2-4203-9E98-B5A4A3F77702}" type="pres">
      <dgm:prSet presAssocID="{95A876E8-6142-4193-8E53-F50C1AD3CA0D}" presName="hierChild4" presStyleCnt="0"/>
      <dgm:spPr/>
    </dgm:pt>
    <dgm:pt modelId="{BB9D73AA-39AD-4CAF-A903-8605B0B6559C}" type="pres">
      <dgm:prSet presAssocID="{80DF0764-006C-4D5F-8C1D-2CCB9C053E57}" presName="Name37" presStyleLbl="parChTrans1D3" presStyleIdx="7" presStyleCnt="12"/>
      <dgm:spPr/>
      <dgm:t>
        <a:bodyPr/>
        <a:lstStyle/>
        <a:p>
          <a:endParaRPr lang="tr-TR"/>
        </a:p>
      </dgm:t>
    </dgm:pt>
    <dgm:pt modelId="{FBC557C9-77CB-424B-B99C-89337FE5CE13}" type="pres">
      <dgm:prSet presAssocID="{330FB8F6-C156-45CC-8195-1E51A02F9802}" presName="hierRoot2" presStyleCnt="0">
        <dgm:presLayoutVars>
          <dgm:hierBranch val="init"/>
        </dgm:presLayoutVars>
      </dgm:prSet>
      <dgm:spPr/>
    </dgm:pt>
    <dgm:pt modelId="{EFE9B9A9-290B-495D-AA0D-4618D0CF8356}" type="pres">
      <dgm:prSet presAssocID="{330FB8F6-C156-45CC-8195-1E51A02F9802}" presName="rootComposite" presStyleCnt="0"/>
      <dgm:spPr/>
    </dgm:pt>
    <dgm:pt modelId="{1ECF8865-DBE7-4A15-90A4-3CAEB48E1E04}" type="pres">
      <dgm:prSet presAssocID="{330FB8F6-C156-45CC-8195-1E51A02F9802}" presName="rootText" presStyleLbl="node3" presStyleIdx="7" presStyleCnt="12">
        <dgm:presLayoutVars>
          <dgm:chPref val="3"/>
        </dgm:presLayoutVars>
      </dgm:prSet>
      <dgm:spPr/>
      <dgm:t>
        <a:bodyPr/>
        <a:lstStyle/>
        <a:p>
          <a:endParaRPr lang="tr-TR"/>
        </a:p>
      </dgm:t>
    </dgm:pt>
    <dgm:pt modelId="{24E460D7-D6A3-4669-B643-353B6202E144}" type="pres">
      <dgm:prSet presAssocID="{330FB8F6-C156-45CC-8195-1E51A02F9802}" presName="rootConnector" presStyleLbl="node3" presStyleIdx="7" presStyleCnt="12"/>
      <dgm:spPr/>
      <dgm:t>
        <a:bodyPr/>
        <a:lstStyle/>
        <a:p>
          <a:endParaRPr lang="tr-TR"/>
        </a:p>
      </dgm:t>
    </dgm:pt>
    <dgm:pt modelId="{E024A9C4-CD2B-4204-B732-680586525BFC}" type="pres">
      <dgm:prSet presAssocID="{330FB8F6-C156-45CC-8195-1E51A02F9802}" presName="hierChild4" presStyleCnt="0"/>
      <dgm:spPr/>
    </dgm:pt>
    <dgm:pt modelId="{D2CF634E-15DF-48D9-83C2-80C81F24CAD9}" type="pres">
      <dgm:prSet presAssocID="{330FB8F6-C156-45CC-8195-1E51A02F9802}" presName="hierChild5" presStyleCnt="0"/>
      <dgm:spPr/>
    </dgm:pt>
    <dgm:pt modelId="{95AB30C9-36FF-4007-86FE-4CC7C469B3A4}" type="pres">
      <dgm:prSet presAssocID="{FF1AFA48-5A54-498E-A693-41130D582EB5}" presName="Name37" presStyleLbl="parChTrans1D3" presStyleIdx="8" presStyleCnt="12"/>
      <dgm:spPr/>
      <dgm:t>
        <a:bodyPr/>
        <a:lstStyle/>
        <a:p>
          <a:endParaRPr lang="tr-TR"/>
        </a:p>
      </dgm:t>
    </dgm:pt>
    <dgm:pt modelId="{E6EA8C92-804D-411D-AB20-08906735410D}" type="pres">
      <dgm:prSet presAssocID="{B70164E8-80E0-4795-AB06-93662F5D5E97}" presName="hierRoot2" presStyleCnt="0">
        <dgm:presLayoutVars>
          <dgm:hierBranch val="init"/>
        </dgm:presLayoutVars>
      </dgm:prSet>
      <dgm:spPr/>
    </dgm:pt>
    <dgm:pt modelId="{850D1500-147A-4C81-B224-5F698085C199}" type="pres">
      <dgm:prSet presAssocID="{B70164E8-80E0-4795-AB06-93662F5D5E97}" presName="rootComposite" presStyleCnt="0"/>
      <dgm:spPr/>
    </dgm:pt>
    <dgm:pt modelId="{4CC1C5DC-AC9D-4D79-BC15-B2D8B226955C}" type="pres">
      <dgm:prSet presAssocID="{B70164E8-80E0-4795-AB06-93662F5D5E97}" presName="rootText" presStyleLbl="node3" presStyleIdx="8" presStyleCnt="12">
        <dgm:presLayoutVars>
          <dgm:chPref val="3"/>
        </dgm:presLayoutVars>
      </dgm:prSet>
      <dgm:spPr/>
      <dgm:t>
        <a:bodyPr/>
        <a:lstStyle/>
        <a:p>
          <a:endParaRPr lang="tr-TR"/>
        </a:p>
      </dgm:t>
    </dgm:pt>
    <dgm:pt modelId="{E835934D-33BE-4874-B6FA-5AD9DA5EEE63}" type="pres">
      <dgm:prSet presAssocID="{B70164E8-80E0-4795-AB06-93662F5D5E97}" presName="rootConnector" presStyleLbl="node3" presStyleIdx="8" presStyleCnt="12"/>
      <dgm:spPr/>
      <dgm:t>
        <a:bodyPr/>
        <a:lstStyle/>
        <a:p>
          <a:endParaRPr lang="tr-TR"/>
        </a:p>
      </dgm:t>
    </dgm:pt>
    <dgm:pt modelId="{9230FE5E-0C33-447C-90C9-9E7ED38FDC57}" type="pres">
      <dgm:prSet presAssocID="{B70164E8-80E0-4795-AB06-93662F5D5E97}" presName="hierChild4" presStyleCnt="0"/>
      <dgm:spPr/>
    </dgm:pt>
    <dgm:pt modelId="{64D1D00B-6A20-425C-A309-1E87CB83954A}" type="pres">
      <dgm:prSet presAssocID="{B70164E8-80E0-4795-AB06-93662F5D5E97}" presName="hierChild5" presStyleCnt="0"/>
      <dgm:spPr/>
    </dgm:pt>
    <dgm:pt modelId="{5042DF43-6147-4E48-A9C2-48E7C3BA49B0}" type="pres">
      <dgm:prSet presAssocID="{FFBE3A5A-A109-484F-82AF-496E51DC1276}" presName="Name37" presStyleLbl="parChTrans1D3" presStyleIdx="9" presStyleCnt="12"/>
      <dgm:spPr/>
      <dgm:t>
        <a:bodyPr/>
        <a:lstStyle/>
        <a:p>
          <a:endParaRPr lang="tr-TR"/>
        </a:p>
      </dgm:t>
    </dgm:pt>
    <dgm:pt modelId="{AFDA4B48-C1B5-4C8D-99A9-0610EEBD51E5}" type="pres">
      <dgm:prSet presAssocID="{1F0C6E7C-322B-4F94-96E2-C51A753452BF}" presName="hierRoot2" presStyleCnt="0">
        <dgm:presLayoutVars>
          <dgm:hierBranch val="init"/>
        </dgm:presLayoutVars>
      </dgm:prSet>
      <dgm:spPr/>
    </dgm:pt>
    <dgm:pt modelId="{E42FEA02-6E72-4D12-96EA-E52773710A32}" type="pres">
      <dgm:prSet presAssocID="{1F0C6E7C-322B-4F94-96E2-C51A753452BF}" presName="rootComposite" presStyleCnt="0"/>
      <dgm:spPr/>
    </dgm:pt>
    <dgm:pt modelId="{E63D21F1-4E1B-4F28-8EFE-D52550DF86D4}" type="pres">
      <dgm:prSet presAssocID="{1F0C6E7C-322B-4F94-96E2-C51A753452BF}" presName="rootText" presStyleLbl="node3" presStyleIdx="9" presStyleCnt="12">
        <dgm:presLayoutVars>
          <dgm:chPref val="3"/>
        </dgm:presLayoutVars>
      </dgm:prSet>
      <dgm:spPr/>
      <dgm:t>
        <a:bodyPr/>
        <a:lstStyle/>
        <a:p>
          <a:endParaRPr lang="tr-TR"/>
        </a:p>
      </dgm:t>
    </dgm:pt>
    <dgm:pt modelId="{EFD7805E-1603-4851-8B63-D4A8CBE4478C}" type="pres">
      <dgm:prSet presAssocID="{1F0C6E7C-322B-4F94-96E2-C51A753452BF}" presName="rootConnector" presStyleLbl="node3" presStyleIdx="9" presStyleCnt="12"/>
      <dgm:spPr/>
      <dgm:t>
        <a:bodyPr/>
        <a:lstStyle/>
        <a:p>
          <a:endParaRPr lang="tr-TR"/>
        </a:p>
      </dgm:t>
    </dgm:pt>
    <dgm:pt modelId="{A9088A0C-B00E-4635-9A78-83FCCB765264}" type="pres">
      <dgm:prSet presAssocID="{1F0C6E7C-322B-4F94-96E2-C51A753452BF}" presName="hierChild4" presStyleCnt="0"/>
      <dgm:spPr/>
    </dgm:pt>
    <dgm:pt modelId="{11851C03-ED3F-4422-8E04-A2E435B98F51}" type="pres">
      <dgm:prSet presAssocID="{1F0C6E7C-322B-4F94-96E2-C51A753452BF}" presName="hierChild5" presStyleCnt="0"/>
      <dgm:spPr/>
    </dgm:pt>
    <dgm:pt modelId="{683B95C6-F0F6-4F32-B917-D71164B5E27B}" type="pres">
      <dgm:prSet presAssocID="{9CB443FB-02CB-483F-8F2F-3878C309F6ED}" presName="Name37" presStyleLbl="parChTrans1D3" presStyleIdx="10" presStyleCnt="12"/>
      <dgm:spPr/>
      <dgm:t>
        <a:bodyPr/>
        <a:lstStyle/>
        <a:p>
          <a:endParaRPr lang="tr-TR"/>
        </a:p>
      </dgm:t>
    </dgm:pt>
    <dgm:pt modelId="{E40DC62D-9164-4D0B-9545-326CCDD0C3FA}" type="pres">
      <dgm:prSet presAssocID="{86BC4CA0-5D71-4D47-AD68-D2B369290263}" presName="hierRoot2" presStyleCnt="0">
        <dgm:presLayoutVars>
          <dgm:hierBranch val="init"/>
        </dgm:presLayoutVars>
      </dgm:prSet>
      <dgm:spPr/>
    </dgm:pt>
    <dgm:pt modelId="{C15C7298-3662-4BBF-982F-1F48F37A377B}" type="pres">
      <dgm:prSet presAssocID="{86BC4CA0-5D71-4D47-AD68-D2B369290263}" presName="rootComposite" presStyleCnt="0"/>
      <dgm:spPr/>
    </dgm:pt>
    <dgm:pt modelId="{F973C90B-DA68-46EA-8F27-D4016E616A4C}" type="pres">
      <dgm:prSet presAssocID="{86BC4CA0-5D71-4D47-AD68-D2B369290263}" presName="rootText" presStyleLbl="node3" presStyleIdx="10" presStyleCnt="12">
        <dgm:presLayoutVars>
          <dgm:chPref val="3"/>
        </dgm:presLayoutVars>
      </dgm:prSet>
      <dgm:spPr/>
      <dgm:t>
        <a:bodyPr/>
        <a:lstStyle/>
        <a:p>
          <a:endParaRPr lang="tr-TR"/>
        </a:p>
      </dgm:t>
    </dgm:pt>
    <dgm:pt modelId="{89BE0A88-EE8B-4050-B319-53A8DDE99518}" type="pres">
      <dgm:prSet presAssocID="{86BC4CA0-5D71-4D47-AD68-D2B369290263}" presName="rootConnector" presStyleLbl="node3" presStyleIdx="10" presStyleCnt="12"/>
      <dgm:spPr/>
      <dgm:t>
        <a:bodyPr/>
        <a:lstStyle/>
        <a:p>
          <a:endParaRPr lang="tr-TR"/>
        </a:p>
      </dgm:t>
    </dgm:pt>
    <dgm:pt modelId="{0FCBA0FF-6E5B-4908-86D4-F900CE19F2C6}" type="pres">
      <dgm:prSet presAssocID="{86BC4CA0-5D71-4D47-AD68-D2B369290263}" presName="hierChild4" presStyleCnt="0"/>
      <dgm:spPr/>
    </dgm:pt>
    <dgm:pt modelId="{16337FDB-037F-448B-BF1E-A37F53CDE13A}" type="pres">
      <dgm:prSet presAssocID="{86BC4CA0-5D71-4D47-AD68-D2B369290263}" presName="hierChild5" presStyleCnt="0"/>
      <dgm:spPr/>
    </dgm:pt>
    <dgm:pt modelId="{45418597-F81B-49BE-AEB6-C52D4523A885}" type="pres">
      <dgm:prSet presAssocID="{1A6667EB-BC98-4149-9E21-1DD1F7CC7A8D}" presName="Name37" presStyleLbl="parChTrans1D3" presStyleIdx="11" presStyleCnt="12"/>
      <dgm:spPr/>
      <dgm:t>
        <a:bodyPr/>
        <a:lstStyle/>
        <a:p>
          <a:endParaRPr lang="tr-TR"/>
        </a:p>
      </dgm:t>
    </dgm:pt>
    <dgm:pt modelId="{7F667128-09A2-48E3-8379-662F81EBD2F1}" type="pres">
      <dgm:prSet presAssocID="{A22A8363-62F2-41A4-9680-BA6FC94D9E7E}" presName="hierRoot2" presStyleCnt="0">
        <dgm:presLayoutVars>
          <dgm:hierBranch val="init"/>
        </dgm:presLayoutVars>
      </dgm:prSet>
      <dgm:spPr/>
    </dgm:pt>
    <dgm:pt modelId="{BDB5B1BD-EA1D-452F-82C7-3C3DD0C6F1CB}" type="pres">
      <dgm:prSet presAssocID="{A22A8363-62F2-41A4-9680-BA6FC94D9E7E}" presName="rootComposite" presStyleCnt="0"/>
      <dgm:spPr/>
    </dgm:pt>
    <dgm:pt modelId="{312DF680-DD6D-4976-8266-C88675D53189}" type="pres">
      <dgm:prSet presAssocID="{A22A8363-62F2-41A4-9680-BA6FC94D9E7E}" presName="rootText" presStyleLbl="node3" presStyleIdx="11" presStyleCnt="12">
        <dgm:presLayoutVars>
          <dgm:chPref val="3"/>
        </dgm:presLayoutVars>
      </dgm:prSet>
      <dgm:spPr/>
      <dgm:t>
        <a:bodyPr/>
        <a:lstStyle/>
        <a:p>
          <a:endParaRPr lang="tr-TR"/>
        </a:p>
      </dgm:t>
    </dgm:pt>
    <dgm:pt modelId="{AAA837EC-D1F9-4A56-A218-E7D6EFE0EC6E}" type="pres">
      <dgm:prSet presAssocID="{A22A8363-62F2-41A4-9680-BA6FC94D9E7E}" presName="rootConnector" presStyleLbl="node3" presStyleIdx="11" presStyleCnt="12"/>
      <dgm:spPr/>
      <dgm:t>
        <a:bodyPr/>
        <a:lstStyle/>
        <a:p>
          <a:endParaRPr lang="tr-TR"/>
        </a:p>
      </dgm:t>
    </dgm:pt>
    <dgm:pt modelId="{C19B4E7C-7F3D-4BF3-A5DE-AD674F5EC4B6}" type="pres">
      <dgm:prSet presAssocID="{A22A8363-62F2-41A4-9680-BA6FC94D9E7E}" presName="hierChild4" presStyleCnt="0"/>
      <dgm:spPr/>
    </dgm:pt>
    <dgm:pt modelId="{149ABDBE-6996-43ED-972E-7B1777A6CDD8}" type="pres">
      <dgm:prSet presAssocID="{A22A8363-62F2-41A4-9680-BA6FC94D9E7E}" presName="hierChild5" presStyleCnt="0"/>
      <dgm:spPr/>
    </dgm:pt>
    <dgm:pt modelId="{03D940BE-EEC5-4AD1-B1BA-8227F85E9D4B}" type="pres">
      <dgm:prSet presAssocID="{95A876E8-6142-4193-8E53-F50C1AD3CA0D}" presName="hierChild5" presStyleCnt="0"/>
      <dgm:spPr/>
    </dgm:pt>
    <dgm:pt modelId="{9CE19F02-CA9A-41FD-93FA-6A6A990E8B83}" type="pres">
      <dgm:prSet presAssocID="{75D8EF71-19B2-459F-B805-4850415FEC8E}" presName="Name37" presStyleLbl="parChTrans1D2" presStyleIdx="4" presStyleCnt="8"/>
      <dgm:spPr/>
      <dgm:t>
        <a:bodyPr/>
        <a:lstStyle/>
        <a:p>
          <a:endParaRPr lang="tr-TR"/>
        </a:p>
      </dgm:t>
    </dgm:pt>
    <dgm:pt modelId="{E03DE475-51B4-402A-ADAF-2B72970FFFF6}" type="pres">
      <dgm:prSet presAssocID="{E5CB3933-02F9-4D25-86C7-8E2FD241F4D6}" presName="hierRoot2" presStyleCnt="0">
        <dgm:presLayoutVars>
          <dgm:hierBranch val="init"/>
        </dgm:presLayoutVars>
      </dgm:prSet>
      <dgm:spPr/>
    </dgm:pt>
    <dgm:pt modelId="{81BD56EC-738C-4C34-BD80-FA3A77518FF2}" type="pres">
      <dgm:prSet presAssocID="{E5CB3933-02F9-4D25-86C7-8E2FD241F4D6}" presName="rootComposite" presStyleCnt="0"/>
      <dgm:spPr/>
    </dgm:pt>
    <dgm:pt modelId="{C63A9964-22AA-4ACE-9FA7-599538252550}" type="pres">
      <dgm:prSet presAssocID="{E5CB3933-02F9-4D25-86C7-8E2FD241F4D6}" presName="rootText" presStyleLbl="node2" presStyleIdx="4" presStyleCnt="6" custScaleX="111973" custScaleY="127977" custLinFactY="-55535" custLinFactNeighborX="41444" custLinFactNeighborY="-100000">
        <dgm:presLayoutVars>
          <dgm:chPref val="3"/>
        </dgm:presLayoutVars>
      </dgm:prSet>
      <dgm:spPr/>
      <dgm:t>
        <a:bodyPr/>
        <a:lstStyle/>
        <a:p>
          <a:endParaRPr lang="tr-TR"/>
        </a:p>
      </dgm:t>
    </dgm:pt>
    <dgm:pt modelId="{4C49F376-2071-495F-BCD5-8D81E067152C}" type="pres">
      <dgm:prSet presAssocID="{E5CB3933-02F9-4D25-86C7-8E2FD241F4D6}" presName="rootConnector" presStyleLbl="node2" presStyleIdx="4" presStyleCnt="6"/>
      <dgm:spPr/>
      <dgm:t>
        <a:bodyPr/>
        <a:lstStyle/>
        <a:p>
          <a:endParaRPr lang="tr-TR"/>
        </a:p>
      </dgm:t>
    </dgm:pt>
    <dgm:pt modelId="{5095543D-178D-491B-8071-2132FF8D2AB8}" type="pres">
      <dgm:prSet presAssocID="{E5CB3933-02F9-4D25-86C7-8E2FD241F4D6}" presName="hierChild4" presStyleCnt="0"/>
      <dgm:spPr/>
    </dgm:pt>
    <dgm:pt modelId="{54B4C95D-551B-4B28-A7A4-A602C7DBD3B0}" type="pres">
      <dgm:prSet presAssocID="{E5CB3933-02F9-4D25-86C7-8E2FD241F4D6}" presName="hierChild5" presStyleCnt="0"/>
      <dgm:spPr/>
    </dgm:pt>
    <dgm:pt modelId="{5B6727F3-2968-487B-AE80-BE4BB66C0BD9}" type="pres">
      <dgm:prSet presAssocID="{75761AEC-EB38-4CE3-BF8F-EA2A5A3A9BC3}" presName="Name37" presStyleLbl="parChTrans1D2" presStyleIdx="5" presStyleCnt="8"/>
      <dgm:spPr/>
      <dgm:t>
        <a:bodyPr/>
        <a:lstStyle/>
        <a:p>
          <a:endParaRPr lang="tr-TR"/>
        </a:p>
      </dgm:t>
    </dgm:pt>
    <dgm:pt modelId="{0CB6A4DE-01D3-4A6A-9E7A-101237A398E4}" type="pres">
      <dgm:prSet presAssocID="{7ECBBA4C-9AE3-4A1F-9D66-F4EB31858FFF}" presName="hierRoot2" presStyleCnt="0">
        <dgm:presLayoutVars>
          <dgm:hierBranch val="init"/>
        </dgm:presLayoutVars>
      </dgm:prSet>
      <dgm:spPr/>
    </dgm:pt>
    <dgm:pt modelId="{5C9B5791-043B-4C9F-9BDF-229DA0E4D247}" type="pres">
      <dgm:prSet presAssocID="{7ECBBA4C-9AE3-4A1F-9D66-F4EB31858FFF}" presName="rootComposite" presStyleCnt="0"/>
      <dgm:spPr/>
    </dgm:pt>
    <dgm:pt modelId="{7F159E16-1071-4930-BA27-46BED8495310}" type="pres">
      <dgm:prSet presAssocID="{7ECBBA4C-9AE3-4A1F-9D66-F4EB31858FFF}" presName="rootText" presStyleLbl="node2" presStyleIdx="5" presStyleCnt="6" custScaleX="107777" custScaleY="121236" custLinFactX="-212429" custLinFactY="-70483" custLinFactNeighborX="-300000" custLinFactNeighborY="-100000">
        <dgm:presLayoutVars>
          <dgm:chPref val="3"/>
        </dgm:presLayoutVars>
      </dgm:prSet>
      <dgm:spPr/>
      <dgm:t>
        <a:bodyPr/>
        <a:lstStyle/>
        <a:p>
          <a:endParaRPr lang="tr-TR"/>
        </a:p>
      </dgm:t>
    </dgm:pt>
    <dgm:pt modelId="{27BD4C60-4AF4-42B0-B33C-7E3D4E598209}" type="pres">
      <dgm:prSet presAssocID="{7ECBBA4C-9AE3-4A1F-9D66-F4EB31858FFF}" presName="rootConnector" presStyleLbl="node2" presStyleIdx="5" presStyleCnt="6"/>
      <dgm:spPr/>
      <dgm:t>
        <a:bodyPr/>
        <a:lstStyle/>
        <a:p>
          <a:endParaRPr lang="tr-TR"/>
        </a:p>
      </dgm:t>
    </dgm:pt>
    <dgm:pt modelId="{C27CEA11-BD15-4622-8BC0-FBEAE0DA1948}" type="pres">
      <dgm:prSet presAssocID="{7ECBBA4C-9AE3-4A1F-9D66-F4EB31858FFF}" presName="hierChild4" presStyleCnt="0"/>
      <dgm:spPr/>
    </dgm:pt>
    <dgm:pt modelId="{3AE02BB9-43E9-4622-BDB0-0EC86F513200}" type="pres">
      <dgm:prSet presAssocID="{7ECBBA4C-9AE3-4A1F-9D66-F4EB31858FFF}" presName="hierChild5" presStyleCnt="0"/>
      <dgm:spPr/>
    </dgm:pt>
    <dgm:pt modelId="{FBBD2050-1915-47C5-9D61-B72476A9BDA0}" type="pres">
      <dgm:prSet presAssocID="{55F4E196-77F6-4820-AAE3-B4337654242B}" presName="hierChild3" presStyleCnt="0"/>
      <dgm:spPr/>
    </dgm:pt>
    <dgm:pt modelId="{CACADB0E-5025-46BF-94D5-EE191CF35B4E}" type="pres">
      <dgm:prSet presAssocID="{570BAE73-26F2-45F7-BAF5-7E26407301B1}" presName="Name111" presStyleLbl="parChTrans1D2" presStyleIdx="6" presStyleCnt="8"/>
      <dgm:spPr/>
      <dgm:t>
        <a:bodyPr/>
        <a:lstStyle/>
        <a:p>
          <a:endParaRPr lang="tr-TR"/>
        </a:p>
      </dgm:t>
    </dgm:pt>
    <dgm:pt modelId="{728C5686-6EEB-4C36-9250-3EB4F8A36402}" type="pres">
      <dgm:prSet presAssocID="{296FB42B-860F-4EF1-9F6D-3F890DB16BBA}" presName="hierRoot3" presStyleCnt="0">
        <dgm:presLayoutVars>
          <dgm:hierBranch val="init"/>
        </dgm:presLayoutVars>
      </dgm:prSet>
      <dgm:spPr/>
    </dgm:pt>
    <dgm:pt modelId="{265A8496-8541-4E16-9B04-E9384870EE83}" type="pres">
      <dgm:prSet presAssocID="{296FB42B-860F-4EF1-9F6D-3F890DB16BBA}" presName="rootComposite3" presStyleCnt="0"/>
      <dgm:spPr/>
    </dgm:pt>
    <dgm:pt modelId="{B2287124-1020-4A86-BDF4-658278673A49}" type="pres">
      <dgm:prSet presAssocID="{296FB42B-860F-4EF1-9F6D-3F890DB16BBA}" presName="rootText3" presStyleLbl="asst1" presStyleIdx="0" presStyleCnt="2">
        <dgm:presLayoutVars>
          <dgm:chPref val="3"/>
        </dgm:presLayoutVars>
      </dgm:prSet>
      <dgm:spPr/>
      <dgm:t>
        <a:bodyPr/>
        <a:lstStyle/>
        <a:p>
          <a:endParaRPr lang="tr-TR"/>
        </a:p>
      </dgm:t>
    </dgm:pt>
    <dgm:pt modelId="{DC0549F0-5F3A-4EF8-936F-F3BE889C2C5F}" type="pres">
      <dgm:prSet presAssocID="{296FB42B-860F-4EF1-9F6D-3F890DB16BBA}" presName="rootConnector3" presStyleLbl="asst1" presStyleIdx="0" presStyleCnt="2"/>
      <dgm:spPr/>
      <dgm:t>
        <a:bodyPr/>
        <a:lstStyle/>
        <a:p>
          <a:endParaRPr lang="tr-TR"/>
        </a:p>
      </dgm:t>
    </dgm:pt>
    <dgm:pt modelId="{EB6ABBAE-0CE1-4DB8-9164-4C2E33443213}" type="pres">
      <dgm:prSet presAssocID="{296FB42B-860F-4EF1-9F6D-3F890DB16BBA}" presName="hierChild6" presStyleCnt="0"/>
      <dgm:spPr/>
    </dgm:pt>
    <dgm:pt modelId="{3758961F-8B49-4570-B8DE-C034DADDE81D}" type="pres">
      <dgm:prSet presAssocID="{296FB42B-860F-4EF1-9F6D-3F890DB16BBA}" presName="hierChild7" presStyleCnt="0"/>
      <dgm:spPr/>
    </dgm:pt>
    <dgm:pt modelId="{58322234-A326-488B-801E-52678A44AA98}" type="pres">
      <dgm:prSet presAssocID="{4C682278-461A-4D09-8CB5-591CC078F0A3}" presName="Name111" presStyleLbl="parChTrans1D2" presStyleIdx="7" presStyleCnt="8"/>
      <dgm:spPr/>
      <dgm:t>
        <a:bodyPr/>
        <a:lstStyle/>
        <a:p>
          <a:endParaRPr lang="tr-TR"/>
        </a:p>
      </dgm:t>
    </dgm:pt>
    <dgm:pt modelId="{EA60C2DA-1E45-40A4-ABAF-80AF21C1C7E5}" type="pres">
      <dgm:prSet presAssocID="{7F11A50F-9072-4FC6-8DAB-9C8DAF97A8BA}" presName="hierRoot3" presStyleCnt="0">
        <dgm:presLayoutVars>
          <dgm:hierBranch val="init"/>
        </dgm:presLayoutVars>
      </dgm:prSet>
      <dgm:spPr/>
    </dgm:pt>
    <dgm:pt modelId="{5EC7B7E8-D214-4CA9-9AFF-D8832057CC96}" type="pres">
      <dgm:prSet presAssocID="{7F11A50F-9072-4FC6-8DAB-9C8DAF97A8BA}" presName="rootComposite3" presStyleCnt="0"/>
      <dgm:spPr/>
    </dgm:pt>
    <dgm:pt modelId="{B01602EA-7C33-4144-ABFA-0643D13DD3C9}" type="pres">
      <dgm:prSet presAssocID="{7F11A50F-9072-4FC6-8DAB-9C8DAF97A8BA}" presName="rootText3" presStyleLbl="asst1" presStyleIdx="1" presStyleCnt="2">
        <dgm:presLayoutVars>
          <dgm:chPref val="3"/>
        </dgm:presLayoutVars>
      </dgm:prSet>
      <dgm:spPr/>
      <dgm:t>
        <a:bodyPr/>
        <a:lstStyle/>
        <a:p>
          <a:endParaRPr lang="tr-TR"/>
        </a:p>
      </dgm:t>
    </dgm:pt>
    <dgm:pt modelId="{18D20D73-DCC8-4A91-BAD7-5DC5BE4E6728}" type="pres">
      <dgm:prSet presAssocID="{7F11A50F-9072-4FC6-8DAB-9C8DAF97A8BA}" presName="rootConnector3" presStyleLbl="asst1" presStyleIdx="1" presStyleCnt="2"/>
      <dgm:spPr/>
      <dgm:t>
        <a:bodyPr/>
        <a:lstStyle/>
        <a:p>
          <a:endParaRPr lang="tr-TR"/>
        </a:p>
      </dgm:t>
    </dgm:pt>
    <dgm:pt modelId="{70C73126-40AA-40EF-B1E0-DBC90AEDE804}" type="pres">
      <dgm:prSet presAssocID="{7F11A50F-9072-4FC6-8DAB-9C8DAF97A8BA}" presName="hierChild6" presStyleCnt="0"/>
      <dgm:spPr/>
    </dgm:pt>
    <dgm:pt modelId="{1EC98967-CB9B-4425-B600-DB9BE1320235}" type="pres">
      <dgm:prSet presAssocID="{7F11A50F-9072-4FC6-8DAB-9C8DAF97A8BA}" presName="hierChild7" presStyleCnt="0"/>
      <dgm:spPr/>
    </dgm:pt>
  </dgm:ptLst>
  <dgm:cxnLst>
    <dgm:cxn modelId="{4035CDCA-205F-4BE7-8C33-B6398EFBF440}" type="presOf" srcId="{296FB42B-860F-4EF1-9F6D-3F890DB16BBA}" destId="{B2287124-1020-4A86-BDF4-658278673A49}" srcOrd="0" destOrd="0" presId="urn:microsoft.com/office/officeart/2005/8/layout/orgChart1"/>
    <dgm:cxn modelId="{0E1DF7B1-5A8F-4832-8730-D70C1B9BB72F}" type="presOf" srcId="{903D3E7F-2223-48B4-84C1-55F559834280}" destId="{4E0EF976-5A5F-4841-ACBD-AE9E264FCAD6}" srcOrd="0" destOrd="0" presId="urn:microsoft.com/office/officeart/2005/8/layout/orgChart1"/>
    <dgm:cxn modelId="{5A6DA3A3-5BE6-4CBC-B501-7C6E8E822250}" srcId="{55F4E196-77F6-4820-AAE3-B4337654242B}" destId="{91A4FE05-19A9-43B2-A748-94474D61E804}" srcOrd="2" destOrd="0" parTransId="{922B7A39-C2CD-4F8D-AF6F-D08AD9E0CAE8}" sibTransId="{533BA1F0-CFE8-4485-A613-D8BC47AD19C6}"/>
    <dgm:cxn modelId="{9074B62A-435A-4C78-831A-1A53BFA1AACF}" type="presOf" srcId="{80DF0764-006C-4D5F-8C1D-2CCB9C053E57}" destId="{BB9D73AA-39AD-4CAF-A903-8605B0B6559C}" srcOrd="0" destOrd="0" presId="urn:microsoft.com/office/officeart/2005/8/layout/orgChart1"/>
    <dgm:cxn modelId="{CC6229A2-E749-40BA-B7BB-84E0CAA02BCB}" type="presOf" srcId="{265270FC-85E5-4EFE-AE42-157DF8522CD1}" destId="{8EEB786E-F0DB-41FE-8862-7D507E52A1BB}" srcOrd="0" destOrd="0" presId="urn:microsoft.com/office/officeart/2005/8/layout/orgChart1"/>
    <dgm:cxn modelId="{424F4D70-CC2E-4511-9F53-FC8D51DA495D}" type="presOf" srcId="{AE169A2B-06BE-429D-A22C-8B1453D73F28}" destId="{864BA31E-763F-4D86-B468-AE894221530C}" srcOrd="0" destOrd="0" presId="urn:microsoft.com/office/officeart/2005/8/layout/orgChart1"/>
    <dgm:cxn modelId="{16ED613D-6BB9-4235-B69B-4D351AA04B34}" type="presOf" srcId="{B70164E8-80E0-4795-AB06-93662F5D5E97}" destId="{E835934D-33BE-4874-B6FA-5AD9DA5EEE63}" srcOrd="1" destOrd="0" presId="urn:microsoft.com/office/officeart/2005/8/layout/orgChart1"/>
    <dgm:cxn modelId="{55C66001-F0B6-40C6-A775-250E11C9BC21}" srcId="{55F4E196-77F6-4820-AAE3-B4337654242B}" destId="{7F11A50F-9072-4FC6-8DAB-9C8DAF97A8BA}" srcOrd="5" destOrd="0" parTransId="{4C682278-461A-4D09-8CB5-591CC078F0A3}" sibTransId="{AF143914-FA6A-43D9-A169-61838AA3EB8E}"/>
    <dgm:cxn modelId="{D22B976A-EC88-4DF8-8031-82551D47980E}" type="presOf" srcId="{FF1AFA48-5A54-498E-A693-41130D582EB5}" destId="{95AB30C9-36FF-4007-86FE-4CC7C469B3A4}" srcOrd="0" destOrd="0" presId="urn:microsoft.com/office/officeart/2005/8/layout/orgChart1"/>
    <dgm:cxn modelId="{FCD5F0A5-5821-40CF-986C-A0E3E59A694E}" type="presOf" srcId="{1A6667EB-BC98-4149-9E21-1DD1F7CC7A8D}" destId="{45418597-F81B-49BE-AEB6-C52D4523A885}" srcOrd="0" destOrd="0" presId="urn:microsoft.com/office/officeart/2005/8/layout/orgChart1"/>
    <dgm:cxn modelId="{969A4B08-7CB0-4C8F-B64B-9175F02C68B0}" type="presOf" srcId="{1863FBB7-D028-44B3-BB36-DFC5B136F458}" destId="{771AF96D-E1EC-4B87-B299-DC3ADFCB2B2D}" srcOrd="0" destOrd="0" presId="urn:microsoft.com/office/officeart/2005/8/layout/orgChart1"/>
    <dgm:cxn modelId="{89EB04FF-2BF9-4BE4-94D0-73F6D2EBDDA5}" srcId="{55F4E196-77F6-4820-AAE3-B4337654242B}" destId="{DD370261-AEC1-4AA7-91C4-07A9EFF6201C}" srcOrd="1" destOrd="0" parTransId="{0EA5F858-AD28-4611-AF79-C92121019907}" sibTransId="{AC7A2447-37E7-4F4C-9564-01945BC1371E}"/>
    <dgm:cxn modelId="{A660CFEA-F052-4D4A-9BCC-F7380B1340FB}" type="presOf" srcId="{7ECBBA4C-9AE3-4A1F-9D66-F4EB31858FFF}" destId="{27BD4C60-4AF4-42B0-B33C-7E3D4E598209}" srcOrd="1" destOrd="0" presId="urn:microsoft.com/office/officeart/2005/8/layout/orgChart1"/>
    <dgm:cxn modelId="{8CAE3C44-03BD-4E64-8408-5BB0D6FDD55F}" type="presOf" srcId="{75D8EF71-19B2-459F-B805-4850415FEC8E}" destId="{9CE19F02-CA9A-41FD-93FA-6A6A990E8B83}" srcOrd="0" destOrd="0" presId="urn:microsoft.com/office/officeart/2005/8/layout/orgChart1"/>
    <dgm:cxn modelId="{C281AD02-1C1D-4069-8842-1D7D5EEC000F}" srcId="{DD370261-AEC1-4AA7-91C4-07A9EFF6201C}" destId="{044681D9-9064-4051-A356-2E5725FA76FE}" srcOrd="0" destOrd="0" parTransId="{CB9256E8-2DFC-43C0-AC4C-9194B0403E47}" sibTransId="{D640A19F-57DD-46F6-AA0C-517F36F7314A}"/>
    <dgm:cxn modelId="{811D89A8-D012-44A5-9CAD-BE6A42ED5514}" srcId="{DD370261-AEC1-4AA7-91C4-07A9EFF6201C}" destId="{903D3E7F-2223-48B4-84C1-55F559834280}" srcOrd="2" destOrd="0" parTransId="{197BEFAC-B43B-4F36-B32B-EC95B35C8B72}" sibTransId="{E0083BA3-A1FC-4A2A-91B5-6E250B31892F}"/>
    <dgm:cxn modelId="{7F2EFDC8-213F-435F-B3FD-7B4FE5908807}" type="presOf" srcId="{1863FBB7-D028-44B3-BB36-DFC5B136F458}" destId="{58058441-3B8D-495F-B057-6B23B52D8A39}" srcOrd="1" destOrd="0" presId="urn:microsoft.com/office/officeart/2005/8/layout/orgChart1"/>
    <dgm:cxn modelId="{6CA60B22-6DB1-4017-9B6D-F1852F3D0442}" srcId="{55F4E196-77F6-4820-AAE3-B4337654242B}" destId="{7ECBBA4C-9AE3-4A1F-9D66-F4EB31858FFF}" srcOrd="7" destOrd="0" parTransId="{75761AEC-EB38-4CE3-BF8F-EA2A5A3A9BC3}" sibTransId="{C89C3D75-4891-4938-BBEA-2BA7E4BFC9D4}"/>
    <dgm:cxn modelId="{DF6BB1D9-0466-46D9-BAD0-294DB4207946}" srcId="{55F4E196-77F6-4820-AAE3-B4337654242B}" destId="{95A876E8-6142-4193-8E53-F50C1AD3CA0D}" srcOrd="4" destOrd="0" parTransId="{29CF6A87-9572-4669-84D2-0603598A5919}" sibTransId="{F0AABDBF-B00D-4609-8DE5-F72418627E28}"/>
    <dgm:cxn modelId="{3BC271B6-7169-48CB-B5FE-461525C36BA6}" srcId="{DD370261-AEC1-4AA7-91C4-07A9EFF6201C}" destId="{D9387D72-3E6A-4AB4-9A8A-8FC1B9FEE8C4}" srcOrd="4" destOrd="0" parTransId="{D6708889-32F6-45B9-90E8-0D355694C7FC}" sibTransId="{EAC8B39D-FAFC-4AF7-9EBC-4333D3D77CDF}"/>
    <dgm:cxn modelId="{771FC263-4CEC-44CC-B744-8D4FC450C064}" type="presOf" srcId="{D9387D72-3E6A-4AB4-9A8A-8FC1B9FEE8C4}" destId="{A98B0EEA-E53E-41AF-B274-56D40C12202B}" srcOrd="1" destOrd="0" presId="urn:microsoft.com/office/officeart/2005/8/layout/orgChart1"/>
    <dgm:cxn modelId="{8ADBD6A1-98E8-483B-BC37-E00DA6E64F33}" type="presOf" srcId="{044681D9-9064-4051-A356-2E5725FA76FE}" destId="{DC43421B-CFE5-4C4B-80B2-1E173561A3EC}" srcOrd="1" destOrd="0" presId="urn:microsoft.com/office/officeart/2005/8/layout/orgChart1"/>
    <dgm:cxn modelId="{4C7F6382-9FD5-4DEF-AFC2-C230226BD653}" type="presOf" srcId="{7F11A50F-9072-4FC6-8DAB-9C8DAF97A8BA}" destId="{B01602EA-7C33-4144-ABFA-0643D13DD3C9}" srcOrd="0" destOrd="0" presId="urn:microsoft.com/office/officeart/2005/8/layout/orgChart1"/>
    <dgm:cxn modelId="{8BC92111-17E7-498B-8C98-4BF0C5F6BF42}" srcId="{DD370261-AEC1-4AA7-91C4-07A9EFF6201C}" destId="{A176424D-01E6-40B5-A448-816616FE2974}" srcOrd="5" destOrd="0" parTransId="{265270FC-85E5-4EFE-AE42-157DF8522CD1}" sibTransId="{4F1619BB-2315-4AFB-9634-A8652E45EC52}"/>
    <dgm:cxn modelId="{18B8941A-1599-4AE5-884E-BF85CAE6D532}" type="presOf" srcId="{A176424D-01E6-40B5-A448-816616FE2974}" destId="{DCE7CE5F-6A39-4A6A-9811-48D71588E8B2}" srcOrd="0" destOrd="0" presId="urn:microsoft.com/office/officeart/2005/8/layout/orgChart1"/>
    <dgm:cxn modelId="{D187A7C9-9B56-4C20-B628-0902B947110E}" type="presOf" srcId="{9CB443FB-02CB-483F-8F2F-3878C309F6ED}" destId="{683B95C6-F0F6-4F32-B917-D71164B5E27B}" srcOrd="0" destOrd="0" presId="urn:microsoft.com/office/officeart/2005/8/layout/orgChart1"/>
    <dgm:cxn modelId="{EC96CE85-65B4-43B7-BA68-64DD3F0833BE}" type="presOf" srcId="{DD370261-AEC1-4AA7-91C4-07A9EFF6201C}" destId="{29F77C98-E969-4DA3-B5B6-52E95FA91508}" srcOrd="1" destOrd="0" presId="urn:microsoft.com/office/officeart/2005/8/layout/orgChart1"/>
    <dgm:cxn modelId="{3B08FF1E-5DFA-453D-8051-5234F919833F}" type="presOf" srcId="{91A4FE05-19A9-43B2-A748-94474D61E804}" destId="{0CD78623-1328-40AE-8CA5-F4E152DC828D}" srcOrd="1" destOrd="0" presId="urn:microsoft.com/office/officeart/2005/8/layout/orgChart1"/>
    <dgm:cxn modelId="{723D6300-82C8-47F0-9DDC-53D4A62ECDAA}" type="presOf" srcId="{CB9256E8-2DFC-43C0-AC4C-9194B0403E47}" destId="{E3091D95-E961-4B33-87C6-AF5E130B32FF}" srcOrd="0" destOrd="0" presId="urn:microsoft.com/office/officeart/2005/8/layout/orgChart1"/>
    <dgm:cxn modelId="{56CF3FBD-DC11-4060-B3E9-1ABE39972D1E}" type="presOf" srcId="{044681D9-9064-4051-A356-2E5725FA76FE}" destId="{0BF258EB-101E-4F01-9366-D8AED2C37D2E}" srcOrd="0" destOrd="0" presId="urn:microsoft.com/office/officeart/2005/8/layout/orgChart1"/>
    <dgm:cxn modelId="{A20B8336-BB0C-49D6-8E7A-2D71448AE618}" type="presOf" srcId="{91A4FE05-19A9-43B2-A748-94474D61E804}" destId="{BD571AEC-AAF8-4D14-9134-9AB8CFEC110C}" srcOrd="0" destOrd="0" presId="urn:microsoft.com/office/officeart/2005/8/layout/orgChart1"/>
    <dgm:cxn modelId="{8BE0454D-505F-495F-BA7A-079A51E6F8B0}" type="presOf" srcId="{E5CB3933-02F9-4D25-86C7-8E2FD241F4D6}" destId="{4C49F376-2071-495F-BCD5-8D81E067152C}" srcOrd="1" destOrd="0" presId="urn:microsoft.com/office/officeart/2005/8/layout/orgChart1"/>
    <dgm:cxn modelId="{19A1AD51-541D-45FB-B14B-6C9DFF658D2E}" type="presOf" srcId="{1F0C6E7C-322B-4F94-96E2-C51A753452BF}" destId="{E63D21F1-4E1B-4F28-8EFE-D52550DF86D4}" srcOrd="0" destOrd="0" presId="urn:microsoft.com/office/officeart/2005/8/layout/orgChart1"/>
    <dgm:cxn modelId="{2E4B791D-E55A-4EAC-90FA-567872B37654}" type="presOf" srcId="{296FB42B-860F-4EF1-9F6D-3F890DB16BBA}" destId="{DC0549F0-5F3A-4EF8-936F-F3BE889C2C5F}" srcOrd="1" destOrd="0" presId="urn:microsoft.com/office/officeart/2005/8/layout/orgChart1"/>
    <dgm:cxn modelId="{00B60082-8FD6-4B7B-BD6A-C84EDB1378AA}" type="presOf" srcId="{DD370261-AEC1-4AA7-91C4-07A9EFF6201C}" destId="{F44FA73F-D249-456F-BA9E-4E2C2DA0CF52}" srcOrd="0" destOrd="0" presId="urn:microsoft.com/office/officeart/2005/8/layout/orgChart1"/>
    <dgm:cxn modelId="{A68D2474-06CB-4819-85C4-5D83DE6716DC}" type="presOf" srcId="{A22A8363-62F2-41A4-9680-BA6FC94D9E7E}" destId="{312DF680-DD6D-4976-8266-C88675D53189}" srcOrd="0" destOrd="0" presId="urn:microsoft.com/office/officeart/2005/8/layout/orgChart1"/>
    <dgm:cxn modelId="{8083AB46-AE01-422A-B2C8-0FBC4FD07428}" srcId="{95A876E8-6142-4193-8E53-F50C1AD3CA0D}" destId="{A22A8363-62F2-41A4-9680-BA6FC94D9E7E}" srcOrd="4" destOrd="0" parTransId="{1A6667EB-BC98-4149-9E21-1DD1F7CC7A8D}" sibTransId="{1A0BF293-1010-4C89-920F-193723662994}"/>
    <dgm:cxn modelId="{3250519F-9638-4CFA-BD90-27A499A29D51}" srcId="{DD370261-AEC1-4AA7-91C4-07A9EFF6201C}" destId="{AE6C7623-573B-42CF-9F85-B5CBBE1D7CA8}" srcOrd="1" destOrd="0" parTransId="{2B5130BA-3FAD-4135-9196-8B2BE3BE2600}" sibTransId="{1B3B3EFC-70F8-4DB4-A20A-47BAC1032CFE}"/>
    <dgm:cxn modelId="{923D0692-95F1-4ACC-9EAB-FA27D2A9F70F}" type="presOf" srcId="{FFBE3A5A-A109-484F-82AF-496E51DC1276}" destId="{5042DF43-6147-4E48-A9C2-48E7C3BA49B0}" srcOrd="0" destOrd="0" presId="urn:microsoft.com/office/officeart/2005/8/layout/orgChart1"/>
    <dgm:cxn modelId="{31CDE760-3183-4B6A-8500-16A783F18526}" type="presOf" srcId="{86BC4CA0-5D71-4D47-AD68-D2B369290263}" destId="{F973C90B-DA68-46EA-8F27-D4016E616A4C}" srcOrd="0" destOrd="0" presId="urn:microsoft.com/office/officeart/2005/8/layout/orgChart1"/>
    <dgm:cxn modelId="{8D17EB0C-E8E8-415D-99B3-9A55FD4CA123}" type="presOf" srcId="{330FB8F6-C156-45CC-8195-1E51A02F9802}" destId="{1ECF8865-DBE7-4A15-90A4-3CAEB48E1E04}" srcOrd="0" destOrd="0" presId="urn:microsoft.com/office/officeart/2005/8/layout/orgChart1"/>
    <dgm:cxn modelId="{15435728-EF4C-4B78-B18A-936D780B8D95}" type="presOf" srcId="{7ECBBA4C-9AE3-4A1F-9D66-F4EB31858FFF}" destId="{7F159E16-1071-4930-BA27-46BED8495310}" srcOrd="0" destOrd="0" presId="urn:microsoft.com/office/officeart/2005/8/layout/orgChart1"/>
    <dgm:cxn modelId="{BF5EC825-3B62-4626-828A-60AC81889B78}" srcId="{DD370261-AEC1-4AA7-91C4-07A9EFF6201C}" destId="{1863FBB7-D028-44B3-BB36-DFC5B136F458}" srcOrd="3" destOrd="0" parTransId="{2ABBAB5A-46D6-415C-8A01-A6B96E07D39D}" sibTransId="{DFB5C848-D72A-4A56-AD5E-43D7050A01A8}"/>
    <dgm:cxn modelId="{313FAF26-87AC-42BD-8586-13DADED6AE14}" type="presOf" srcId="{AE6C7623-573B-42CF-9F85-B5CBBE1D7CA8}" destId="{6070B1FE-CCE5-4CCF-9A85-0B9DB086699C}" srcOrd="0" destOrd="0" presId="urn:microsoft.com/office/officeart/2005/8/layout/orgChart1"/>
    <dgm:cxn modelId="{7DFDBFE3-E402-43B4-9398-3501CFE2DA16}" type="presOf" srcId="{7F11A50F-9072-4FC6-8DAB-9C8DAF97A8BA}" destId="{18D20D73-DCC8-4A91-BAD7-5DC5BE4E6728}" srcOrd="1" destOrd="0" presId="urn:microsoft.com/office/officeart/2005/8/layout/orgChart1"/>
    <dgm:cxn modelId="{1BE3C7E5-819D-4F08-94F5-C2F22B8429BD}" srcId="{95A876E8-6142-4193-8E53-F50C1AD3CA0D}" destId="{86BC4CA0-5D71-4D47-AD68-D2B369290263}" srcOrd="3" destOrd="0" parTransId="{9CB443FB-02CB-483F-8F2F-3878C309F6ED}" sibTransId="{4B84A3B2-A90A-4D54-B543-3B3977745D82}"/>
    <dgm:cxn modelId="{7F31D9BC-7E6A-40A0-BCC7-0F74FEDF6785}" type="presOf" srcId="{330FB8F6-C156-45CC-8195-1E51A02F9802}" destId="{24E460D7-D6A3-4669-B643-353B6202E144}" srcOrd="1" destOrd="0" presId="urn:microsoft.com/office/officeart/2005/8/layout/orgChart1"/>
    <dgm:cxn modelId="{0892E300-F1EF-4731-94B6-CF0231311DC6}" srcId="{95A876E8-6142-4193-8E53-F50C1AD3CA0D}" destId="{1F0C6E7C-322B-4F94-96E2-C51A753452BF}" srcOrd="2" destOrd="0" parTransId="{FFBE3A5A-A109-484F-82AF-496E51DC1276}" sibTransId="{E2725399-3628-4505-9452-DD6AFC688770}"/>
    <dgm:cxn modelId="{2C7C336A-E530-4948-BFBA-5681571CF1BE}" type="presOf" srcId="{75761AEC-EB38-4CE3-BF8F-EA2A5A3A9BC3}" destId="{5B6727F3-2968-487B-AE80-BE4BB66C0BD9}" srcOrd="0" destOrd="0" presId="urn:microsoft.com/office/officeart/2005/8/layout/orgChart1"/>
    <dgm:cxn modelId="{C5BA3E71-9C89-4853-8322-6448E6642036}" srcId="{DD370261-AEC1-4AA7-91C4-07A9EFF6201C}" destId="{AE169A2B-06BE-429D-A22C-8B1453D73F28}" srcOrd="6" destOrd="0" parTransId="{A5D29DA8-5C96-41A8-95A3-0A592622C3AE}" sibTransId="{8B186BC3-860F-4F20-81DE-F7B35EEE43AD}"/>
    <dgm:cxn modelId="{5C935575-C9BE-453F-B1AC-C497C9E9F878}" srcId="{55F4E196-77F6-4820-AAE3-B4337654242B}" destId="{E5CB3933-02F9-4D25-86C7-8E2FD241F4D6}" srcOrd="6" destOrd="0" parTransId="{75D8EF71-19B2-459F-B805-4850415FEC8E}" sibTransId="{FDB7C0DC-8228-4B79-BD70-10B18ED476D6}"/>
    <dgm:cxn modelId="{6A3559D1-8B8A-42B0-9787-7CB948E3D699}" type="presOf" srcId="{86BC4CA0-5D71-4D47-AD68-D2B369290263}" destId="{89BE0A88-EE8B-4050-B319-53A8DDE99518}" srcOrd="1" destOrd="0" presId="urn:microsoft.com/office/officeart/2005/8/layout/orgChart1"/>
    <dgm:cxn modelId="{65309815-9C93-4585-8E2C-CDE53756A0B0}" type="presOf" srcId="{55F4E196-77F6-4820-AAE3-B4337654242B}" destId="{B41E62D6-95D1-4A2A-B844-18FF088DCB89}" srcOrd="0" destOrd="0" presId="urn:microsoft.com/office/officeart/2005/8/layout/orgChart1"/>
    <dgm:cxn modelId="{8AE4D1F4-26AF-4691-BB21-4E1FCC766A35}" type="presOf" srcId="{AE169A2B-06BE-429D-A22C-8B1453D73F28}" destId="{5D94A3CE-2F01-41FF-83B1-812B46A5BF71}" srcOrd="1" destOrd="0" presId="urn:microsoft.com/office/officeart/2005/8/layout/orgChart1"/>
    <dgm:cxn modelId="{F37087A7-E2D8-4EAB-BD82-63C5D3BC507A}" type="presOf" srcId="{0EA5F858-AD28-4611-AF79-C92121019907}" destId="{F9295433-AA0F-49E7-9ADA-CEE715731807}" srcOrd="0" destOrd="0" presId="urn:microsoft.com/office/officeart/2005/8/layout/orgChart1"/>
    <dgm:cxn modelId="{DFB9995C-F632-443F-B4EA-6E8DFAF46BFA}" type="presOf" srcId="{B70164E8-80E0-4795-AB06-93662F5D5E97}" destId="{4CC1C5DC-AC9D-4D79-BC15-B2D8B226955C}" srcOrd="0" destOrd="0" presId="urn:microsoft.com/office/officeart/2005/8/layout/orgChart1"/>
    <dgm:cxn modelId="{0C29EF0E-02D3-4616-BB2F-54FB565C8BE8}" type="presOf" srcId="{A5D29DA8-5C96-41A8-95A3-0A592622C3AE}" destId="{51934F2F-5885-44FF-85B4-48237776D93D}" srcOrd="0" destOrd="0" presId="urn:microsoft.com/office/officeart/2005/8/layout/orgChart1"/>
    <dgm:cxn modelId="{2BE3D81F-CE00-48B6-926A-6266083618A1}" type="presOf" srcId="{570BAE73-26F2-45F7-BAF5-7E26407301B1}" destId="{CACADB0E-5025-46BF-94D5-EE191CF35B4E}" srcOrd="0" destOrd="0" presId="urn:microsoft.com/office/officeart/2005/8/layout/orgChart1"/>
    <dgm:cxn modelId="{F690FD62-2DA4-4A52-87BF-5CF75ECA42F3}" type="presOf" srcId="{DB8B9470-1C13-4155-9CD4-9F9E29C902B6}" destId="{EC61EF40-E090-4837-AF74-538278F358AD}" srcOrd="0" destOrd="0" presId="urn:microsoft.com/office/officeart/2005/8/layout/orgChart1"/>
    <dgm:cxn modelId="{AB5CCC2E-9231-4B97-9D62-C495EB58ADE1}" srcId="{55F4E196-77F6-4820-AAE3-B4337654242B}" destId="{296FB42B-860F-4EF1-9F6D-3F890DB16BBA}" srcOrd="0" destOrd="0" parTransId="{570BAE73-26F2-45F7-BAF5-7E26407301B1}" sibTransId="{AAA5470A-342D-437C-ABD1-15EBC9A2CAE8}"/>
    <dgm:cxn modelId="{41541076-63A1-4F64-A78A-47F58F5640E5}" type="presOf" srcId="{2B5130BA-3FAD-4135-9196-8B2BE3BE2600}" destId="{62E22E79-C7CD-431C-8456-93B5CDE82D5D}" srcOrd="0" destOrd="0" presId="urn:microsoft.com/office/officeart/2005/8/layout/orgChart1"/>
    <dgm:cxn modelId="{D6CB644D-E281-4C23-8195-9508040C6C73}" srcId="{55F4E196-77F6-4820-AAE3-B4337654242B}" destId="{C706F326-D7E0-40FA-B7AE-4A7B61148731}" srcOrd="3" destOrd="0" parTransId="{CC9EC512-8A44-4089-8D4B-AA7D04BEC56D}" sibTransId="{A6146773-F674-4993-B12C-9A5F72D9887A}"/>
    <dgm:cxn modelId="{F35DDCD8-7172-4400-8636-CFEF5AE42C98}" type="presOf" srcId="{95A876E8-6142-4193-8E53-F50C1AD3CA0D}" destId="{F55DFDB8-74ED-44B6-A0D6-A74C11AF3F59}" srcOrd="1" destOrd="0" presId="urn:microsoft.com/office/officeart/2005/8/layout/orgChart1"/>
    <dgm:cxn modelId="{C8B5C0DE-5ACF-4E2F-8CC1-76E665CAFC8A}" srcId="{DB8B9470-1C13-4155-9CD4-9F9E29C902B6}" destId="{55F4E196-77F6-4820-AAE3-B4337654242B}" srcOrd="0" destOrd="0" parTransId="{6A84284B-BCBD-4BF6-AA41-A72FC03FC5B9}" sibTransId="{1DD6F24E-5946-4AD1-A520-218D52744675}"/>
    <dgm:cxn modelId="{3AA0EEF4-0882-4A8A-9F8F-0BD5190D226E}" type="presOf" srcId="{C706F326-D7E0-40FA-B7AE-4A7B61148731}" destId="{5DCE6E40-D4C9-4F97-A90C-76E4678B4DA8}" srcOrd="0" destOrd="0" presId="urn:microsoft.com/office/officeart/2005/8/layout/orgChart1"/>
    <dgm:cxn modelId="{1B0796E3-DF46-4F3E-8F47-AA6A1113A37E}" type="presOf" srcId="{E5CB3933-02F9-4D25-86C7-8E2FD241F4D6}" destId="{C63A9964-22AA-4ACE-9FA7-599538252550}" srcOrd="0" destOrd="0" presId="urn:microsoft.com/office/officeart/2005/8/layout/orgChart1"/>
    <dgm:cxn modelId="{C4C0A847-6508-4128-B94C-65F2C9FC5310}" type="presOf" srcId="{95A876E8-6142-4193-8E53-F50C1AD3CA0D}" destId="{02D2DAA7-EA62-4FC3-8557-15C41A6A81CD}" srcOrd="0" destOrd="0" presId="urn:microsoft.com/office/officeart/2005/8/layout/orgChart1"/>
    <dgm:cxn modelId="{DE2CA020-07A7-4AD6-A1CE-31B1C0F83A26}" type="presOf" srcId="{D9387D72-3E6A-4AB4-9A8A-8FC1B9FEE8C4}" destId="{5446133F-7ADF-492E-B7DA-40DD74B07B8C}" srcOrd="0" destOrd="0" presId="urn:microsoft.com/office/officeart/2005/8/layout/orgChart1"/>
    <dgm:cxn modelId="{9B2DDBA6-6993-4112-919F-9B36541F1437}" type="presOf" srcId="{A22A8363-62F2-41A4-9680-BA6FC94D9E7E}" destId="{AAA837EC-D1F9-4A56-A218-E7D6EFE0EC6E}" srcOrd="1" destOrd="0" presId="urn:microsoft.com/office/officeart/2005/8/layout/orgChart1"/>
    <dgm:cxn modelId="{915E21C2-4A96-4DA7-8C62-55BED054B4EE}" type="presOf" srcId="{C706F326-D7E0-40FA-B7AE-4A7B61148731}" destId="{48BA12D8-8786-4D56-AB53-3DA9E752A965}" srcOrd="1" destOrd="0" presId="urn:microsoft.com/office/officeart/2005/8/layout/orgChart1"/>
    <dgm:cxn modelId="{6D060919-BC40-4FCB-9616-B2405DB2116D}" type="presOf" srcId="{55F4E196-77F6-4820-AAE3-B4337654242B}" destId="{D1C788C8-9B45-42B4-A741-F5931ED6E005}" srcOrd="1" destOrd="0" presId="urn:microsoft.com/office/officeart/2005/8/layout/orgChart1"/>
    <dgm:cxn modelId="{F5224F8A-1D02-4E9D-B77A-55D92A6B4452}" type="presOf" srcId="{4C682278-461A-4D09-8CB5-591CC078F0A3}" destId="{58322234-A326-488B-801E-52678A44AA98}" srcOrd="0" destOrd="0" presId="urn:microsoft.com/office/officeart/2005/8/layout/orgChart1"/>
    <dgm:cxn modelId="{430F6451-02E3-4EF3-A04C-D63ECB499BBA}" type="presOf" srcId="{CC9EC512-8A44-4089-8D4B-AA7D04BEC56D}" destId="{F611249C-45EE-4EC7-9E04-0D934C380FE0}" srcOrd="0" destOrd="0" presId="urn:microsoft.com/office/officeart/2005/8/layout/orgChart1"/>
    <dgm:cxn modelId="{3BE3648A-854B-417E-A595-AD933C07EEC7}" srcId="{95A876E8-6142-4193-8E53-F50C1AD3CA0D}" destId="{330FB8F6-C156-45CC-8195-1E51A02F9802}" srcOrd="0" destOrd="0" parTransId="{80DF0764-006C-4D5F-8C1D-2CCB9C053E57}" sibTransId="{391C49F0-A9BF-490E-B66B-4EB09E8414B9}"/>
    <dgm:cxn modelId="{6D138A7F-ED89-457C-A8DC-5433BBF6BD19}" type="presOf" srcId="{903D3E7F-2223-48B4-84C1-55F559834280}" destId="{C5AF712C-E8FB-49A5-A96D-9563323F8C0B}" srcOrd="1" destOrd="0" presId="urn:microsoft.com/office/officeart/2005/8/layout/orgChart1"/>
    <dgm:cxn modelId="{BCF41CFF-ADC2-434B-8038-34016FC3D0FF}" type="presOf" srcId="{197BEFAC-B43B-4F36-B32B-EC95B35C8B72}" destId="{5BBA9831-263A-493D-A436-CC0D0AD24FD2}" srcOrd="0" destOrd="0" presId="urn:microsoft.com/office/officeart/2005/8/layout/orgChart1"/>
    <dgm:cxn modelId="{B1A96B81-383B-463B-8C3C-078876AFEA99}" type="presOf" srcId="{D6708889-32F6-45B9-90E8-0D355694C7FC}" destId="{4529128D-2672-4E8E-A8D6-20A4B27ED080}" srcOrd="0" destOrd="0" presId="urn:microsoft.com/office/officeart/2005/8/layout/orgChart1"/>
    <dgm:cxn modelId="{AD186BAF-20B6-43D5-8848-CF48B38E879F}" type="presOf" srcId="{922B7A39-C2CD-4F8D-AF6F-D08AD9E0CAE8}" destId="{8C62ADD5-83E5-4573-81CD-CB21D513FFA3}" srcOrd="0" destOrd="0" presId="urn:microsoft.com/office/officeart/2005/8/layout/orgChart1"/>
    <dgm:cxn modelId="{7F8A2B10-4DED-4ACF-AC1B-B813E05418AB}" type="presOf" srcId="{A176424D-01E6-40B5-A448-816616FE2974}" destId="{5014A8B4-E6EE-4362-8852-0F12C05C06CE}" srcOrd="1" destOrd="0" presId="urn:microsoft.com/office/officeart/2005/8/layout/orgChart1"/>
    <dgm:cxn modelId="{58E1FEB4-6F14-4BB3-A7B0-8DF0BDC18FD0}" type="presOf" srcId="{AE6C7623-573B-42CF-9F85-B5CBBE1D7CA8}" destId="{880CBD73-43CC-410F-B50F-CC5C17043EA1}" srcOrd="1" destOrd="0" presId="urn:microsoft.com/office/officeart/2005/8/layout/orgChart1"/>
    <dgm:cxn modelId="{67BFC0D3-9764-4FBE-85B0-AC7AF2D63A0C}" srcId="{95A876E8-6142-4193-8E53-F50C1AD3CA0D}" destId="{B70164E8-80E0-4795-AB06-93662F5D5E97}" srcOrd="1" destOrd="0" parTransId="{FF1AFA48-5A54-498E-A693-41130D582EB5}" sibTransId="{4D68DB47-8A7B-47C7-B4CA-7B80992FD971}"/>
    <dgm:cxn modelId="{4E50C251-A287-41D3-8556-6BF6D5FED391}" type="presOf" srcId="{29CF6A87-9572-4669-84D2-0603598A5919}" destId="{C9EC64BC-FE50-441C-9272-057B2DA4A37A}" srcOrd="0" destOrd="0" presId="urn:microsoft.com/office/officeart/2005/8/layout/orgChart1"/>
    <dgm:cxn modelId="{2B2FF1B7-B93C-4653-92A2-40CED824F625}" type="presOf" srcId="{2ABBAB5A-46D6-415C-8A01-A6B96E07D39D}" destId="{D558282D-8898-44C9-A996-832DC7529F49}" srcOrd="0" destOrd="0" presId="urn:microsoft.com/office/officeart/2005/8/layout/orgChart1"/>
    <dgm:cxn modelId="{2AFED9EC-42E2-4A53-BB1A-9E460942F985}" type="presOf" srcId="{1F0C6E7C-322B-4F94-96E2-C51A753452BF}" destId="{EFD7805E-1603-4851-8B63-D4A8CBE4478C}" srcOrd="1" destOrd="0" presId="urn:microsoft.com/office/officeart/2005/8/layout/orgChart1"/>
    <dgm:cxn modelId="{31DCE531-5309-41DB-8916-B22D129743C0}" type="presParOf" srcId="{EC61EF40-E090-4837-AF74-538278F358AD}" destId="{B452CB76-40FB-4B10-8F2A-94EB4E68452B}" srcOrd="0" destOrd="0" presId="urn:microsoft.com/office/officeart/2005/8/layout/orgChart1"/>
    <dgm:cxn modelId="{11F5666F-4926-4875-A9CE-C7AF19374510}" type="presParOf" srcId="{B452CB76-40FB-4B10-8F2A-94EB4E68452B}" destId="{C8323AFD-347F-41D8-8A8B-6845BC72CEC3}" srcOrd="0" destOrd="0" presId="urn:microsoft.com/office/officeart/2005/8/layout/orgChart1"/>
    <dgm:cxn modelId="{F2715493-BF81-43CA-B337-196061A75B66}" type="presParOf" srcId="{C8323AFD-347F-41D8-8A8B-6845BC72CEC3}" destId="{B41E62D6-95D1-4A2A-B844-18FF088DCB89}" srcOrd="0" destOrd="0" presId="urn:microsoft.com/office/officeart/2005/8/layout/orgChart1"/>
    <dgm:cxn modelId="{F9CCE120-7A49-4094-BEFF-C2B2785E2968}" type="presParOf" srcId="{C8323AFD-347F-41D8-8A8B-6845BC72CEC3}" destId="{D1C788C8-9B45-42B4-A741-F5931ED6E005}" srcOrd="1" destOrd="0" presId="urn:microsoft.com/office/officeart/2005/8/layout/orgChart1"/>
    <dgm:cxn modelId="{5CA50D02-6F8B-4632-8413-A663F3A04210}" type="presParOf" srcId="{B452CB76-40FB-4B10-8F2A-94EB4E68452B}" destId="{B6B76241-F1E3-41E4-B6C3-5575F3342769}" srcOrd="1" destOrd="0" presId="urn:microsoft.com/office/officeart/2005/8/layout/orgChart1"/>
    <dgm:cxn modelId="{CBE1D424-5086-434D-BFAE-94B64ACB9617}" type="presParOf" srcId="{B6B76241-F1E3-41E4-B6C3-5575F3342769}" destId="{F9295433-AA0F-49E7-9ADA-CEE715731807}" srcOrd="0" destOrd="0" presId="urn:microsoft.com/office/officeart/2005/8/layout/orgChart1"/>
    <dgm:cxn modelId="{3B6667B4-24A2-4F9F-9076-ADF09A6670D3}" type="presParOf" srcId="{B6B76241-F1E3-41E4-B6C3-5575F3342769}" destId="{37B5482D-8CEA-4EF8-8D28-26A5E2CFD661}" srcOrd="1" destOrd="0" presId="urn:microsoft.com/office/officeart/2005/8/layout/orgChart1"/>
    <dgm:cxn modelId="{90041686-7733-4970-9159-613491707479}" type="presParOf" srcId="{37B5482D-8CEA-4EF8-8D28-26A5E2CFD661}" destId="{C07D4D3E-387B-49DE-B4E3-54BE39F61A8B}" srcOrd="0" destOrd="0" presId="urn:microsoft.com/office/officeart/2005/8/layout/orgChart1"/>
    <dgm:cxn modelId="{5ADAA406-0542-4EC6-B3B5-BE9CD4D7DF75}" type="presParOf" srcId="{C07D4D3E-387B-49DE-B4E3-54BE39F61A8B}" destId="{F44FA73F-D249-456F-BA9E-4E2C2DA0CF52}" srcOrd="0" destOrd="0" presId="urn:microsoft.com/office/officeart/2005/8/layout/orgChart1"/>
    <dgm:cxn modelId="{F72E08CE-77DD-40F1-930B-3C160934A1AD}" type="presParOf" srcId="{C07D4D3E-387B-49DE-B4E3-54BE39F61A8B}" destId="{29F77C98-E969-4DA3-B5B6-52E95FA91508}" srcOrd="1" destOrd="0" presId="urn:microsoft.com/office/officeart/2005/8/layout/orgChart1"/>
    <dgm:cxn modelId="{DFFE69A1-3EEF-49AB-BCA6-5B139601161E}" type="presParOf" srcId="{37B5482D-8CEA-4EF8-8D28-26A5E2CFD661}" destId="{D88C2403-2B74-47B8-BFEB-891136741911}" srcOrd="1" destOrd="0" presId="urn:microsoft.com/office/officeart/2005/8/layout/orgChart1"/>
    <dgm:cxn modelId="{99D85048-F93A-4BEC-B025-1DEE7C378391}" type="presParOf" srcId="{D88C2403-2B74-47B8-BFEB-891136741911}" destId="{E3091D95-E961-4B33-87C6-AF5E130B32FF}" srcOrd="0" destOrd="0" presId="urn:microsoft.com/office/officeart/2005/8/layout/orgChart1"/>
    <dgm:cxn modelId="{B35279C8-D367-4296-BA69-2105AD1BBE0F}" type="presParOf" srcId="{D88C2403-2B74-47B8-BFEB-891136741911}" destId="{09078409-6924-4B38-A8E5-1D1D6D5DF8ED}" srcOrd="1" destOrd="0" presId="urn:microsoft.com/office/officeart/2005/8/layout/orgChart1"/>
    <dgm:cxn modelId="{439DDD48-4180-423B-9103-35B20AF597D4}" type="presParOf" srcId="{09078409-6924-4B38-A8E5-1D1D6D5DF8ED}" destId="{FA7D8B87-553B-418D-975D-5125FE07DD1F}" srcOrd="0" destOrd="0" presId="urn:microsoft.com/office/officeart/2005/8/layout/orgChart1"/>
    <dgm:cxn modelId="{25CAC050-D8B8-4324-86F8-1788501DA1C8}" type="presParOf" srcId="{FA7D8B87-553B-418D-975D-5125FE07DD1F}" destId="{0BF258EB-101E-4F01-9366-D8AED2C37D2E}" srcOrd="0" destOrd="0" presId="urn:microsoft.com/office/officeart/2005/8/layout/orgChart1"/>
    <dgm:cxn modelId="{1F49D1AE-7B21-481F-AE91-98A4B7076737}" type="presParOf" srcId="{FA7D8B87-553B-418D-975D-5125FE07DD1F}" destId="{DC43421B-CFE5-4C4B-80B2-1E173561A3EC}" srcOrd="1" destOrd="0" presId="urn:microsoft.com/office/officeart/2005/8/layout/orgChart1"/>
    <dgm:cxn modelId="{39EB4BDD-2C9D-41C3-AFE9-C9460EACDE14}" type="presParOf" srcId="{09078409-6924-4B38-A8E5-1D1D6D5DF8ED}" destId="{A565C0BF-07CC-473E-AC3D-A68184C7D407}" srcOrd="1" destOrd="0" presId="urn:microsoft.com/office/officeart/2005/8/layout/orgChart1"/>
    <dgm:cxn modelId="{6FAC139A-67A7-42BE-BE46-DF5A9ED040D6}" type="presParOf" srcId="{09078409-6924-4B38-A8E5-1D1D6D5DF8ED}" destId="{3FFE7D83-505B-4E2B-8915-0AC0257F15E8}" srcOrd="2" destOrd="0" presId="urn:microsoft.com/office/officeart/2005/8/layout/orgChart1"/>
    <dgm:cxn modelId="{353438C4-6500-4E27-8164-0D33A550C4F5}" type="presParOf" srcId="{D88C2403-2B74-47B8-BFEB-891136741911}" destId="{62E22E79-C7CD-431C-8456-93B5CDE82D5D}" srcOrd="2" destOrd="0" presId="urn:microsoft.com/office/officeart/2005/8/layout/orgChart1"/>
    <dgm:cxn modelId="{BE16DE5D-92D3-4BE6-8866-3600717A7DCE}" type="presParOf" srcId="{D88C2403-2B74-47B8-BFEB-891136741911}" destId="{7DD875C0-68F4-4CA9-9F9A-3FFEC7A6AEB1}" srcOrd="3" destOrd="0" presId="urn:microsoft.com/office/officeart/2005/8/layout/orgChart1"/>
    <dgm:cxn modelId="{08A237B4-20F8-4958-A684-F213A43388B2}" type="presParOf" srcId="{7DD875C0-68F4-4CA9-9F9A-3FFEC7A6AEB1}" destId="{CA72C1B3-1A32-497C-9005-D4A9BA9A9DD9}" srcOrd="0" destOrd="0" presId="urn:microsoft.com/office/officeart/2005/8/layout/orgChart1"/>
    <dgm:cxn modelId="{46AD9471-9A40-4D04-B4FE-83D186F9F640}" type="presParOf" srcId="{CA72C1B3-1A32-497C-9005-D4A9BA9A9DD9}" destId="{6070B1FE-CCE5-4CCF-9A85-0B9DB086699C}" srcOrd="0" destOrd="0" presId="urn:microsoft.com/office/officeart/2005/8/layout/orgChart1"/>
    <dgm:cxn modelId="{7E60552B-CE56-4250-82B3-B509F5404ABE}" type="presParOf" srcId="{CA72C1B3-1A32-497C-9005-D4A9BA9A9DD9}" destId="{880CBD73-43CC-410F-B50F-CC5C17043EA1}" srcOrd="1" destOrd="0" presId="urn:microsoft.com/office/officeart/2005/8/layout/orgChart1"/>
    <dgm:cxn modelId="{1DEE524E-357A-4EC8-B230-FB63D53128F9}" type="presParOf" srcId="{7DD875C0-68F4-4CA9-9F9A-3FFEC7A6AEB1}" destId="{37EB0242-EFC2-493C-8645-FA641158C712}" srcOrd="1" destOrd="0" presId="urn:microsoft.com/office/officeart/2005/8/layout/orgChart1"/>
    <dgm:cxn modelId="{FC0DB3F3-BB0D-449A-B4AF-7077B97D8A96}" type="presParOf" srcId="{7DD875C0-68F4-4CA9-9F9A-3FFEC7A6AEB1}" destId="{FE2A669A-0139-4433-8763-855D70964915}" srcOrd="2" destOrd="0" presId="urn:microsoft.com/office/officeart/2005/8/layout/orgChart1"/>
    <dgm:cxn modelId="{6B7B9383-2D92-4920-B2B6-DC6BAB3D8CB0}" type="presParOf" srcId="{D88C2403-2B74-47B8-BFEB-891136741911}" destId="{5BBA9831-263A-493D-A436-CC0D0AD24FD2}" srcOrd="4" destOrd="0" presId="urn:microsoft.com/office/officeart/2005/8/layout/orgChart1"/>
    <dgm:cxn modelId="{FAD2B541-439E-4BE8-9D5F-3F7254F17660}" type="presParOf" srcId="{D88C2403-2B74-47B8-BFEB-891136741911}" destId="{5907FCD2-4362-4949-A2A3-51A1058108BB}" srcOrd="5" destOrd="0" presId="urn:microsoft.com/office/officeart/2005/8/layout/orgChart1"/>
    <dgm:cxn modelId="{97C8F958-41A1-41A7-A7C8-E92E6A4F305E}" type="presParOf" srcId="{5907FCD2-4362-4949-A2A3-51A1058108BB}" destId="{36248FFD-A40F-4327-B442-640702507235}" srcOrd="0" destOrd="0" presId="urn:microsoft.com/office/officeart/2005/8/layout/orgChart1"/>
    <dgm:cxn modelId="{B3F36308-9717-44B2-8742-0DB236F4C192}" type="presParOf" srcId="{36248FFD-A40F-4327-B442-640702507235}" destId="{4E0EF976-5A5F-4841-ACBD-AE9E264FCAD6}" srcOrd="0" destOrd="0" presId="urn:microsoft.com/office/officeart/2005/8/layout/orgChart1"/>
    <dgm:cxn modelId="{795169B4-2F42-4C99-A5DA-2C7FB70E978F}" type="presParOf" srcId="{36248FFD-A40F-4327-B442-640702507235}" destId="{C5AF712C-E8FB-49A5-A96D-9563323F8C0B}" srcOrd="1" destOrd="0" presId="urn:microsoft.com/office/officeart/2005/8/layout/orgChart1"/>
    <dgm:cxn modelId="{17480E72-1DF7-4144-A3FB-534E2F755A31}" type="presParOf" srcId="{5907FCD2-4362-4949-A2A3-51A1058108BB}" destId="{23AE3D93-82C1-4B17-8D1B-5E6F5E2E17E1}" srcOrd="1" destOrd="0" presId="urn:microsoft.com/office/officeart/2005/8/layout/orgChart1"/>
    <dgm:cxn modelId="{F17DDF18-E1C6-4773-B032-BAC0B9FBE4BF}" type="presParOf" srcId="{5907FCD2-4362-4949-A2A3-51A1058108BB}" destId="{80A733F8-9C19-4D2E-9F9E-55C5BC48528E}" srcOrd="2" destOrd="0" presId="urn:microsoft.com/office/officeart/2005/8/layout/orgChart1"/>
    <dgm:cxn modelId="{06866775-97D0-4235-8E7A-5E593FB2BF6F}" type="presParOf" srcId="{D88C2403-2B74-47B8-BFEB-891136741911}" destId="{D558282D-8898-44C9-A996-832DC7529F49}" srcOrd="6" destOrd="0" presId="urn:microsoft.com/office/officeart/2005/8/layout/orgChart1"/>
    <dgm:cxn modelId="{4BC07089-2B05-4857-827A-3F633ECFCCF1}" type="presParOf" srcId="{D88C2403-2B74-47B8-BFEB-891136741911}" destId="{201FC498-4906-4553-9392-4F9FD2518DD6}" srcOrd="7" destOrd="0" presId="urn:microsoft.com/office/officeart/2005/8/layout/orgChart1"/>
    <dgm:cxn modelId="{E8D4943C-D098-4255-AEC7-1F1E453E698F}" type="presParOf" srcId="{201FC498-4906-4553-9392-4F9FD2518DD6}" destId="{C444FF0C-D3AA-4CAC-994F-34E8B599F72C}" srcOrd="0" destOrd="0" presId="urn:microsoft.com/office/officeart/2005/8/layout/orgChart1"/>
    <dgm:cxn modelId="{1148CCD3-DBB1-4D96-8EEB-118E35131528}" type="presParOf" srcId="{C444FF0C-D3AA-4CAC-994F-34E8B599F72C}" destId="{771AF96D-E1EC-4B87-B299-DC3ADFCB2B2D}" srcOrd="0" destOrd="0" presId="urn:microsoft.com/office/officeart/2005/8/layout/orgChart1"/>
    <dgm:cxn modelId="{D6E2774B-BA48-472E-AB1B-21E5BF049253}" type="presParOf" srcId="{C444FF0C-D3AA-4CAC-994F-34E8B599F72C}" destId="{58058441-3B8D-495F-B057-6B23B52D8A39}" srcOrd="1" destOrd="0" presId="urn:microsoft.com/office/officeart/2005/8/layout/orgChart1"/>
    <dgm:cxn modelId="{2AB7A192-7230-4F74-9940-9F0DD888609C}" type="presParOf" srcId="{201FC498-4906-4553-9392-4F9FD2518DD6}" destId="{DAA6B474-9FA4-43E6-B952-B727E1C377D4}" srcOrd="1" destOrd="0" presId="urn:microsoft.com/office/officeart/2005/8/layout/orgChart1"/>
    <dgm:cxn modelId="{32AB784B-26F2-4F7A-890E-402564C56A3A}" type="presParOf" srcId="{201FC498-4906-4553-9392-4F9FD2518DD6}" destId="{6FB7A33D-737E-4654-8A5F-5BE1ABAFBE29}" srcOrd="2" destOrd="0" presId="urn:microsoft.com/office/officeart/2005/8/layout/orgChart1"/>
    <dgm:cxn modelId="{0287A6C9-D569-44A4-91E3-FD8AF594B91D}" type="presParOf" srcId="{D88C2403-2B74-47B8-BFEB-891136741911}" destId="{4529128D-2672-4E8E-A8D6-20A4B27ED080}" srcOrd="8" destOrd="0" presId="urn:microsoft.com/office/officeart/2005/8/layout/orgChart1"/>
    <dgm:cxn modelId="{1F137302-6CFC-4261-8897-BEA842E5D6F6}" type="presParOf" srcId="{D88C2403-2B74-47B8-BFEB-891136741911}" destId="{22EA0CD6-2890-4E45-B6BE-F632CC6506DD}" srcOrd="9" destOrd="0" presId="urn:microsoft.com/office/officeart/2005/8/layout/orgChart1"/>
    <dgm:cxn modelId="{BC70874E-9DF0-490A-9AD6-17892F1C1476}" type="presParOf" srcId="{22EA0CD6-2890-4E45-B6BE-F632CC6506DD}" destId="{9A98DEC3-EAA0-43EC-8413-41AA88A4E151}" srcOrd="0" destOrd="0" presId="urn:microsoft.com/office/officeart/2005/8/layout/orgChart1"/>
    <dgm:cxn modelId="{2455591A-5057-4475-AA84-E43ABDD51008}" type="presParOf" srcId="{9A98DEC3-EAA0-43EC-8413-41AA88A4E151}" destId="{5446133F-7ADF-492E-B7DA-40DD74B07B8C}" srcOrd="0" destOrd="0" presId="urn:microsoft.com/office/officeart/2005/8/layout/orgChart1"/>
    <dgm:cxn modelId="{02455886-DBF5-4CAC-8877-A09A496C4958}" type="presParOf" srcId="{9A98DEC3-EAA0-43EC-8413-41AA88A4E151}" destId="{A98B0EEA-E53E-41AF-B274-56D40C12202B}" srcOrd="1" destOrd="0" presId="urn:microsoft.com/office/officeart/2005/8/layout/orgChart1"/>
    <dgm:cxn modelId="{BFAE597A-55D6-4569-9CBA-C032E9E3CAED}" type="presParOf" srcId="{22EA0CD6-2890-4E45-B6BE-F632CC6506DD}" destId="{E89897D0-EF7E-44A0-8D0F-BE56897B9A1A}" srcOrd="1" destOrd="0" presId="urn:microsoft.com/office/officeart/2005/8/layout/orgChart1"/>
    <dgm:cxn modelId="{4045F981-E1CC-400A-A0AA-FA7DF057F4C7}" type="presParOf" srcId="{22EA0CD6-2890-4E45-B6BE-F632CC6506DD}" destId="{5B5E943C-32B9-4DBD-A490-93920CDF7D52}" srcOrd="2" destOrd="0" presId="urn:microsoft.com/office/officeart/2005/8/layout/orgChart1"/>
    <dgm:cxn modelId="{04E13536-BA76-49ED-BA93-C3CF5D466FBC}" type="presParOf" srcId="{D88C2403-2B74-47B8-BFEB-891136741911}" destId="{8EEB786E-F0DB-41FE-8862-7D507E52A1BB}" srcOrd="10" destOrd="0" presId="urn:microsoft.com/office/officeart/2005/8/layout/orgChart1"/>
    <dgm:cxn modelId="{40CE61A7-6968-4E66-BEBE-978104C72956}" type="presParOf" srcId="{D88C2403-2B74-47B8-BFEB-891136741911}" destId="{6A40081D-96BA-4A30-BA21-D9991D771527}" srcOrd="11" destOrd="0" presId="urn:microsoft.com/office/officeart/2005/8/layout/orgChart1"/>
    <dgm:cxn modelId="{84288391-49F1-45C9-B6EA-596972CF2407}" type="presParOf" srcId="{6A40081D-96BA-4A30-BA21-D9991D771527}" destId="{095C8F31-DB2D-45DB-A95C-F67FEFF4C012}" srcOrd="0" destOrd="0" presId="urn:microsoft.com/office/officeart/2005/8/layout/orgChart1"/>
    <dgm:cxn modelId="{4F301E4D-432E-4638-810A-442C7771D90E}" type="presParOf" srcId="{095C8F31-DB2D-45DB-A95C-F67FEFF4C012}" destId="{DCE7CE5F-6A39-4A6A-9811-48D71588E8B2}" srcOrd="0" destOrd="0" presId="urn:microsoft.com/office/officeart/2005/8/layout/orgChart1"/>
    <dgm:cxn modelId="{84664C46-C00E-4950-AE51-0A1AA6F94C2D}" type="presParOf" srcId="{095C8F31-DB2D-45DB-A95C-F67FEFF4C012}" destId="{5014A8B4-E6EE-4362-8852-0F12C05C06CE}" srcOrd="1" destOrd="0" presId="urn:microsoft.com/office/officeart/2005/8/layout/orgChart1"/>
    <dgm:cxn modelId="{F85DFED3-0F96-4389-A0E4-592794CA3A58}" type="presParOf" srcId="{6A40081D-96BA-4A30-BA21-D9991D771527}" destId="{B5461279-C489-4ACF-946A-A2579AF40804}" srcOrd="1" destOrd="0" presId="urn:microsoft.com/office/officeart/2005/8/layout/orgChart1"/>
    <dgm:cxn modelId="{6679AFFA-5CAA-4AB5-8B14-6606D5FD901E}" type="presParOf" srcId="{6A40081D-96BA-4A30-BA21-D9991D771527}" destId="{378A4D14-BDA9-4126-BF15-7CFBFCE9C914}" srcOrd="2" destOrd="0" presId="urn:microsoft.com/office/officeart/2005/8/layout/orgChart1"/>
    <dgm:cxn modelId="{FE6A30FF-3F19-4B74-99BE-582D67D7AB6A}" type="presParOf" srcId="{D88C2403-2B74-47B8-BFEB-891136741911}" destId="{51934F2F-5885-44FF-85B4-48237776D93D}" srcOrd="12" destOrd="0" presId="urn:microsoft.com/office/officeart/2005/8/layout/orgChart1"/>
    <dgm:cxn modelId="{D5C56F16-1459-4EF4-8BBD-66BDD8C1382E}" type="presParOf" srcId="{D88C2403-2B74-47B8-BFEB-891136741911}" destId="{0BAE173E-1782-4768-A2E0-A11A1B498CC4}" srcOrd="13" destOrd="0" presId="urn:microsoft.com/office/officeart/2005/8/layout/orgChart1"/>
    <dgm:cxn modelId="{1D299A4E-868E-4551-85E7-4479DB3A62E4}" type="presParOf" srcId="{0BAE173E-1782-4768-A2E0-A11A1B498CC4}" destId="{BAB97644-CA47-4DE9-8C4C-7E6753939406}" srcOrd="0" destOrd="0" presId="urn:microsoft.com/office/officeart/2005/8/layout/orgChart1"/>
    <dgm:cxn modelId="{5B6231F9-3F3E-4C5E-8C49-3F31C52610D4}" type="presParOf" srcId="{BAB97644-CA47-4DE9-8C4C-7E6753939406}" destId="{864BA31E-763F-4D86-B468-AE894221530C}" srcOrd="0" destOrd="0" presId="urn:microsoft.com/office/officeart/2005/8/layout/orgChart1"/>
    <dgm:cxn modelId="{3CC55A49-C8B1-4199-8CA0-64A6D93FFB75}" type="presParOf" srcId="{BAB97644-CA47-4DE9-8C4C-7E6753939406}" destId="{5D94A3CE-2F01-41FF-83B1-812B46A5BF71}" srcOrd="1" destOrd="0" presId="urn:microsoft.com/office/officeart/2005/8/layout/orgChart1"/>
    <dgm:cxn modelId="{1CA02ABD-F8C3-4671-B043-7379DFF155AD}" type="presParOf" srcId="{0BAE173E-1782-4768-A2E0-A11A1B498CC4}" destId="{15675FF3-92EB-4B64-B334-9FD5461282CA}" srcOrd="1" destOrd="0" presId="urn:microsoft.com/office/officeart/2005/8/layout/orgChart1"/>
    <dgm:cxn modelId="{93219C84-6F7F-4D47-93B3-180EDA524437}" type="presParOf" srcId="{0BAE173E-1782-4768-A2E0-A11A1B498CC4}" destId="{0173BDBD-EA09-45D0-8968-4B11790FF849}" srcOrd="2" destOrd="0" presId="urn:microsoft.com/office/officeart/2005/8/layout/orgChart1"/>
    <dgm:cxn modelId="{15DBFF45-935A-405F-B557-E5B70137BB11}" type="presParOf" srcId="{37B5482D-8CEA-4EF8-8D28-26A5E2CFD661}" destId="{CC80C7E5-B18E-4E40-9FFB-CF6D567227EB}" srcOrd="2" destOrd="0" presId="urn:microsoft.com/office/officeart/2005/8/layout/orgChart1"/>
    <dgm:cxn modelId="{628A5A41-DAA2-46A1-99A3-FA8D1C3ECFDC}" type="presParOf" srcId="{B6B76241-F1E3-41E4-B6C3-5575F3342769}" destId="{8C62ADD5-83E5-4573-81CD-CB21D513FFA3}" srcOrd="2" destOrd="0" presId="urn:microsoft.com/office/officeart/2005/8/layout/orgChart1"/>
    <dgm:cxn modelId="{826B8F59-8757-4F28-99A2-8027B3DFC59C}" type="presParOf" srcId="{B6B76241-F1E3-41E4-B6C3-5575F3342769}" destId="{AA062E12-DEC9-4F32-B2DB-29EC37FF1D6D}" srcOrd="3" destOrd="0" presId="urn:microsoft.com/office/officeart/2005/8/layout/orgChart1"/>
    <dgm:cxn modelId="{3E339895-B11B-4569-A516-F0336E803EE6}" type="presParOf" srcId="{AA062E12-DEC9-4F32-B2DB-29EC37FF1D6D}" destId="{F2FEA5FD-450E-49DF-8C9E-F7A9D7587DC4}" srcOrd="0" destOrd="0" presId="urn:microsoft.com/office/officeart/2005/8/layout/orgChart1"/>
    <dgm:cxn modelId="{199991B1-630B-444F-A044-E9052D668424}" type="presParOf" srcId="{F2FEA5FD-450E-49DF-8C9E-F7A9D7587DC4}" destId="{BD571AEC-AAF8-4D14-9134-9AB8CFEC110C}" srcOrd="0" destOrd="0" presId="urn:microsoft.com/office/officeart/2005/8/layout/orgChart1"/>
    <dgm:cxn modelId="{79506BAE-1431-488A-B1DE-45B728CE77F8}" type="presParOf" srcId="{F2FEA5FD-450E-49DF-8C9E-F7A9D7587DC4}" destId="{0CD78623-1328-40AE-8CA5-F4E152DC828D}" srcOrd="1" destOrd="0" presId="urn:microsoft.com/office/officeart/2005/8/layout/orgChart1"/>
    <dgm:cxn modelId="{0095254C-758D-49A5-A2B3-C41698A6B69E}" type="presParOf" srcId="{AA062E12-DEC9-4F32-B2DB-29EC37FF1D6D}" destId="{5E45BC09-E243-491D-842C-781DABC4BCA0}" srcOrd="1" destOrd="0" presId="urn:microsoft.com/office/officeart/2005/8/layout/orgChart1"/>
    <dgm:cxn modelId="{905E3137-C825-4B7E-A012-8BE3163A370E}" type="presParOf" srcId="{AA062E12-DEC9-4F32-B2DB-29EC37FF1D6D}" destId="{3F1773A2-C7CE-404A-AF6E-BFACB2955F50}" srcOrd="2" destOrd="0" presId="urn:microsoft.com/office/officeart/2005/8/layout/orgChart1"/>
    <dgm:cxn modelId="{525B706B-630E-4DFB-BC55-6B5EE9E95C46}" type="presParOf" srcId="{B6B76241-F1E3-41E4-B6C3-5575F3342769}" destId="{F611249C-45EE-4EC7-9E04-0D934C380FE0}" srcOrd="4" destOrd="0" presId="urn:microsoft.com/office/officeart/2005/8/layout/orgChart1"/>
    <dgm:cxn modelId="{FC69E299-597B-4013-ADF8-77A64B9662B1}" type="presParOf" srcId="{B6B76241-F1E3-41E4-B6C3-5575F3342769}" destId="{1348D486-EC6D-420A-B8FF-D9EEE7357822}" srcOrd="5" destOrd="0" presId="urn:microsoft.com/office/officeart/2005/8/layout/orgChart1"/>
    <dgm:cxn modelId="{C15F21BB-306F-45D7-A129-90851D6E43E2}" type="presParOf" srcId="{1348D486-EC6D-420A-B8FF-D9EEE7357822}" destId="{916BE72E-17C7-44F3-A105-82606D54AA7B}" srcOrd="0" destOrd="0" presId="urn:microsoft.com/office/officeart/2005/8/layout/orgChart1"/>
    <dgm:cxn modelId="{1A9D57A7-0361-4B82-899E-49705EEE85F1}" type="presParOf" srcId="{916BE72E-17C7-44F3-A105-82606D54AA7B}" destId="{5DCE6E40-D4C9-4F97-A90C-76E4678B4DA8}" srcOrd="0" destOrd="0" presId="urn:microsoft.com/office/officeart/2005/8/layout/orgChart1"/>
    <dgm:cxn modelId="{AE676D96-721F-4DFA-A966-87FE7576AA9E}" type="presParOf" srcId="{916BE72E-17C7-44F3-A105-82606D54AA7B}" destId="{48BA12D8-8786-4D56-AB53-3DA9E752A965}" srcOrd="1" destOrd="0" presId="urn:microsoft.com/office/officeart/2005/8/layout/orgChart1"/>
    <dgm:cxn modelId="{917D4D54-5E2D-474C-B384-721673837233}" type="presParOf" srcId="{1348D486-EC6D-420A-B8FF-D9EEE7357822}" destId="{537039B9-44AD-451F-9F0B-D97FF884C939}" srcOrd="1" destOrd="0" presId="urn:microsoft.com/office/officeart/2005/8/layout/orgChart1"/>
    <dgm:cxn modelId="{60F16F2D-3195-4C18-9BCC-0AF879245C30}" type="presParOf" srcId="{1348D486-EC6D-420A-B8FF-D9EEE7357822}" destId="{B50BABF8-81E2-4214-B625-CDCCC375F5A3}" srcOrd="2" destOrd="0" presId="urn:microsoft.com/office/officeart/2005/8/layout/orgChart1"/>
    <dgm:cxn modelId="{A89F7D57-0B24-41CD-B6D2-86C0C64FFE12}" type="presParOf" srcId="{B6B76241-F1E3-41E4-B6C3-5575F3342769}" destId="{C9EC64BC-FE50-441C-9272-057B2DA4A37A}" srcOrd="6" destOrd="0" presId="urn:microsoft.com/office/officeart/2005/8/layout/orgChart1"/>
    <dgm:cxn modelId="{F803DBF2-4B3C-4F8A-8139-0A270FF31A52}" type="presParOf" srcId="{B6B76241-F1E3-41E4-B6C3-5575F3342769}" destId="{14AF7D5A-7A71-442A-91CB-C915624109A4}" srcOrd="7" destOrd="0" presId="urn:microsoft.com/office/officeart/2005/8/layout/orgChart1"/>
    <dgm:cxn modelId="{D0689D9B-2A80-47C2-81A5-129B67E05DC4}" type="presParOf" srcId="{14AF7D5A-7A71-442A-91CB-C915624109A4}" destId="{F1AED351-8C3F-466E-8A9D-7DDBF56F6684}" srcOrd="0" destOrd="0" presId="urn:microsoft.com/office/officeart/2005/8/layout/orgChart1"/>
    <dgm:cxn modelId="{4EDB9CFC-B2C5-4E0F-A032-4B2E6CFAA92D}" type="presParOf" srcId="{F1AED351-8C3F-466E-8A9D-7DDBF56F6684}" destId="{02D2DAA7-EA62-4FC3-8557-15C41A6A81CD}" srcOrd="0" destOrd="0" presId="urn:microsoft.com/office/officeart/2005/8/layout/orgChart1"/>
    <dgm:cxn modelId="{5439FC8D-E5A1-4A18-B7D8-8DDE4186FABA}" type="presParOf" srcId="{F1AED351-8C3F-466E-8A9D-7DDBF56F6684}" destId="{F55DFDB8-74ED-44B6-A0D6-A74C11AF3F59}" srcOrd="1" destOrd="0" presId="urn:microsoft.com/office/officeart/2005/8/layout/orgChart1"/>
    <dgm:cxn modelId="{4112BB6B-4166-43EC-A2D6-DE3C3914E7D0}" type="presParOf" srcId="{14AF7D5A-7A71-442A-91CB-C915624109A4}" destId="{659F4AD0-37E2-4203-9E98-B5A4A3F77702}" srcOrd="1" destOrd="0" presId="urn:microsoft.com/office/officeart/2005/8/layout/orgChart1"/>
    <dgm:cxn modelId="{052AD2A8-90E2-4F56-A9B9-B70A60020AA1}" type="presParOf" srcId="{659F4AD0-37E2-4203-9E98-B5A4A3F77702}" destId="{BB9D73AA-39AD-4CAF-A903-8605B0B6559C}" srcOrd="0" destOrd="0" presId="urn:microsoft.com/office/officeart/2005/8/layout/orgChart1"/>
    <dgm:cxn modelId="{072C4EC8-2EA5-42A4-89FC-2C6CB32E292E}" type="presParOf" srcId="{659F4AD0-37E2-4203-9E98-B5A4A3F77702}" destId="{FBC557C9-77CB-424B-B99C-89337FE5CE13}" srcOrd="1" destOrd="0" presId="urn:microsoft.com/office/officeart/2005/8/layout/orgChart1"/>
    <dgm:cxn modelId="{3E76068B-65EE-4E30-81B3-780700204D33}" type="presParOf" srcId="{FBC557C9-77CB-424B-B99C-89337FE5CE13}" destId="{EFE9B9A9-290B-495D-AA0D-4618D0CF8356}" srcOrd="0" destOrd="0" presId="urn:microsoft.com/office/officeart/2005/8/layout/orgChart1"/>
    <dgm:cxn modelId="{49A01BF1-61F6-46D9-9E0C-DF7C2CCF1422}" type="presParOf" srcId="{EFE9B9A9-290B-495D-AA0D-4618D0CF8356}" destId="{1ECF8865-DBE7-4A15-90A4-3CAEB48E1E04}" srcOrd="0" destOrd="0" presId="urn:microsoft.com/office/officeart/2005/8/layout/orgChart1"/>
    <dgm:cxn modelId="{F23F7B1B-9B19-4E73-8C1E-AEB01719E48F}" type="presParOf" srcId="{EFE9B9A9-290B-495D-AA0D-4618D0CF8356}" destId="{24E460D7-D6A3-4669-B643-353B6202E144}" srcOrd="1" destOrd="0" presId="urn:microsoft.com/office/officeart/2005/8/layout/orgChart1"/>
    <dgm:cxn modelId="{392786E3-64CB-40BE-8ABD-3CA48B3B812F}" type="presParOf" srcId="{FBC557C9-77CB-424B-B99C-89337FE5CE13}" destId="{E024A9C4-CD2B-4204-B732-680586525BFC}" srcOrd="1" destOrd="0" presId="urn:microsoft.com/office/officeart/2005/8/layout/orgChart1"/>
    <dgm:cxn modelId="{D806B281-2632-4144-B83C-F18F8BD2C814}" type="presParOf" srcId="{FBC557C9-77CB-424B-B99C-89337FE5CE13}" destId="{D2CF634E-15DF-48D9-83C2-80C81F24CAD9}" srcOrd="2" destOrd="0" presId="urn:microsoft.com/office/officeart/2005/8/layout/orgChart1"/>
    <dgm:cxn modelId="{9109E67B-FF36-4BE1-98A6-7069721DD2D0}" type="presParOf" srcId="{659F4AD0-37E2-4203-9E98-B5A4A3F77702}" destId="{95AB30C9-36FF-4007-86FE-4CC7C469B3A4}" srcOrd="2" destOrd="0" presId="urn:microsoft.com/office/officeart/2005/8/layout/orgChart1"/>
    <dgm:cxn modelId="{B076DEC8-1D93-4C8C-808A-F354BF19B835}" type="presParOf" srcId="{659F4AD0-37E2-4203-9E98-B5A4A3F77702}" destId="{E6EA8C92-804D-411D-AB20-08906735410D}" srcOrd="3" destOrd="0" presId="urn:microsoft.com/office/officeart/2005/8/layout/orgChart1"/>
    <dgm:cxn modelId="{DA61BFB0-5AFB-440E-9311-4FB6F476CCFA}" type="presParOf" srcId="{E6EA8C92-804D-411D-AB20-08906735410D}" destId="{850D1500-147A-4C81-B224-5F698085C199}" srcOrd="0" destOrd="0" presId="urn:microsoft.com/office/officeart/2005/8/layout/orgChart1"/>
    <dgm:cxn modelId="{0A5677F0-01C9-4CE1-AF04-63604A536F3A}" type="presParOf" srcId="{850D1500-147A-4C81-B224-5F698085C199}" destId="{4CC1C5DC-AC9D-4D79-BC15-B2D8B226955C}" srcOrd="0" destOrd="0" presId="urn:microsoft.com/office/officeart/2005/8/layout/orgChart1"/>
    <dgm:cxn modelId="{25985539-CC0A-44FD-9C07-4A4B77F7D47C}" type="presParOf" srcId="{850D1500-147A-4C81-B224-5F698085C199}" destId="{E835934D-33BE-4874-B6FA-5AD9DA5EEE63}" srcOrd="1" destOrd="0" presId="urn:microsoft.com/office/officeart/2005/8/layout/orgChart1"/>
    <dgm:cxn modelId="{8D751FAB-69A9-43BF-AE86-9D630118788F}" type="presParOf" srcId="{E6EA8C92-804D-411D-AB20-08906735410D}" destId="{9230FE5E-0C33-447C-90C9-9E7ED38FDC57}" srcOrd="1" destOrd="0" presId="urn:microsoft.com/office/officeart/2005/8/layout/orgChart1"/>
    <dgm:cxn modelId="{CBDB71D1-E474-4C37-9EA0-B7FDBD3A2BAB}" type="presParOf" srcId="{E6EA8C92-804D-411D-AB20-08906735410D}" destId="{64D1D00B-6A20-425C-A309-1E87CB83954A}" srcOrd="2" destOrd="0" presId="urn:microsoft.com/office/officeart/2005/8/layout/orgChart1"/>
    <dgm:cxn modelId="{4746B2E1-BFC2-49FE-B4D7-60B9DB4D4AE2}" type="presParOf" srcId="{659F4AD0-37E2-4203-9E98-B5A4A3F77702}" destId="{5042DF43-6147-4E48-A9C2-48E7C3BA49B0}" srcOrd="4" destOrd="0" presId="urn:microsoft.com/office/officeart/2005/8/layout/orgChart1"/>
    <dgm:cxn modelId="{88399808-6A0B-4613-8EE6-72CDD0B65EF1}" type="presParOf" srcId="{659F4AD0-37E2-4203-9E98-B5A4A3F77702}" destId="{AFDA4B48-C1B5-4C8D-99A9-0610EEBD51E5}" srcOrd="5" destOrd="0" presId="urn:microsoft.com/office/officeart/2005/8/layout/orgChart1"/>
    <dgm:cxn modelId="{1F5FEB36-A6DF-48B3-9FF0-941BC23A0EA6}" type="presParOf" srcId="{AFDA4B48-C1B5-4C8D-99A9-0610EEBD51E5}" destId="{E42FEA02-6E72-4D12-96EA-E52773710A32}" srcOrd="0" destOrd="0" presId="urn:microsoft.com/office/officeart/2005/8/layout/orgChart1"/>
    <dgm:cxn modelId="{0CF949B1-C277-468B-B84F-07F704E62B8C}" type="presParOf" srcId="{E42FEA02-6E72-4D12-96EA-E52773710A32}" destId="{E63D21F1-4E1B-4F28-8EFE-D52550DF86D4}" srcOrd="0" destOrd="0" presId="urn:microsoft.com/office/officeart/2005/8/layout/orgChart1"/>
    <dgm:cxn modelId="{BC7EB1C3-EA96-4E8E-9A15-8A25EE319F16}" type="presParOf" srcId="{E42FEA02-6E72-4D12-96EA-E52773710A32}" destId="{EFD7805E-1603-4851-8B63-D4A8CBE4478C}" srcOrd="1" destOrd="0" presId="urn:microsoft.com/office/officeart/2005/8/layout/orgChart1"/>
    <dgm:cxn modelId="{85C67788-F0AA-475A-8CDB-0163E22F96BD}" type="presParOf" srcId="{AFDA4B48-C1B5-4C8D-99A9-0610EEBD51E5}" destId="{A9088A0C-B00E-4635-9A78-83FCCB765264}" srcOrd="1" destOrd="0" presId="urn:microsoft.com/office/officeart/2005/8/layout/orgChart1"/>
    <dgm:cxn modelId="{298B23CB-2E0F-4F4D-A865-7676861F5754}" type="presParOf" srcId="{AFDA4B48-C1B5-4C8D-99A9-0610EEBD51E5}" destId="{11851C03-ED3F-4422-8E04-A2E435B98F51}" srcOrd="2" destOrd="0" presId="urn:microsoft.com/office/officeart/2005/8/layout/orgChart1"/>
    <dgm:cxn modelId="{86E13E78-40AE-4A2B-BE81-03B3689E1303}" type="presParOf" srcId="{659F4AD0-37E2-4203-9E98-B5A4A3F77702}" destId="{683B95C6-F0F6-4F32-B917-D71164B5E27B}" srcOrd="6" destOrd="0" presId="urn:microsoft.com/office/officeart/2005/8/layout/orgChart1"/>
    <dgm:cxn modelId="{AD0E7487-656B-454A-A743-CD012AFA6E40}" type="presParOf" srcId="{659F4AD0-37E2-4203-9E98-B5A4A3F77702}" destId="{E40DC62D-9164-4D0B-9545-326CCDD0C3FA}" srcOrd="7" destOrd="0" presId="urn:microsoft.com/office/officeart/2005/8/layout/orgChart1"/>
    <dgm:cxn modelId="{C0BBD38E-A304-4C4F-B92A-6AD2C5DF66EC}" type="presParOf" srcId="{E40DC62D-9164-4D0B-9545-326CCDD0C3FA}" destId="{C15C7298-3662-4BBF-982F-1F48F37A377B}" srcOrd="0" destOrd="0" presId="urn:microsoft.com/office/officeart/2005/8/layout/orgChart1"/>
    <dgm:cxn modelId="{0B0062A9-39D5-4480-844C-4525407B3747}" type="presParOf" srcId="{C15C7298-3662-4BBF-982F-1F48F37A377B}" destId="{F973C90B-DA68-46EA-8F27-D4016E616A4C}" srcOrd="0" destOrd="0" presId="urn:microsoft.com/office/officeart/2005/8/layout/orgChart1"/>
    <dgm:cxn modelId="{CE21C0F0-8093-4A7A-8C48-7D3C46F6A7EC}" type="presParOf" srcId="{C15C7298-3662-4BBF-982F-1F48F37A377B}" destId="{89BE0A88-EE8B-4050-B319-53A8DDE99518}" srcOrd="1" destOrd="0" presId="urn:microsoft.com/office/officeart/2005/8/layout/orgChart1"/>
    <dgm:cxn modelId="{440FA46D-F44E-455F-87C8-D939A742097A}" type="presParOf" srcId="{E40DC62D-9164-4D0B-9545-326CCDD0C3FA}" destId="{0FCBA0FF-6E5B-4908-86D4-F900CE19F2C6}" srcOrd="1" destOrd="0" presId="urn:microsoft.com/office/officeart/2005/8/layout/orgChart1"/>
    <dgm:cxn modelId="{75DE7BD8-E9ED-4094-90D4-B069C36804AA}" type="presParOf" srcId="{E40DC62D-9164-4D0B-9545-326CCDD0C3FA}" destId="{16337FDB-037F-448B-BF1E-A37F53CDE13A}" srcOrd="2" destOrd="0" presId="urn:microsoft.com/office/officeart/2005/8/layout/orgChart1"/>
    <dgm:cxn modelId="{AC8123A7-4415-40A1-B455-CA5A4A4BEC3B}" type="presParOf" srcId="{659F4AD0-37E2-4203-9E98-B5A4A3F77702}" destId="{45418597-F81B-49BE-AEB6-C52D4523A885}" srcOrd="8" destOrd="0" presId="urn:microsoft.com/office/officeart/2005/8/layout/orgChart1"/>
    <dgm:cxn modelId="{41A44CF6-A8F4-4E15-84E1-09830AC9FEEA}" type="presParOf" srcId="{659F4AD0-37E2-4203-9E98-B5A4A3F77702}" destId="{7F667128-09A2-48E3-8379-662F81EBD2F1}" srcOrd="9" destOrd="0" presId="urn:microsoft.com/office/officeart/2005/8/layout/orgChart1"/>
    <dgm:cxn modelId="{BE1D31A8-E018-4B25-AE16-4FE4992CEB5A}" type="presParOf" srcId="{7F667128-09A2-48E3-8379-662F81EBD2F1}" destId="{BDB5B1BD-EA1D-452F-82C7-3C3DD0C6F1CB}" srcOrd="0" destOrd="0" presId="urn:microsoft.com/office/officeart/2005/8/layout/orgChart1"/>
    <dgm:cxn modelId="{C1E5264F-EDAE-4828-A2FB-3AFE735AAB79}" type="presParOf" srcId="{BDB5B1BD-EA1D-452F-82C7-3C3DD0C6F1CB}" destId="{312DF680-DD6D-4976-8266-C88675D53189}" srcOrd="0" destOrd="0" presId="urn:microsoft.com/office/officeart/2005/8/layout/orgChart1"/>
    <dgm:cxn modelId="{B1094E44-E6FC-472B-8824-88138BE18269}" type="presParOf" srcId="{BDB5B1BD-EA1D-452F-82C7-3C3DD0C6F1CB}" destId="{AAA837EC-D1F9-4A56-A218-E7D6EFE0EC6E}" srcOrd="1" destOrd="0" presId="urn:microsoft.com/office/officeart/2005/8/layout/orgChart1"/>
    <dgm:cxn modelId="{20412DF8-C3A4-4181-AA2A-C862A7AC0959}" type="presParOf" srcId="{7F667128-09A2-48E3-8379-662F81EBD2F1}" destId="{C19B4E7C-7F3D-4BF3-A5DE-AD674F5EC4B6}" srcOrd="1" destOrd="0" presId="urn:microsoft.com/office/officeart/2005/8/layout/orgChart1"/>
    <dgm:cxn modelId="{D3020AFB-E4B4-470F-BE96-1E588E15D7EB}" type="presParOf" srcId="{7F667128-09A2-48E3-8379-662F81EBD2F1}" destId="{149ABDBE-6996-43ED-972E-7B1777A6CDD8}" srcOrd="2" destOrd="0" presId="urn:microsoft.com/office/officeart/2005/8/layout/orgChart1"/>
    <dgm:cxn modelId="{0C30F79D-2B15-44F0-A6AB-91FF85F15C3E}" type="presParOf" srcId="{14AF7D5A-7A71-442A-91CB-C915624109A4}" destId="{03D940BE-EEC5-4AD1-B1BA-8227F85E9D4B}" srcOrd="2" destOrd="0" presId="urn:microsoft.com/office/officeart/2005/8/layout/orgChart1"/>
    <dgm:cxn modelId="{8EA4CF26-D23C-4363-A4E3-E55C873A9FAF}" type="presParOf" srcId="{B6B76241-F1E3-41E4-B6C3-5575F3342769}" destId="{9CE19F02-CA9A-41FD-93FA-6A6A990E8B83}" srcOrd="8" destOrd="0" presId="urn:microsoft.com/office/officeart/2005/8/layout/orgChart1"/>
    <dgm:cxn modelId="{A5D35C9D-F7FD-4099-9333-574F95C5AD05}" type="presParOf" srcId="{B6B76241-F1E3-41E4-B6C3-5575F3342769}" destId="{E03DE475-51B4-402A-ADAF-2B72970FFFF6}" srcOrd="9" destOrd="0" presId="urn:microsoft.com/office/officeart/2005/8/layout/orgChart1"/>
    <dgm:cxn modelId="{CF2531C1-761B-4D95-A8A4-6036AFA94646}" type="presParOf" srcId="{E03DE475-51B4-402A-ADAF-2B72970FFFF6}" destId="{81BD56EC-738C-4C34-BD80-FA3A77518FF2}" srcOrd="0" destOrd="0" presId="urn:microsoft.com/office/officeart/2005/8/layout/orgChart1"/>
    <dgm:cxn modelId="{03911279-2DE3-413E-81AC-B888BB0A7B0D}" type="presParOf" srcId="{81BD56EC-738C-4C34-BD80-FA3A77518FF2}" destId="{C63A9964-22AA-4ACE-9FA7-599538252550}" srcOrd="0" destOrd="0" presId="urn:microsoft.com/office/officeart/2005/8/layout/orgChart1"/>
    <dgm:cxn modelId="{1883C265-727C-42EE-8105-99359BFF5AD1}" type="presParOf" srcId="{81BD56EC-738C-4C34-BD80-FA3A77518FF2}" destId="{4C49F376-2071-495F-BCD5-8D81E067152C}" srcOrd="1" destOrd="0" presId="urn:microsoft.com/office/officeart/2005/8/layout/orgChart1"/>
    <dgm:cxn modelId="{3EA7D489-DDC8-49F5-A551-E29DF24839E4}" type="presParOf" srcId="{E03DE475-51B4-402A-ADAF-2B72970FFFF6}" destId="{5095543D-178D-491B-8071-2132FF8D2AB8}" srcOrd="1" destOrd="0" presId="urn:microsoft.com/office/officeart/2005/8/layout/orgChart1"/>
    <dgm:cxn modelId="{7F9828DE-C8D3-4256-87D1-5DAD328DE922}" type="presParOf" srcId="{E03DE475-51B4-402A-ADAF-2B72970FFFF6}" destId="{54B4C95D-551B-4B28-A7A4-A602C7DBD3B0}" srcOrd="2" destOrd="0" presId="urn:microsoft.com/office/officeart/2005/8/layout/orgChart1"/>
    <dgm:cxn modelId="{9CB1B672-E786-435A-B3B6-CCB142E1AF60}" type="presParOf" srcId="{B6B76241-F1E3-41E4-B6C3-5575F3342769}" destId="{5B6727F3-2968-487B-AE80-BE4BB66C0BD9}" srcOrd="10" destOrd="0" presId="urn:microsoft.com/office/officeart/2005/8/layout/orgChart1"/>
    <dgm:cxn modelId="{154144F1-263E-4F71-928C-91623459F277}" type="presParOf" srcId="{B6B76241-F1E3-41E4-B6C3-5575F3342769}" destId="{0CB6A4DE-01D3-4A6A-9E7A-101237A398E4}" srcOrd="11" destOrd="0" presId="urn:microsoft.com/office/officeart/2005/8/layout/orgChart1"/>
    <dgm:cxn modelId="{94582E13-C8BC-45CE-BF20-03B90CFC5D31}" type="presParOf" srcId="{0CB6A4DE-01D3-4A6A-9E7A-101237A398E4}" destId="{5C9B5791-043B-4C9F-9BDF-229DA0E4D247}" srcOrd="0" destOrd="0" presId="urn:microsoft.com/office/officeart/2005/8/layout/orgChart1"/>
    <dgm:cxn modelId="{B5387FD7-082B-49AB-A425-77DAC250271C}" type="presParOf" srcId="{5C9B5791-043B-4C9F-9BDF-229DA0E4D247}" destId="{7F159E16-1071-4930-BA27-46BED8495310}" srcOrd="0" destOrd="0" presId="urn:microsoft.com/office/officeart/2005/8/layout/orgChart1"/>
    <dgm:cxn modelId="{AD0CAD67-2224-4104-847E-DB0ADDEE9496}" type="presParOf" srcId="{5C9B5791-043B-4C9F-9BDF-229DA0E4D247}" destId="{27BD4C60-4AF4-42B0-B33C-7E3D4E598209}" srcOrd="1" destOrd="0" presId="urn:microsoft.com/office/officeart/2005/8/layout/orgChart1"/>
    <dgm:cxn modelId="{927DDAD4-E2E8-42C4-8264-13A5B024F502}" type="presParOf" srcId="{0CB6A4DE-01D3-4A6A-9E7A-101237A398E4}" destId="{C27CEA11-BD15-4622-8BC0-FBEAE0DA1948}" srcOrd="1" destOrd="0" presId="urn:microsoft.com/office/officeart/2005/8/layout/orgChart1"/>
    <dgm:cxn modelId="{6B0DED36-6EDB-456C-A340-73DB6C932294}" type="presParOf" srcId="{0CB6A4DE-01D3-4A6A-9E7A-101237A398E4}" destId="{3AE02BB9-43E9-4622-BDB0-0EC86F513200}" srcOrd="2" destOrd="0" presId="urn:microsoft.com/office/officeart/2005/8/layout/orgChart1"/>
    <dgm:cxn modelId="{B69FBF4B-CBB4-4933-B28C-98FAEA740368}" type="presParOf" srcId="{B452CB76-40FB-4B10-8F2A-94EB4E68452B}" destId="{FBBD2050-1915-47C5-9D61-B72476A9BDA0}" srcOrd="2" destOrd="0" presId="urn:microsoft.com/office/officeart/2005/8/layout/orgChart1"/>
    <dgm:cxn modelId="{AB0A4F94-3B54-47C0-AC16-3DA166376004}" type="presParOf" srcId="{FBBD2050-1915-47C5-9D61-B72476A9BDA0}" destId="{CACADB0E-5025-46BF-94D5-EE191CF35B4E}" srcOrd="0" destOrd="0" presId="urn:microsoft.com/office/officeart/2005/8/layout/orgChart1"/>
    <dgm:cxn modelId="{BA9070DD-CCCE-432F-9F0A-33C2277DA61D}" type="presParOf" srcId="{FBBD2050-1915-47C5-9D61-B72476A9BDA0}" destId="{728C5686-6EEB-4C36-9250-3EB4F8A36402}" srcOrd="1" destOrd="0" presId="urn:microsoft.com/office/officeart/2005/8/layout/orgChart1"/>
    <dgm:cxn modelId="{19412192-3489-4465-A326-E5585B1DB522}" type="presParOf" srcId="{728C5686-6EEB-4C36-9250-3EB4F8A36402}" destId="{265A8496-8541-4E16-9B04-E9384870EE83}" srcOrd="0" destOrd="0" presId="urn:microsoft.com/office/officeart/2005/8/layout/orgChart1"/>
    <dgm:cxn modelId="{FFA043CA-E393-415F-8B9A-CCB95638DB88}" type="presParOf" srcId="{265A8496-8541-4E16-9B04-E9384870EE83}" destId="{B2287124-1020-4A86-BDF4-658278673A49}" srcOrd="0" destOrd="0" presId="urn:microsoft.com/office/officeart/2005/8/layout/orgChart1"/>
    <dgm:cxn modelId="{9A65A735-969C-46B5-9558-4F358076C6A3}" type="presParOf" srcId="{265A8496-8541-4E16-9B04-E9384870EE83}" destId="{DC0549F0-5F3A-4EF8-936F-F3BE889C2C5F}" srcOrd="1" destOrd="0" presId="urn:microsoft.com/office/officeart/2005/8/layout/orgChart1"/>
    <dgm:cxn modelId="{0D61FB62-D83B-4EB5-B29D-60BB49887300}" type="presParOf" srcId="{728C5686-6EEB-4C36-9250-3EB4F8A36402}" destId="{EB6ABBAE-0CE1-4DB8-9164-4C2E33443213}" srcOrd="1" destOrd="0" presId="urn:microsoft.com/office/officeart/2005/8/layout/orgChart1"/>
    <dgm:cxn modelId="{CED4816A-F5DC-41E4-A9B7-187BCFD2DAA8}" type="presParOf" srcId="{728C5686-6EEB-4C36-9250-3EB4F8A36402}" destId="{3758961F-8B49-4570-B8DE-C034DADDE81D}" srcOrd="2" destOrd="0" presId="urn:microsoft.com/office/officeart/2005/8/layout/orgChart1"/>
    <dgm:cxn modelId="{59514912-EAD7-49E6-8A52-ED767B585BEE}" type="presParOf" srcId="{FBBD2050-1915-47C5-9D61-B72476A9BDA0}" destId="{58322234-A326-488B-801E-52678A44AA98}" srcOrd="2" destOrd="0" presId="urn:microsoft.com/office/officeart/2005/8/layout/orgChart1"/>
    <dgm:cxn modelId="{89DAE668-E35B-4C23-8DE5-DD44303A1525}" type="presParOf" srcId="{FBBD2050-1915-47C5-9D61-B72476A9BDA0}" destId="{EA60C2DA-1E45-40A4-ABAF-80AF21C1C7E5}" srcOrd="3" destOrd="0" presId="urn:microsoft.com/office/officeart/2005/8/layout/orgChart1"/>
    <dgm:cxn modelId="{C7B0F1D5-3828-4EA1-854D-BE0576D0C4BE}" type="presParOf" srcId="{EA60C2DA-1E45-40A4-ABAF-80AF21C1C7E5}" destId="{5EC7B7E8-D214-4CA9-9AFF-D8832057CC96}" srcOrd="0" destOrd="0" presId="urn:microsoft.com/office/officeart/2005/8/layout/orgChart1"/>
    <dgm:cxn modelId="{A6F0737D-1E86-4D1E-9B6F-7E110B266958}" type="presParOf" srcId="{5EC7B7E8-D214-4CA9-9AFF-D8832057CC96}" destId="{B01602EA-7C33-4144-ABFA-0643D13DD3C9}" srcOrd="0" destOrd="0" presId="urn:microsoft.com/office/officeart/2005/8/layout/orgChart1"/>
    <dgm:cxn modelId="{8183980E-B197-4AD5-AE7E-FB7A9B11643F}" type="presParOf" srcId="{5EC7B7E8-D214-4CA9-9AFF-D8832057CC96}" destId="{18D20D73-DCC8-4A91-BAD7-5DC5BE4E6728}" srcOrd="1" destOrd="0" presId="urn:microsoft.com/office/officeart/2005/8/layout/orgChart1"/>
    <dgm:cxn modelId="{5170F474-883F-4230-BEA3-BEFA2FA50BE3}" type="presParOf" srcId="{EA60C2DA-1E45-40A4-ABAF-80AF21C1C7E5}" destId="{70C73126-40AA-40EF-B1E0-DBC90AEDE804}" srcOrd="1" destOrd="0" presId="urn:microsoft.com/office/officeart/2005/8/layout/orgChart1"/>
    <dgm:cxn modelId="{826E372B-9A0F-43F3-AE23-A584885B2B20}" type="presParOf" srcId="{EA60C2DA-1E45-40A4-ABAF-80AF21C1C7E5}" destId="{1EC98967-CB9B-4425-B600-DB9BE1320235}" srcOrd="2" destOrd="0" presId="urn:microsoft.com/office/officeart/2005/8/layout/orgChart1"/>
  </dgm:cxnLst>
  <dgm:bg/>
  <dgm:whole>
    <a:ln w="19050"/>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22234-A326-488B-801E-52678A44AA98}">
      <dsp:nvSpPr>
        <dsp:cNvPr id="0" name=""/>
        <dsp:cNvSpPr/>
      </dsp:nvSpPr>
      <dsp:spPr>
        <a:xfrm>
          <a:off x="3341370" y="396908"/>
          <a:ext cx="91440" cy="362317"/>
        </a:xfrm>
        <a:custGeom>
          <a:avLst/>
          <a:gdLst/>
          <a:ahLst/>
          <a:cxnLst/>
          <a:rect l="0" t="0" r="0" b="0"/>
          <a:pathLst>
            <a:path>
              <a:moveTo>
                <a:pt x="45720" y="0"/>
              </a:moveTo>
              <a:lnTo>
                <a:pt x="45720" y="362317"/>
              </a:lnTo>
              <a:lnTo>
                <a:pt x="128422" y="362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ADB0E-5025-46BF-94D5-EE191CF35B4E}">
      <dsp:nvSpPr>
        <dsp:cNvPr id="0" name=""/>
        <dsp:cNvSpPr/>
      </dsp:nvSpPr>
      <dsp:spPr>
        <a:xfrm>
          <a:off x="3258667" y="396908"/>
          <a:ext cx="91440" cy="362317"/>
        </a:xfrm>
        <a:custGeom>
          <a:avLst/>
          <a:gdLst/>
          <a:ahLst/>
          <a:cxnLst/>
          <a:rect l="0" t="0" r="0" b="0"/>
          <a:pathLst>
            <a:path>
              <a:moveTo>
                <a:pt x="128422" y="0"/>
              </a:moveTo>
              <a:lnTo>
                <a:pt x="128422" y="362317"/>
              </a:lnTo>
              <a:lnTo>
                <a:pt x="45720" y="362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727F3-2968-487B-AE80-BE4BB66C0BD9}">
      <dsp:nvSpPr>
        <dsp:cNvPr id="0" name=""/>
        <dsp:cNvSpPr/>
      </dsp:nvSpPr>
      <dsp:spPr>
        <a:xfrm>
          <a:off x="1859814" y="351188"/>
          <a:ext cx="1527275" cy="91440"/>
        </a:xfrm>
        <a:custGeom>
          <a:avLst/>
          <a:gdLst/>
          <a:ahLst/>
          <a:cxnLst/>
          <a:rect l="0" t="0" r="0" b="0"/>
          <a:pathLst>
            <a:path>
              <a:moveTo>
                <a:pt x="1527275" y="45720"/>
              </a:moveTo>
              <a:lnTo>
                <a:pt x="0" y="45720"/>
              </a:lnTo>
              <a:lnTo>
                <a:pt x="0" y="989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19F02-CA9A-41FD-93FA-6A6A990E8B83}">
      <dsp:nvSpPr>
        <dsp:cNvPr id="0" name=""/>
        <dsp:cNvSpPr/>
      </dsp:nvSpPr>
      <dsp:spPr>
        <a:xfrm>
          <a:off x="3387090" y="396908"/>
          <a:ext cx="1804456" cy="112101"/>
        </a:xfrm>
        <a:custGeom>
          <a:avLst/>
          <a:gdLst/>
          <a:ahLst/>
          <a:cxnLst/>
          <a:rect l="0" t="0" r="0" b="0"/>
          <a:pathLst>
            <a:path>
              <a:moveTo>
                <a:pt x="0" y="0"/>
              </a:moveTo>
              <a:lnTo>
                <a:pt x="0" y="29398"/>
              </a:lnTo>
              <a:lnTo>
                <a:pt x="1804456" y="29398"/>
              </a:lnTo>
              <a:lnTo>
                <a:pt x="1804456" y="112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18597-F81B-49BE-AEB6-C52D4523A885}">
      <dsp:nvSpPr>
        <dsp:cNvPr id="0" name=""/>
        <dsp:cNvSpPr/>
      </dsp:nvSpPr>
      <dsp:spPr>
        <a:xfrm>
          <a:off x="3549849" y="1515367"/>
          <a:ext cx="118147" cy="2599235"/>
        </a:xfrm>
        <a:custGeom>
          <a:avLst/>
          <a:gdLst/>
          <a:ahLst/>
          <a:cxnLst/>
          <a:rect l="0" t="0" r="0" b="0"/>
          <a:pathLst>
            <a:path>
              <a:moveTo>
                <a:pt x="0" y="0"/>
              </a:moveTo>
              <a:lnTo>
                <a:pt x="0" y="2599235"/>
              </a:lnTo>
              <a:lnTo>
                <a:pt x="118147" y="259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B95C6-F0F6-4F32-B917-D71164B5E27B}">
      <dsp:nvSpPr>
        <dsp:cNvPr id="0" name=""/>
        <dsp:cNvSpPr/>
      </dsp:nvSpPr>
      <dsp:spPr>
        <a:xfrm>
          <a:off x="3549849" y="1515367"/>
          <a:ext cx="118147" cy="2040006"/>
        </a:xfrm>
        <a:custGeom>
          <a:avLst/>
          <a:gdLst/>
          <a:ahLst/>
          <a:cxnLst/>
          <a:rect l="0" t="0" r="0" b="0"/>
          <a:pathLst>
            <a:path>
              <a:moveTo>
                <a:pt x="0" y="0"/>
              </a:moveTo>
              <a:lnTo>
                <a:pt x="0" y="2040006"/>
              </a:lnTo>
              <a:lnTo>
                <a:pt x="118147" y="20400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2DF43-6147-4E48-A9C2-48E7C3BA49B0}">
      <dsp:nvSpPr>
        <dsp:cNvPr id="0" name=""/>
        <dsp:cNvSpPr/>
      </dsp:nvSpPr>
      <dsp:spPr>
        <a:xfrm>
          <a:off x="3549849" y="1515367"/>
          <a:ext cx="118147" cy="1480776"/>
        </a:xfrm>
        <a:custGeom>
          <a:avLst/>
          <a:gdLst/>
          <a:ahLst/>
          <a:cxnLst/>
          <a:rect l="0" t="0" r="0" b="0"/>
          <a:pathLst>
            <a:path>
              <a:moveTo>
                <a:pt x="0" y="0"/>
              </a:moveTo>
              <a:lnTo>
                <a:pt x="0" y="1480776"/>
              </a:lnTo>
              <a:lnTo>
                <a:pt x="118147" y="1480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B30C9-36FF-4007-86FE-4CC7C469B3A4}">
      <dsp:nvSpPr>
        <dsp:cNvPr id="0" name=""/>
        <dsp:cNvSpPr/>
      </dsp:nvSpPr>
      <dsp:spPr>
        <a:xfrm>
          <a:off x="3549849" y="1515367"/>
          <a:ext cx="118147" cy="921547"/>
        </a:xfrm>
        <a:custGeom>
          <a:avLst/>
          <a:gdLst/>
          <a:ahLst/>
          <a:cxnLst/>
          <a:rect l="0" t="0" r="0" b="0"/>
          <a:pathLst>
            <a:path>
              <a:moveTo>
                <a:pt x="0" y="0"/>
              </a:moveTo>
              <a:lnTo>
                <a:pt x="0" y="921547"/>
              </a:lnTo>
              <a:lnTo>
                <a:pt x="118147" y="921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D73AA-39AD-4CAF-A903-8605B0B6559C}">
      <dsp:nvSpPr>
        <dsp:cNvPr id="0" name=""/>
        <dsp:cNvSpPr/>
      </dsp:nvSpPr>
      <dsp:spPr>
        <a:xfrm>
          <a:off x="3549849" y="1515367"/>
          <a:ext cx="118147" cy="362317"/>
        </a:xfrm>
        <a:custGeom>
          <a:avLst/>
          <a:gdLst/>
          <a:ahLst/>
          <a:cxnLst/>
          <a:rect l="0" t="0" r="0" b="0"/>
          <a:pathLst>
            <a:path>
              <a:moveTo>
                <a:pt x="0" y="0"/>
              </a:moveTo>
              <a:lnTo>
                <a:pt x="0" y="362317"/>
              </a:lnTo>
              <a:lnTo>
                <a:pt x="118147" y="36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EC64BC-FE50-441C-9272-057B2DA4A37A}">
      <dsp:nvSpPr>
        <dsp:cNvPr id="0" name=""/>
        <dsp:cNvSpPr/>
      </dsp:nvSpPr>
      <dsp:spPr>
        <a:xfrm>
          <a:off x="3387090" y="396908"/>
          <a:ext cx="477818" cy="724635"/>
        </a:xfrm>
        <a:custGeom>
          <a:avLst/>
          <a:gdLst/>
          <a:ahLst/>
          <a:cxnLst/>
          <a:rect l="0" t="0" r="0" b="0"/>
          <a:pathLst>
            <a:path>
              <a:moveTo>
                <a:pt x="0" y="0"/>
              </a:moveTo>
              <a:lnTo>
                <a:pt x="0" y="641932"/>
              </a:lnTo>
              <a:lnTo>
                <a:pt x="477818" y="641932"/>
              </a:lnTo>
              <a:lnTo>
                <a:pt x="477818" y="724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11249C-45EE-4EC7-9E04-0D934C380FE0}">
      <dsp:nvSpPr>
        <dsp:cNvPr id="0" name=""/>
        <dsp:cNvSpPr/>
      </dsp:nvSpPr>
      <dsp:spPr>
        <a:xfrm>
          <a:off x="2832783" y="396908"/>
          <a:ext cx="554306" cy="724635"/>
        </a:xfrm>
        <a:custGeom>
          <a:avLst/>
          <a:gdLst/>
          <a:ahLst/>
          <a:cxnLst/>
          <a:rect l="0" t="0" r="0" b="0"/>
          <a:pathLst>
            <a:path>
              <a:moveTo>
                <a:pt x="554306" y="0"/>
              </a:moveTo>
              <a:lnTo>
                <a:pt x="554306" y="641932"/>
              </a:lnTo>
              <a:lnTo>
                <a:pt x="0" y="641932"/>
              </a:lnTo>
              <a:lnTo>
                <a:pt x="0" y="724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2ADD5-83E5-4573-81CD-CB21D513FFA3}">
      <dsp:nvSpPr>
        <dsp:cNvPr id="0" name=""/>
        <dsp:cNvSpPr/>
      </dsp:nvSpPr>
      <dsp:spPr>
        <a:xfrm>
          <a:off x="1800658" y="396908"/>
          <a:ext cx="1586431" cy="724635"/>
        </a:xfrm>
        <a:custGeom>
          <a:avLst/>
          <a:gdLst/>
          <a:ahLst/>
          <a:cxnLst/>
          <a:rect l="0" t="0" r="0" b="0"/>
          <a:pathLst>
            <a:path>
              <a:moveTo>
                <a:pt x="1586431" y="0"/>
              </a:moveTo>
              <a:lnTo>
                <a:pt x="1586431" y="641932"/>
              </a:lnTo>
              <a:lnTo>
                <a:pt x="0" y="641932"/>
              </a:lnTo>
              <a:lnTo>
                <a:pt x="0" y="724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34F2F-5885-44FF-85B4-48237776D93D}">
      <dsp:nvSpPr>
        <dsp:cNvPr id="0" name=""/>
        <dsp:cNvSpPr/>
      </dsp:nvSpPr>
      <dsp:spPr>
        <a:xfrm>
          <a:off x="532546" y="1515367"/>
          <a:ext cx="118147" cy="3717695"/>
        </a:xfrm>
        <a:custGeom>
          <a:avLst/>
          <a:gdLst/>
          <a:ahLst/>
          <a:cxnLst/>
          <a:rect l="0" t="0" r="0" b="0"/>
          <a:pathLst>
            <a:path>
              <a:moveTo>
                <a:pt x="0" y="0"/>
              </a:moveTo>
              <a:lnTo>
                <a:pt x="0" y="3717695"/>
              </a:lnTo>
              <a:lnTo>
                <a:pt x="118147" y="37176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B786E-F0DB-41FE-8862-7D507E52A1BB}">
      <dsp:nvSpPr>
        <dsp:cNvPr id="0" name=""/>
        <dsp:cNvSpPr/>
      </dsp:nvSpPr>
      <dsp:spPr>
        <a:xfrm>
          <a:off x="532546" y="1515367"/>
          <a:ext cx="118147" cy="3158465"/>
        </a:xfrm>
        <a:custGeom>
          <a:avLst/>
          <a:gdLst/>
          <a:ahLst/>
          <a:cxnLst/>
          <a:rect l="0" t="0" r="0" b="0"/>
          <a:pathLst>
            <a:path>
              <a:moveTo>
                <a:pt x="0" y="0"/>
              </a:moveTo>
              <a:lnTo>
                <a:pt x="0" y="3158465"/>
              </a:lnTo>
              <a:lnTo>
                <a:pt x="118147" y="31584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9128D-2672-4E8E-A8D6-20A4B27ED080}">
      <dsp:nvSpPr>
        <dsp:cNvPr id="0" name=""/>
        <dsp:cNvSpPr/>
      </dsp:nvSpPr>
      <dsp:spPr>
        <a:xfrm>
          <a:off x="532546" y="1515367"/>
          <a:ext cx="118147" cy="2599235"/>
        </a:xfrm>
        <a:custGeom>
          <a:avLst/>
          <a:gdLst/>
          <a:ahLst/>
          <a:cxnLst/>
          <a:rect l="0" t="0" r="0" b="0"/>
          <a:pathLst>
            <a:path>
              <a:moveTo>
                <a:pt x="0" y="0"/>
              </a:moveTo>
              <a:lnTo>
                <a:pt x="0" y="2599235"/>
              </a:lnTo>
              <a:lnTo>
                <a:pt x="118147" y="259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58282D-8898-44C9-A996-832DC7529F49}">
      <dsp:nvSpPr>
        <dsp:cNvPr id="0" name=""/>
        <dsp:cNvSpPr/>
      </dsp:nvSpPr>
      <dsp:spPr>
        <a:xfrm>
          <a:off x="532546" y="1515367"/>
          <a:ext cx="118147" cy="2040006"/>
        </a:xfrm>
        <a:custGeom>
          <a:avLst/>
          <a:gdLst/>
          <a:ahLst/>
          <a:cxnLst/>
          <a:rect l="0" t="0" r="0" b="0"/>
          <a:pathLst>
            <a:path>
              <a:moveTo>
                <a:pt x="0" y="0"/>
              </a:moveTo>
              <a:lnTo>
                <a:pt x="0" y="2040006"/>
              </a:lnTo>
              <a:lnTo>
                <a:pt x="118147" y="20400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A9831-263A-493D-A436-CC0D0AD24FD2}">
      <dsp:nvSpPr>
        <dsp:cNvPr id="0" name=""/>
        <dsp:cNvSpPr/>
      </dsp:nvSpPr>
      <dsp:spPr>
        <a:xfrm>
          <a:off x="532546" y="1515367"/>
          <a:ext cx="118147" cy="1480776"/>
        </a:xfrm>
        <a:custGeom>
          <a:avLst/>
          <a:gdLst/>
          <a:ahLst/>
          <a:cxnLst/>
          <a:rect l="0" t="0" r="0" b="0"/>
          <a:pathLst>
            <a:path>
              <a:moveTo>
                <a:pt x="0" y="0"/>
              </a:moveTo>
              <a:lnTo>
                <a:pt x="0" y="1480776"/>
              </a:lnTo>
              <a:lnTo>
                <a:pt x="118147" y="1480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E22E79-C7CD-431C-8456-93B5CDE82D5D}">
      <dsp:nvSpPr>
        <dsp:cNvPr id="0" name=""/>
        <dsp:cNvSpPr/>
      </dsp:nvSpPr>
      <dsp:spPr>
        <a:xfrm>
          <a:off x="532546" y="1515367"/>
          <a:ext cx="118147" cy="921547"/>
        </a:xfrm>
        <a:custGeom>
          <a:avLst/>
          <a:gdLst/>
          <a:ahLst/>
          <a:cxnLst/>
          <a:rect l="0" t="0" r="0" b="0"/>
          <a:pathLst>
            <a:path>
              <a:moveTo>
                <a:pt x="0" y="0"/>
              </a:moveTo>
              <a:lnTo>
                <a:pt x="0" y="921547"/>
              </a:lnTo>
              <a:lnTo>
                <a:pt x="118147" y="921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91D95-E961-4B33-87C6-AF5E130B32FF}">
      <dsp:nvSpPr>
        <dsp:cNvPr id="0" name=""/>
        <dsp:cNvSpPr/>
      </dsp:nvSpPr>
      <dsp:spPr>
        <a:xfrm>
          <a:off x="532546" y="1515367"/>
          <a:ext cx="118147" cy="362317"/>
        </a:xfrm>
        <a:custGeom>
          <a:avLst/>
          <a:gdLst/>
          <a:ahLst/>
          <a:cxnLst/>
          <a:rect l="0" t="0" r="0" b="0"/>
          <a:pathLst>
            <a:path>
              <a:moveTo>
                <a:pt x="0" y="0"/>
              </a:moveTo>
              <a:lnTo>
                <a:pt x="0" y="362317"/>
              </a:lnTo>
              <a:lnTo>
                <a:pt x="118147" y="36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95433-AA0F-49E7-9ADA-CEE715731807}">
      <dsp:nvSpPr>
        <dsp:cNvPr id="0" name=""/>
        <dsp:cNvSpPr/>
      </dsp:nvSpPr>
      <dsp:spPr>
        <a:xfrm>
          <a:off x="847604" y="396908"/>
          <a:ext cx="2539485" cy="724635"/>
        </a:xfrm>
        <a:custGeom>
          <a:avLst/>
          <a:gdLst/>
          <a:ahLst/>
          <a:cxnLst/>
          <a:rect l="0" t="0" r="0" b="0"/>
          <a:pathLst>
            <a:path>
              <a:moveTo>
                <a:pt x="2539485" y="0"/>
              </a:moveTo>
              <a:lnTo>
                <a:pt x="2539485" y="641932"/>
              </a:lnTo>
              <a:lnTo>
                <a:pt x="0" y="641932"/>
              </a:lnTo>
              <a:lnTo>
                <a:pt x="0" y="724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E62D6-95D1-4A2A-B844-18FF088DCB89}">
      <dsp:nvSpPr>
        <dsp:cNvPr id="0" name=""/>
        <dsp:cNvSpPr/>
      </dsp:nvSpPr>
      <dsp:spPr>
        <a:xfrm>
          <a:off x="2993266" y="3085"/>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a:t>
          </a:r>
          <a:endParaRPr lang="en-US" sz="1000" kern="1200"/>
        </a:p>
      </dsp:txBody>
      <dsp:txXfrm>
        <a:off x="2993266" y="3085"/>
        <a:ext cx="787647" cy="393823"/>
      </dsp:txXfrm>
    </dsp:sp>
    <dsp:sp modelId="{F44FA73F-D249-456F-BA9E-4E2C2DA0CF52}">
      <dsp:nvSpPr>
        <dsp:cNvPr id="0" name=""/>
        <dsp:cNvSpPr/>
      </dsp:nvSpPr>
      <dsp:spPr>
        <a:xfrm>
          <a:off x="453781" y="1121544"/>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Bölümler</a:t>
          </a:r>
          <a:endParaRPr lang="en-US" sz="1000" kern="1200"/>
        </a:p>
      </dsp:txBody>
      <dsp:txXfrm>
        <a:off x="453781" y="1121544"/>
        <a:ext cx="787647" cy="393823"/>
      </dsp:txXfrm>
    </dsp:sp>
    <dsp:sp modelId="{0BF258EB-101E-4F01-9366-D8AED2C37D2E}">
      <dsp:nvSpPr>
        <dsp:cNvPr id="0" name=""/>
        <dsp:cNvSpPr/>
      </dsp:nvSpPr>
      <dsp:spPr>
        <a:xfrm>
          <a:off x="650693" y="1680773"/>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Beslenme ve Diyetetik Bölümü</a:t>
          </a:r>
        </a:p>
      </dsp:txBody>
      <dsp:txXfrm>
        <a:off x="650693" y="1680773"/>
        <a:ext cx="787647" cy="393823"/>
      </dsp:txXfrm>
    </dsp:sp>
    <dsp:sp modelId="{6070B1FE-CCE5-4CCF-9A85-0B9DB086699C}">
      <dsp:nvSpPr>
        <dsp:cNvPr id="0" name=""/>
        <dsp:cNvSpPr/>
      </dsp:nvSpPr>
      <dsp:spPr>
        <a:xfrm>
          <a:off x="650693" y="2240003"/>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Çocuk Gelişimi Bölümü</a:t>
          </a:r>
        </a:p>
      </dsp:txBody>
      <dsp:txXfrm>
        <a:off x="650693" y="2240003"/>
        <a:ext cx="787647" cy="393823"/>
      </dsp:txXfrm>
    </dsp:sp>
    <dsp:sp modelId="{4E0EF976-5A5F-4841-ACBD-AE9E264FCAD6}">
      <dsp:nvSpPr>
        <dsp:cNvPr id="0" name=""/>
        <dsp:cNvSpPr/>
      </dsp:nvSpPr>
      <dsp:spPr>
        <a:xfrm>
          <a:off x="650693" y="279923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Ebelik Bölümü</a:t>
          </a:r>
          <a:endParaRPr lang="en-US" sz="1000" kern="1200"/>
        </a:p>
      </dsp:txBody>
      <dsp:txXfrm>
        <a:off x="650693" y="2799232"/>
        <a:ext cx="787647" cy="393823"/>
      </dsp:txXfrm>
    </dsp:sp>
    <dsp:sp modelId="{771AF96D-E1EC-4B87-B299-DC3ADFCB2B2D}">
      <dsp:nvSpPr>
        <dsp:cNvPr id="0" name=""/>
        <dsp:cNvSpPr/>
      </dsp:nvSpPr>
      <dsp:spPr>
        <a:xfrm>
          <a:off x="650693" y="335846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Fizyoterapi ve Rehabilitasyon Bölümü</a:t>
          </a:r>
          <a:endParaRPr lang="en-US" sz="1000" kern="1200"/>
        </a:p>
      </dsp:txBody>
      <dsp:txXfrm>
        <a:off x="650693" y="3358462"/>
        <a:ext cx="787647" cy="393823"/>
      </dsp:txXfrm>
    </dsp:sp>
    <dsp:sp modelId="{5446133F-7ADF-492E-B7DA-40DD74B07B8C}">
      <dsp:nvSpPr>
        <dsp:cNvPr id="0" name=""/>
        <dsp:cNvSpPr/>
      </dsp:nvSpPr>
      <dsp:spPr>
        <a:xfrm>
          <a:off x="650693" y="391769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Hemşirelik Bölümü</a:t>
          </a:r>
          <a:endParaRPr lang="en-US" sz="1000" kern="1200"/>
        </a:p>
      </dsp:txBody>
      <dsp:txXfrm>
        <a:off x="650693" y="3917692"/>
        <a:ext cx="787647" cy="393823"/>
      </dsp:txXfrm>
    </dsp:sp>
    <dsp:sp modelId="{DCE7CE5F-6A39-4A6A-9811-48D71588E8B2}">
      <dsp:nvSpPr>
        <dsp:cNvPr id="0" name=""/>
        <dsp:cNvSpPr/>
      </dsp:nvSpPr>
      <dsp:spPr>
        <a:xfrm>
          <a:off x="650693" y="4476921"/>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Sağlık Yönetimi Bölümü</a:t>
          </a:r>
          <a:endParaRPr lang="en-US" sz="1000" kern="1200"/>
        </a:p>
      </dsp:txBody>
      <dsp:txXfrm>
        <a:off x="650693" y="4476921"/>
        <a:ext cx="787647" cy="393823"/>
      </dsp:txXfrm>
    </dsp:sp>
    <dsp:sp modelId="{864BA31E-763F-4D86-B468-AE894221530C}">
      <dsp:nvSpPr>
        <dsp:cNvPr id="0" name=""/>
        <dsp:cNvSpPr/>
      </dsp:nvSpPr>
      <dsp:spPr>
        <a:xfrm>
          <a:off x="650693" y="5036151"/>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Sosyal Hizmet Bölümü</a:t>
          </a:r>
          <a:endParaRPr lang="en-US" sz="1000" kern="1200"/>
        </a:p>
      </dsp:txBody>
      <dsp:txXfrm>
        <a:off x="650693" y="5036151"/>
        <a:ext cx="787647" cy="393823"/>
      </dsp:txXfrm>
    </dsp:sp>
    <dsp:sp modelId="{BD571AEC-AAF8-4D14-9134-9AB8CFEC110C}">
      <dsp:nvSpPr>
        <dsp:cNvPr id="0" name=""/>
        <dsp:cNvSpPr/>
      </dsp:nvSpPr>
      <dsp:spPr>
        <a:xfrm>
          <a:off x="1406834" y="1121544"/>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Komisyonlar</a:t>
          </a:r>
          <a:endParaRPr lang="en-US" sz="1000" kern="1200"/>
        </a:p>
      </dsp:txBody>
      <dsp:txXfrm>
        <a:off x="1406834" y="1121544"/>
        <a:ext cx="787647" cy="393823"/>
      </dsp:txXfrm>
    </dsp:sp>
    <dsp:sp modelId="{5DCE6E40-D4C9-4F97-A90C-76E4678B4DA8}">
      <dsp:nvSpPr>
        <dsp:cNvPr id="0" name=""/>
        <dsp:cNvSpPr/>
      </dsp:nvSpPr>
      <dsp:spPr>
        <a:xfrm>
          <a:off x="2359887" y="1121544"/>
          <a:ext cx="945791"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Koordinatörlükler</a:t>
          </a:r>
          <a:endParaRPr lang="en-US" sz="1000" kern="1200"/>
        </a:p>
      </dsp:txBody>
      <dsp:txXfrm>
        <a:off x="2359887" y="1121544"/>
        <a:ext cx="945791" cy="393823"/>
      </dsp:txXfrm>
    </dsp:sp>
    <dsp:sp modelId="{02D2DAA7-EA62-4FC3-8557-15C41A6A81CD}">
      <dsp:nvSpPr>
        <dsp:cNvPr id="0" name=""/>
        <dsp:cNvSpPr/>
      </dsp:nvSpPr>
      <dsp:spPr>
        <a:xfrm>
          <a:off x="3471084" y="1121544"/>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Fakülte Sekreteri</a:t>
          </a:r>
          <a:endParaRPr lang="en-US" sz="1000" kern="1200"/>
        </a:p>
      </dsp:txBody>
      <dsp:txXfrm>
        <a:off x="3471084" y="1121544"/>
        <a:ext cx="787647" cy="393823"/>
      </dsp:txXfrm>
    </dsp:sp>
    <dsp:sp modelId="{1ECF8865-DBE7-4A15-90A4-3CAEB48E1E04}">
      <dsp:nvSpPr>
        <dsp:cNvPr id="0" name=""/>
        <dsp:cNvSpPr/>
      </dsp:nvSpPr>
      <dsp:spPr>
        <a:xfrm>
          <a:off x="3667996" y="1680773"/>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Personel İşleri</a:t>
          </a:r>
          <a:endParaRPr lang="en-US" sz="1050" kern="1200"/>
        </a:p>
      </dsp:txBody>
      <dsp:txXfrm>
        <a:off x="3667996" y="1680773"/>
        <a:ext cx="787647" cy="393823"/>
      </dsp:txXfrm>
    </dsp:sp>
    <dsp:sp modelId="{4CC1C5DC-AC9D-4D79-BC15-B2D8B226955C}">
      <dsp:nvSpPr>
        <dsp:cNvPr id="0" name=""/>
        <dsp:cNvSpPr/>
      </dsp:nvSpPr>
      <dsp:spPr>
        <a:xfrm>
          <a:off x="3667996" y="2240003"/>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Mali İşler</a:t>
          </a:r>
          <a:endParaRPr lang="en-US" sz="1050" kern="1200"/>
        </a:p>
      </dsp:txBody>
      <dsp:txXfrm>
        <a:off x="3667996" y="2240003"/>
        <a:ext cx="787647" cy="393823"/>
      </dsp:txXfrm>
    </dsp:sp>
    <dsp:sp modelId="{E63D21F1-4E1B-4F28-8EFE-D52550DF86D4}">
      <dsp:nvSpPr>
        <dsp:cNvPr id="0" name=""/>
        <dsp:cNvSpPr/>
      </dsp:nvSpPr>
      <dsp:spPr>
        <a:xfrm>
          <a:off x="3667996" y="279923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Öğrenci İşleri</a:t>
          </a:r>
          <a:endParaRPr lang="en-US" sz="1050" kern="1200"/>
        </a:p>
      </dsp:txBody>
      <dsp:txXfrm>
        <a:off x="3667996" y="2799232"/>
        <a:ext cx="787647" cy="393823"/>
      </dsp:txXfrm>
    </dsp:sp>
    <dsp:sp modelId="{F973C90B-DA68-46EA-8F27-D4016E616A4C}">
      <dsp:nvSpPr>
        <dsp:cNvPr id="0" name=""/>
        <dsp:cNvSpPr/>
      </dsp:nvSpPr>
      <dsp:spPr>
        <a:xfrm>
          <a:off x="3667996" y="335846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Ayniyat</a:t>
          </a:r>
          <a:endParaRPr lang="en-US" sz="1050" kern="1200"/>
        </a:p>
      </dsp:txBody>
      <dsp:txXfrm>
        <a:off x="3667996" y="3358462"/>
        <a:ext cx="787647" cy="393823"/>
      </dsp:txXfrm>
    </dsp:sp>
    <dsp:sp modelId="{312DF680-DD6D-4976-8266-C88675D53189}">
      <dsp:nvSpPr>
        <dsp:cNvPr id="0" name=""/>
        <dsp:cNvSpPr/>
      </dsp:nvSpPr>
      <dsp:spPr>
        <a:xfrm>
          <a:off x="3667996" y="3917692"/>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Bölüm Sekreterlikleri</a:t>
          </a:r>
          <a:endParaRPr lang="en-US" sz="1050" kern="1200"/>
        </a:p>
      </dsp:txBody>
      <dsp:txXfrm>
        <a:off x="3667996" y="3917692"/>
        <a:ext cx="787647" cy="393823"/>
      </dsp:txXfrm>
    </dsp:sp>
    <dsp:sp modelId="{C63A9964-22AA-4ACE-9FA7-599538252550}">
      <dsp:nvSpPr>
        <dsp:cNvPr id="0" name=""/>
        <dsp:cNvSpPr/>
      </dsp:nvSpPr>
      <dsp:spPr>
        <a:xfrm>
          <a:off x="4750570" y="509010"/>
          <a:ext cx="881952" cy="504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Fakülte Yönetim Kurulu</a:t>
          </a:r>
          <a:endParaRPr lang="en-US" sz="1050" kern="1200"/>
        </a:p>
      </dsp:txBody>
      <dsp:txXfrm>
        <a:off x="4750570" y="509010"/>
        <a:ext cx="881952" cy="504003"/>
      </dsp:txXfrm>
    </dsp:sp>
    <dsp:sp modelId="{7F159E16-1071-4930-BA27-46BED8495310}">
      <dsp:nvSpPr>
        <dsp:cNvPr id="0" name=""/>
        <dsp:cNvSpPr/>
      </dsp:nvSpPr>
      <dsp:spPr>
        <a:xfrm>
          <a:off x="1435363" y="450141"/>
          <a:ext cx="848902" cy="477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t>Fakülte Kurulu Üyeleri</a:t>
          </a:r>
          <a:endParaRPr lang="en-US" sz="1050" kern="1200"/>
        </a:p>
      </dsp:txBody>
      <dsp:txXfrm>
        <a:off x="1435363" y="450141"/>
        <a:ext cx="848902" cy="477456"/>
      </dsp:txXfrm>
    </dsp:sp>
    <dsp:sp modelId="{B2287124-1020-4A86-BDF4-658278673A49}">
      <dsp:nvSpPr>
        <dsp:cNvPr id="0" name=""/>
        <dsp:cNvSpPr/>
      </dsp:nvSpPr>
      <dsp:spPr>
        <a:xfrm>
          <a:off x="2516739" y="562314"/>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 Yardımcısı</a:t>
          </a:r>
          <a:endParaRPr lang="en-US" sz="1000" kern="1200"/>
        </a:p>
      </dsp:txBody>
      <dsp:txXfrm>
        <a:off x="2516739" y="562314"/>
        <a:ext cx="787647" cy="393823"/>
      </dsp:txXfrm>
    </dsp:sp>
    <dsp:sp modelId="{B01602EA-7C33-4144-ABFA-0643D13DD3C9}">
      <dsp:nvSpPr>
        <dsp:cNvPr id="0" name=""/>
        <dsp:cNvSpPr/>
      </dsp:nvSpPr>
      <dsp:spPr>
        <a:xfrm>
          <a:off x="3469792" y="562314"/>
          <a:ext cx="787647" cy="39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 Yardımcısı</a:t>
          </a:r>
          <a:endParaRPr lang="en-US" sz="1000" kern="1200"/>
        </a:p>
      </dsp:txBody>
      <dsp:txXfrm>
        <a:off x="3469792" y="562314"/>
        <a:ext cx="787647" cy="3938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55ED-3546-4CF0-AFB6-2D634652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16150</Words>
  <Characters>92060</Characters>
  <Application>Microsoft Office Word</Application>
  <DocSecurity>0</DocSecurity>
  <Lines>767</Lines>
  <Paragraphs>215</Paragraphs>
  <ScaleCrop>false</ScaleCrop>
  <HeadingPairs>
    <vt:vector size="2" baseType="variant">
      <vt:variant>
        <vt:lpstr>Konu Başlığı</vt:lpstr>
      </vt:variant>
      <vt:variant>
        <vt:i4>1</vt:i4>
      </vt:variant>
    </vt:vector>
  </HeadingPairs>
  <TitlesOfParts>
    <vt:vector size="1" baseType="lpstr">
      <vt:lpstr>2019 Yılı Birim İç Değerlendirme Raporu 0</vt:lpstr>
    </vt:vector>
  </TitlesOfParts>
  <Company/>
  <LinksUpToDate>false</LinksUpToDate>
  <CharactersWithSpaces>107995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Yılı Birim İç Değerlendirme Raporu 0</dc:title>
  <dc:subject>2019 Yılı Birim İç Değerlendirme Raporu 0</dc:subject>
  <dc:creator>enVision Document &amp; Workflow Management System</dc:creator>
  <cp:keywords/>
  <dc:description/>
  <cp:lastModifiedBy>ibrahim</cp:lastModifiedBy>
  <cp:revision>15</cp:revision>
  <dcterms:created xsi:type="dcterms:W3CDTF">2022-01-11T08:00:00Z</dcterms:created>
  <dcterms:modified xsi:type="dcterms:W3CDTF">2023-01-19T09:09:00Z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Creator">
    <vt:lpwstr>Aspose Ltd.</vt:lpwstr>
  </property>
  <property fmtid="{D5CDD505-2E9C-101B-9397-08002B2CF9AE}" pid="4" name="LastSaved">
    <vt:filetime>2020-01-08T00:00:00Z</vt:filetime>
  </property>
</Properties>
</file>