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56" w:rsidRDefault="00B27556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</w:p>
    <w:p w:rsidR="00FA05C1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>1.</w:t>
      </w:r>
      <w:r w:rsidR="001C529B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SINIF I.</w:t>
      </w:r>
      <w:r w:rsidR="001C529B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YARIYIL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786239">
        <w:rPr>
          <w:rFonts w:ascii="Maiandra GD" w:hAnsi="Maiandra GD"/>
          <w:b/>
          <w:bCs/>
          <w:sz w:val="24"/>
          <w:szCs w:val="24"/>
          <w:lang w:val="tr-TR"/>
        </w:rPr>
        <w:t>DÖNEM SONU</w:t>
      </w:r>
      <w:r w:rsidR="00786239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786239">
        <w:rPr>
          <w:rFonts w:ascii="Maiandra GD" w:hAnsi="Maiandra GD"/>
          <w:b/>
          <w:bCs/>
          <w:sz w:val="24"/>
          <w:szCs w:val="24"/>
          <w:lang w:val="tr-TR"/>
        </w:rPr>
        <w:t>SINAVI (FİNAL)</w:t>
      </w:r>
      <w:r w:rsidR="00786239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TARİHLERİ</w:t>
      </w:r>
    </w:p>
    <w:tbl>
      <w:tblPr>
        <w:tblStyle w:val="TabloKlavuzu"/>
        <w:tblW w:w="9833" w:type="dxa"/>
        <w:jc w:val="center"/>
        <w:tblLook w:val="04A0" w:firstRow="1" w:lastRow="0" w:firstColumn="1" w:lastColumn="0" w:noHBand="0" w:noVBand="1"/>
      </w:tblPr>
      <w:tblGrid>
        <w:gridCol w:w="520"/>
        <w:gridCol w:w="1960"/>
        <w:gridCol w:w="2135"/>
        <w:gridCol w:w="1018"/>
        <w:gridCol w:w="1103"/>
        <w:gridCol w:w="1067"/>
        <w:gridCol w:w="2030"/>
      </w:tblGrid>
      <w:tr w:rsidR="00770F3C" w:rsidRPr="00006458" w:rsidTr="00C54032">
        <w:trPr>
          <w:trHeight w:val="372"/>
          <w:jc w:val="center"/>
        </w:trPr>
        <w:tc>
          <w:tcPr>
            <w:tcW w:w="520" w:type="dxa"/>
            <w:shd w:val="clear" w:color="auto" w:fill="A8D08D" w:themeFill="accent6" w:themeFillTint="99"/>
            <w:vAlign w:val="center"/>
          </w:tcPr>
          <w:p w:rsidR="00770F3C" w:rsidRPr="00006458" w:rsidRDefault="00770F3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1960" w:type="dxa"/>
            <w:shd w:val="clear" w:color="auto" w:fill="A8D08D" w:themeFill="accent6" w:themeFillTint="99"/>
            <w:vAlign w:val="center"/>
          </w:tcPr>
          <w:p w:rsidR="00770F3C" w:rsidRPr="00006458" w:rsidRDefault="00770F3C" w:rsidP="00AE3D6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2135" w:type="dxa"/>
            <w:shd w:val="clear" w:color="auto" w:fill="A8D08D" w:themeFill="accent6" w:themeFillTint="99"/>
            <w:vAlign w:val="center"/>
          </w:tcPr>
          <w:p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018" w:type="dxa"/>
            <w:shd w:val="clear" w:color="auto" w:fill="A8D08D" w:themeFill="accent6" w:themeFillTint="99"/>
            <w:vAlign w:val="center"/>
          </w:tcPr>
          <w:p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103" w:type="dxa"/>
            <w:shd w:val="clear" w:color="auto" w:fill="A8D08D" w:themeFill="accent6" w:themeFillTint="99"/>
            <w:vAlign w:val="center"/>
          </w:tcPr>
          <w:p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067" w:type="dxa"/>
            <w:shd w:val="clear" w:color="auto" w:fill="A8D08D" w:themeFill="accent6" w:themeFillTint="99"/>
            <w:vAlign w:val="center"/>
          </w:tcPr>
          <w:p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  <w:tc>
          <w:tcPr>
            <w:tcW w:w="2030" w:type="dxa"/>
            <w:shd w:val="clear" w:color="auto" w:fill="A8D08D" w:themeFill="accent6" w:themeFillTint="99"/>
            <w:vAlign w:val="center"/>
          </w:tcPr>
          <w:p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GÖZETMENLER</w:t>
            </w:r>
          </w:p>
        </w:tc>
      </w:tr>
      <w:tr w:rsidR="00B6059A" w:rsidRPr="00006458" w:rsidTr="00C54032">
        <w:trPr>
          <w:trHeight w:val="372"/>
          <w:jc w:val="center"/>
        </w:trPr>
        <w:tc>
          <w:tcPr>
            <w:tcW w:w="520" w:type="dxa"/>
            <w:shd w:val="clear" w:color="auto" w:fill="FFC00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1960" w:type="dxa"/>
            <w:shd w:val="clear" w:color="auto" w:fill="FFC00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İngilizce-I</w:t>
            </w:r>
          </w:p>
        </w:tc>
        <w:tc>
          <w:tcPr>
            <w:tcW w:w="2135" w:type="dxa"/>
            <w:shd w:val="clear" w:color="auto" w:fill="FFC00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Murat Çelik</w:t>
            </w:r>
          </w:p>
        </w:tc>
        <w:tc>
          <w:tcPr>
            <w:tcW w:w="1018" w:type="dxa"/>
            <w:shd w:val="clear" w:color="auto" w:fill="FFC000"/>
            <w:vAlign w:val="center"/>
          </w:tcPr>
          <w:p w:rsidR="00B6059A" w:rsidRPr="00006458" w:rsidRDefault="00177E1F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28.12.2024 Cumartesi</w:t>
            </w:r>
          </w:p>
        </w:tc>
        <w:tc>
          <w:tcPr>
            <w:tcW w:w="1103" w:type="dxa"/>
            <w:shd w:val="clear" w:color="auto" w:fill="FFC00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00:01-23:59</w:t>
            </w:r>
          </w:p>
        </w:tc>
        <w:tc>
          <w:tcPr>
            <w:tcW w:w="1067" w:type="dxa"/>
            <w:shd w:val="clear" w:color="auto" w:fill="FFC00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Online (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MOODLE)</w:t>
            </w:r>
          </w:p>
        </w:tc>
        <w:tc>
          <w:tcPr>
            <w:tcW w:w="2030" w:type="dxa"/>
            <w:shd w:val="clear" w:color="auto" w:fill="FFC00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Murat Çelik</w:t>
            </w:r>
          </w:p>
        </w:tc>
      </w:tr>
      <w:tr w:rsidR="00B6059A" w:rsidRPr="00006458" w:rsidTr="00C54032">
        <w:trPr>
          <w:trHeight w:val="361"/>
          <w:jc w:val="center"/>
        </w:trPr>
        <w:tc>
          <w:tcPr>
            <w:tcW w:w="520" w:type="dxa"/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1960" w:type="dxa"/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Gelişimi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-I</w:t>
            </w:r>
          </w:p>
        </w:tc>
        <w:tc>
          <w:tcPr>
            <w:tcW w:w="2135" w:type="dxa"/>
            <w:shd w:val="clear" w:color="auto" w:fill="00B050"/>
            <w:vAlign w:val="center"/>
          </w:tcPr>
          <w:p w:rsidR="00B6059A" w:rsidRPr="001C703B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Zeynep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 xml:space="preserve">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YILMAZ</w:t>
            </w:r>
          </w:p>
        </w:tc>
        <w:tc>
          <w:tcPr>
            <w:tcW w:w="1018" w:type="dxa"/>
            <w:shd w:val="clear" w:color="auto" w:fill="00B050"/>
            <w:vAlign w:val="center"/>
          </w:tcPr>
          <w:p w:rsidR="00B6059A" w:rsidRPr="00006458" w:rsidRDefault="00C54032" w:rsidP="00B6059A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B6059A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</w:p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azartesi</w:t>
            </w:r>
          </w:p>
        </w:tc>
        <w:tc>
          <w:tcPr>
            <w:tcW w:w="1103" w:type="dxa"/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09.30-10.3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067" w:type="dxa"/>
            <w:shd w:val="clear" w:color="auto" w:fill="00B050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shd w:val="clear" w:color="auto" w:fill="00B050"/>
            <w:vAlign w:val="center"/>
          </w:tcPr>
          <w:p w:rsidR="00B6059A" w:rsidRPr="00AE3D6C" w:rsidRDefault="00833C4B" w:rsidP="00B6059A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Hasan Dursun</w:t>
            </w:r>
          </w:p>
        </w:tc>
      </w:tr>
      <w:tr w:rsidR="00B6059A" w:rsidRPr="00006458" w:rsidTr="00C54032">
        <w:trPr>
          <w:trHeight w:val="559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Sağlığı ve Hastalıkları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Zeynep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 xml:space="preserve">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YILMAZ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C54032" w:rsidP="00B6059A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B6059A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</w:p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azartesi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13.00-14.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1C703B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</w:tr>
      <w:tr w:rsidR="00C54032" w:rsidRPr="00006458" w:rsidTr="00C54032">
        <w:trPr>
          <w:trHeight w:val="559"/>
          <w:jc w:val="center"/>
        </w:trPr>
        <w:tc>
          <w:tcPr>
            <w:tcW w:w="520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1960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Türk Dili ve Edebiyatı-I</w:t>
            </w:r>
          </w:p>
        </w:tc>
        <w:tc>
          <w:tcPr>
            <w:tcW w:w="2135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Mesude Gürler</w:t>
            </w:r>
          </w:p>
        </w:tc>
        <w:tc>
          <w:tcPr>
            <w:tcW w:w="1018" w:type="dxa"/>
            <w:shd w:val="clear" w:color="auto" w:fill="FFC000" w:themeFill="accent4"/>
          </w:tcPr>
          <w:p w:rsidR="00C54032" w:rsidRDefault="00C54032" w:rsidP="00C54032">
            <w:r w:rsidRPr="002C2B5A">
              <w:rPr>
                <w:rFonts w:ascii="Maiandra GD" w:hAnsi="Maiandra GD"/>
                <w:sz w:val="16"/>
                <w:szCs w:val="16"/>
                <w:lang w:val="tr-TR"/>
              </w:rPr>
              <w:t>31.12.2024 Salı</w:t>
            </w:r>
          </w:p>
        </w:tc>
        <w:tc>
          <w:tcPr>
            <w:tcW w:w="1103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13:00-18:00</w:t>
            </w:r>
          </w:p>
        </w:tc>
        <w:tc>
          <w:tcPr>
            <w:tcW w:w="1067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Online (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MOODLE)</w:t>
            </w:r>
          </w:p>
        </w:tc>
        <w:tc>
          <w:tcPr>
            <w:tcW w:w="2030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Mesude Gürler</w:t>
            </w:r>
          </w:p>
        </w:tc>
      </w:tr>
      <w:tr w:rsidR="00C54032" w:rsidRPr="00006458" w:rsidTr="00C54032">
        <w:trPr>
          <w:trHeight w:val="559"/>
          <w:jc w:val="center"/>
        </w:trPr>
        <w:tc>
          <w:tcPr>
            <w:tcW w:w="520" w:type="dxa"/>
            <w:shd w:val="clear" w:color="auto" w:fill="FFC000" w:themeFill="accent4"/>
            <w:vAlign w:val="center"/>
          </w:tcPr>
          <w:p w:rsidR="00C54032" w:rsidRDefault="00C54032" w:rsidP="00C5403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1960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Atatürk İlk. ve İnk. Tarihi-I</w:t>
            </w:r>
          </w:p>
        </w:tc>
        <w:tc>
          <w:tcPr>
            <w:tcW w:w="2135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H. Fatih Budak</w:t>
            </w:r>
          </w:p>
        </w:tc>
        <w:tc>
          <w:tcPr>
            <w:tcW w:w="1018" w:type="dxa"/>
            <w:shd w:val="clear" w:color="auto" w:fill="FFC000" w:themeFill="accent4"/>
          </w:tcPr>
          <w:p w:rsidR="00C54032" w:rsidRDefault="00C54032" w:rsidP="00C54032">
            <w:r w:rsidRPr="002C2B5A">
              <w:rPr>
                <w:rFonts w:ascii="Maiandra GD" w:hAnsi="Maiandra GD"/>
                <w:sz w:val="16"/>
                <w:szCs w:val="16"/>
                <w:lang w:val="tr-TR"/>
              </w:rPr>
              <w:t>31.12.2024 Salı</w:t>
            </w:r>
          </w:p>
        </w:tc>
        <w:tc>
          <w:tcPr>
            <w:tcW w:w="1103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13:00-18:00</w:t>
            </w:r>
          </w:p>
        </w:tc>
        <w:tc>
          <w:tcPr>
            <w:tcW w:w="1067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Online (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MOODLE)</w:t>
            </w:r>
          </w:p>
        </w:tc>
        <w:tc>
          <w:tcPr>
            <w:tcW w:w="2030" w:type="dxa"/>
            <w:shd w:val="clear" w:color="auto" w:fill="FFC000" w:themeFill="accent4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H. Fatih Budak</w:t>
            </w:r>
          </w:p>
        </w:tc>
      </w:tr>
      <w:tr w:rsidR="00B6059A" w:rsidRPr="00006458" w:rsidTr="00C54032">
        <w:trPr>
          <w:trHeight w:val="372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E75CDB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Eğitimde Araç-Gereç Geliştirme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Zeynep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 xml:space="preserve">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YILMAZ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C54032" w:rsidP="00B6059A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B6059A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</w:p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13.00-14.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Hasan Dursun</w:t>
            </w:r>
          </w:p>
        </w:tc>
      </w:tr>
      <w:tr w:rsidR="00B6059A" w:rsidRPr="00006458" w:rsidTr="00C54032">
        <w:trPr>
          <w:trHeight w:val="559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6059A" w:rsidRPr="00006458" w:rsidRDefault="00E75CDB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TOSD-I (Girişimcilik-I)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6059A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Dr. Öğr.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 Üyesi</w:t>
            </w:r>
          </w:p>
          <w:p w:rsidR="00B6059A" w:rsidRPr="001C703B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 İbrahim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FIRAT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6059A" w:rsidRPr="00006458" w:rsidRDefault="00B6059A" w:rsidP="00B6059A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="00C54032"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="00C54032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C54032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B6059A" w:rsidRPr="00006458" w:rsidRDefault="00C54032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11.00-12.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6059A" w:rsidRPr="001C703B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</w:tr>
      <w:tr w:rsidR="00B6059A" w:rsidRPr="00006458" w:rsidTr="000E3322">
        <w:trPr>
          <w:trHeight w:val="559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006458" w:rsidRDefault="00E75CDB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8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ve Drama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1C703B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006458" w:rsidRDefault="00B6059A" w:rsidP="00B6059A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="00C54032"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="00C54032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C54032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B6059A" w:rsidRPr="00006458" w:rsidRDefault="00C54032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13.00-14.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Dr. Öğr.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 Üyesi</w:t>
            </w:r>
          </w:p>
          <w:p w:rsidR="00B6059A" w:rsidRPr="001C703B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 İbrahim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FIRAT</w:t>
            </w:r>
          </w:p>
        </w:tc>
      </w:tr>
      <w:tr w:rsidR="00B6059A" w:rsidRPr="00006458" w:rsidTr="000E3322">
        <w:trPr>
          <w:trHeight w:val="361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B6059A" w:rsidRPr="00006458" w:rsidRDefault="00E75CDB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Özel Eğitim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-I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Şaban ARSLAN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B6059A" w:rsidRPr="00006458" w:rsidRDefault="00C54032" w:rsidP="00B6059A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="00B6059A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B6059A"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B6059A" w:rsidRPr="00006458" w:rsidRDefault="00C54032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09.30-10.3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B6059A" w:rsidRPr="001C703B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</w:tr>
      <w:tr w:rsidR="00C54032" w:rsidRPr="00006458" w:rsidTr="00C54032">
        <w:trPr>
          <w:trHeight w:val="361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54032" w:rsidRPr="00006458" w:rsidRDefault="00E75CDB" w:rsidP="00C5403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Matematik-I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Hasan Dursun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54032" w:rsidRPr="00006458" w:rsidRDefault="00C54032" w:rsidP="00C5403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54032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11.00-12.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54032" w:rsidRPr="00AE3D6C" w:rsidRDefault="00C54032" w:rsidP="00C54032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54032" w:rsidRPr="00AE3D6C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Zeynep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 xml:space="preserve">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YILMAZ</w:t>
            </w:r>
          </w:p>
        </w:tc>
      </w:tr>
      <w:tr w:rsidR="00B6059A" w:rsidRPr="00006458" w:rsidTr="00C54032">
        <w:trPr>
          <w:trHeight w:val="361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006458" w:rsidRDefault="00E75CDB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11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Default="00B6059A" w:rsidP="00B6059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Kaynaştırma Eğitimi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C54032" w:rsidRPr="00006458" w:rsidRDefault="00C54032" w:rsidP="00C5403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B6059A" w:rsidRPr="00006458" w:rsidRDefault="00C54032" w:rsidP="00C5403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006458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13.00-14.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6059A" w:rsidRPr="00AE3D6C" w:rsidRDefault="00B6059A" w:rsidP="00B6059A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Şaban ARSLAN</w:t>
            </w:r>
          </w:p>
        </w:tc>
      </w:tr>
    </w:tbl>
    <w:p w:rsidR="00FA05C1" w:rsidRDefault="00FA05C1">
      <w:pPr>
        <w:rPr>
          <w:lang w:val="tr-TR"/>
        </w:rPr>
      </w:pPr>
    </w:p>
    <w:p w:rsidR="00AD436C" w:rsidRDefault="00AD436C" w:rsidP="00107C52">
      <w:pPr>
        <w:jc w:val="center"/>
        <w:rPr>
          <w:rFonts w:ascii="Maiandra GD" w:hAnsi="Maiandra GD"/>
          <w:b/>
          <w:bCs/>
          <w:lang w:val="tr-TR"/>
        </w:rPr>
      </w:pPr>
    </w:p>
    <w:p w:rsidR="00107C52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>2.</w:t>
      </w:r>
      <w:r w:rsidR="001C529B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SINIF III.</w:t>
      </w:r>
      <w:r w:rsidR="001C529B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YARIYIL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786239">
        <w:rPr>
          <w:rFonts w:ascii="Maiandra GD" w:hAnsi="Maiandra GD"/>
          <w:b/>
          <w:bCs/>
          <w:sz w:val="24"/>
          <w:szCs w:val="24"/>
          <w:lang w:val="tr-TR"/>
        </w:rPr>
        <w:t>DÖNEM SONU</w:t>
      </w:r>
      <w:r w:rsidR="00786239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786239">
        <w:rPr>
          <w:rFonts w:ascii="Maiandra GD" w:hAnsi="Maiandra GD"/>
          <w:b/>
          <w:bCs/>
          <w:sz w:val="24"/>
          <w:szCs w:val="24"/>
          <w:lang w:val="tr-TR"/>
        </w:rPr>
        <w:t>SINAVI (FİNAL)</w:t>
      </w:r>
      <w:r w:rsidR="00786239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TARİHLERİ</w:t>
      </w:r>
    </w:p>
    <w:tbl>
      <w:tblPr>
        <w:tblStyle w:val="TabloKlavuzu"/>
        <w:tblW w:w="9833" w:type="dxa"/>
        <w:jc w:val="center"/>
        <w:tblLook w:val="04A0" w:firstRow="1" w:lastRow="0" w:firstColumn="1" w:lastColumn="0" w:noHBand="0" w:noVBand="1"/>
      </w:tblPr>
      <w:tblGrid>
        <w:gridCol w:w="524"/>
        <w:gridCol w:w="1960"/>
        <w:gridCol w:w="2126"/>
        <w:gridCol w:w="1018"/>
        <w:gridCol w:w="1099"/>
        <w:gridCol w:w="1067"/>
        <w:gridCol w:w="2039"/>
      </w:tblGrid>
      <w:tr w:rsidR="00770F3C" w:rsidRPr="00374032" w:rsidTr="000E3322">
        <w:trPr>
          <w:jc w:val="center"/>
        </w:trPr>
        <w:tc>
          <w:tcPr>
            <w:tcW w:w="524" w:type="dxa"/>
            <w:shd w:val="clear" w:color="auto" w:fill="A8D08D" w:themeFill="accent6" w:themeFillTint="99"/>
            <w:vAlign w:val="center"/>
          </w:tcPr>
          <w:p w:rsidR="00770F3C" w:rsidRPr="00006458" w:rsidRDefault="00770F3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1960" w:type="dxa"/>
            <w:shd w:val="clear" w:color="auto" w:fill="A8D08D" w:themeFill="accent6" w:themeFillTint="99"/>
            <w:vAlign w:val="center"/>
          </w:tcPr>
          <w:p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018" w:type="dxa"/>
            <w:shd w:val="clear" w:color="auto" w:fill="A8D08D" w:themeFill="accent6" w:themeFillTint="99"/>
            <w:vAlign w:val="center"/>
          </w:tcPr>
          <w:p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067" w:type="dxa"/>
            <w:shd w:val="clear" w:color="auto" w:fill="A8D08D" w:themeFill="accent6" w:themeFillTint="99"/>
            <w:vAlign w:val="center"/>
          </w:tcPr>
          <w:p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  <w:tc>
          <w:tcPr>
            <w:tcW w:w="2039" w:type="dxa"/>
            <w:shd w:val="clear" w:color="auto" w:fill="A8D08D" w:themeFill="accent6" w:themeFillTint="99"/>
            <w:vAlign w:val="center"/>
          </w:tcPr>
          <w:p w:rsidR="00770F3C" w:rsidRPr="00006458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GÖZETMENLER</w:t>
            </w:r>
          </w:p>
        </w:tc>
      </w:tr>
      <w:tr w:rsidR="00F9191B" w:rsidRPr="00374032" w:rsidTr="000E3322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9191B" w:rsidRPr="001C703B" w:rsidRDefault="00F66CA5" w:rsidP="00F9191B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9191B" w:rsidRPr="001C703B" w:rsidRDefault="00F9191B" w:rsidP="00F9191B">
            <w:pPr>
              <w:snapToGrid w:val="0"/>
              <w:jc w:val="center"/>
              <w:rPr>
                <w:rFonts w:ascii="Maiandra GD" w:eastAsia="Calibri" w:hAnsi="Maiandra GD" w:cs="Times New Roman"/>
                <w:b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b/>
                <w:sz w:val="16"/>
                <w:szCs w:val="16"/>
              </w:rPr>
              <w:t>Özel Gereksinimli Çocuklar ve Eğitimleri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9191B" w:rsidRPr="00AE3D6C" w:rsidRDefault="00F9191B" w:rsidP="00F9191B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Zeynep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 xml:space="preserve">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YILMAZ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9191B" w:rsidRPr="00006458" w:rsidRDefault="00C54032" w:rsidP="00F9191B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</w:t>
            </w:r>
            <w:r w:rsidR="00F9191B" w:rsidRPr="00006458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F9191B"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F9191B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</w:p>
          <w:p w:rsidR="00F9191B" w:rsidRPr="00006458" w:rsidRDefault="00F9191B" w:rsidP="00F9191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azartesi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9191B" w:rsidRPr="00006458" w:rsidRDefault="002F63BC" w:rsidP="00F9191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</w:t>
            </w:r>
            <w:r w:rsidR="00F9191B">
              <w:rPr>
                <w:rFonts w:ascii="Maiandra GD" w:hAnsi="Maiandra GD"/>
                <w:sz w:val="16"/>
                <w:szCs w:val="16"/>
                <w:lang w:val="tr-TR"/>
              </w:rPr>
              <w:t>00-12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="00F9191B"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9191B" w:rsidRPr="00AE3D6C" w:rsidRDefault="00F9191B" w:rsidP="00F9191B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9191B" w:rsidRPr="00AE3D6C" w:rsidRDefault="000E3322" w:rsidP="00F9191B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Hasan Dursun</w:t>
            </w:r>
          </w:p>
        </w:tc>
      </w:tr>
      <w:tr w:rsidR="00D35E1A" w:rsidRPr="00374032" w:rsidTr="000E3322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35E1A" w:rsidRPr="001C703B" w:rsidRDefault="00F66CA5" w:rsidP="00D35E1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35E1A" w:rsidRPr="001C703B" w:rsidRDefault="00D35E1A" w:rsidP="00D35E1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1C703B">
              <w:rPr>
                <w:rFonts w:ascii="Maiandra GD" w:eastAsia="Calibri" w:hAnsi="Maiandra GD" w:cs="Times New Roman"/>
                <w:b/>
                <w:sz w:val="16"/>
                <w:szCs w:val="16"/>
              </w:rPr>
              <w:t>Çocukta Bilim ve Teknoloji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35E1A" w:rsidRPr="00AE3D6C" w:rsidRDefault="00D35E1A" w:rsidP="00D35E1A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Zeynep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 xml:space="preserve"> </w:t>
            </w:r>
            <w:r>
              <w:rPr>
                <w:rFonts w:ascii="Maiandra GD" w:eastAsia="Calibri" w:hAnsi="Maiandra GD" w:cs="Times New Roman"/>
                <w:sz w:val="16"/>
                <w:szCs w:val="16"/>
              </w:rPr>
              <w:t>YILMAZ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35E1A" w:rsidRPr="00006458" w:rsidRDefault="00C54032" w:rsidP="00D35E1A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</w:t>
            </w:r>
            <w:r w:rsidR="00D35E1A" w:rsidRPr="00006458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D35E1A"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D35E1A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</w:p>
          <w:p w:rsidR="00D35E1A" w:rsidRPr="00006458" w:rsidRDefault="00D35E1A" w:rsidP="00D35E1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35E1A" w:rsidRPr="00006458" w:rsidRDefault="002F63BC" w:rsidP="004C270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09.</w:t>
            </w:r>
            <w:r w:rsidR="004C270B"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0-10.</w:t>
            </w:r>
            <w:r w:rsidR="004C270B"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="00D35E1A"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35E1A" w:rsidRPr="00AE3D6C" w:rsidRDefault="00D35E1A" w:rsidP="00D35E1A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35E1A" w:rsidRPr="001C703B" w:rsidRDefault="00833C4B" w:rsidP="00D35E1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M. Ali Erçetin</w:t>
            </w:r>
          </w:p>
        </w:tc>
      </w:tr>
      <w:tr w:rsidR="00E835CC" w:rsidRPr="00374032" w:rsidTr="000E3322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E835CC" w:rsidRPr="001C703B" w:rsidRDefault="000E3322" w:rsidP="00E835C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E835CC" w:rsidRPr="001C703B" w:rsidRDefault="00620050" w:rsidP="00620050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1C703B">
              <w:rPr>
                <w:rFonts w:ascii="Maiandra GD" w:eastAsia="Calibri" w:hAnsi="Maiandra GD" w:cs="Times New Roman"/>
                <w:b/>
                <w:sz w:val="16"/>
                <w:szCs w:val="16"/>
              </w:rPr>
              <w:t>Okul Öncesi Eğitim Kurumlarında Uyg</w:t>
            </w:r>
            <w:r>
              <w:rPr>
                <w:rFonts w:ascii="Maiandra GD" w:hAnsi="Maiandra GD"/>
                <w:b/>
                <w:sz w:val="16"/>
                <w:szCs w:val="16"/>
              </w:rPr>
              <w:t>.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-I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E835CC" w:rsidRPr="001C703B" w:rsidRDefault="00E835CC" w:rsidP="00E835C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006458" w:rsidRDefault="000E3322" w:rsidP="000E332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E835CC" w:rsidRPr="00006458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E835CC" w:rsidRPr="00006458" w:rsidRDefault="002F63BC" w:rsidP="00E835C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</w:t>
            </w:r>
            <w:r w:rsidR="00E835CC">
              <w:rPr>
                <w:rFonts w:ascii="Maiandra GD" w:hAnsi="Maiandra GD"/>
                <w:sz w:val="16"/>
                <w:szCs w:val="16"/>
                <w:lang w:val="tr-TR"/>
              </w:rPr>
              <w:t>00-12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="00E835CC"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E835CC" w:rsidRPr="00AE3D6C" w:rsidRDefault="00E835CC" w:rsidP="00E835CC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E835CC" w:rsidRPr="00AE3D6C" w:rsidRDefault="00E835CC" w:rsidP="00E835CC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Şaban ARSLAN</w:t>
            </w:r>
          </w:p>
        </w:tc>
      </w:tr>
      <w:tr w:rsidR="000E3322" w:rsidRPr="00374032" w:rsidTr="000E3322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1C703B" w:rsidRDefault="000E3322" w:rsidP="000E332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1C703B" w:rsidRDefault="000E3322" w:rsidP="000E332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1C703B">
              <w:rPr>
                <w:rFonts w:ascii="Maiandra GD" w:eastAsia="Calibri" w:hAnsi="Maiandra GD" w:cs="Times New Roman"/>
                <w:b/>
                <w:sz w:val="16"/>
                <w:szCs w:val="16"/>
              </w:rPr>
              <w:t>Çocuk ve Oyun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1C703B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006458" w:rsidRDefault="000E3322" w:rsidP="000E332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0E3322" w:rsidRPr="00006458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006458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14.00-15.0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AE3D6C" w:rsidRDefault="000E3322" w:rsidP="000E3322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E3322" w:rsidRPr="00AE3D6C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Şaban ARSLAN</w:t>
            </w:r>
          </w:p>
        </w:tc>
      </w:tr>
      <w:tr w:rsidR="000E3322" w:rsidRPr="00374032" w:rsidTr="000E3322">
        <w:trPr>
          <w:jc w:val="center"/>
        </w:trPr>
        <w:tc>
          <w:tcPr>
            <w:tcW w:w="524" w:type="dxa"/>
            <w:shd w:val="clear" w:color="auto" w:fill="BDD6EE" w:themeFill="accent5" w:themeFillTint="66"/>
            <w:vAlign w:val="center"/>
          </w:tcPr>
          <w:p w:rsidR="000E3322" w:rsidRPr="001C703B" w:rsidRDefault="000E3322" w:rsidP="000E332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1960" w:type="dxa"/>
            <w:shd w:val="clear" w:color="auto" w:fill="BDD6EE" w:themeFill="accent5" w:themeFillTint="66"/>
            <w:vAlign w:val="center"/>
          </w:tcPr>
          <w:p w:rsidR="000E3322" w:rsidRPr="001C703B" w:rsidRDefault="000E3322" w:rsidP="000E332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1C703B">
              <w:rPr>
                <w:rFonts w:ascii="Maiandra GD" w:eastAsia="Calibri" w:hAnsi="Maiandra GD" w:cs="Times New Roman"/>
                <w:b/>
                <w:sz w:val="16"/>
                <w:szCs w:val="16"/>
              </w:rPr>
              <w:t>Özel Eğitimde Uyg</w:t>
            </w:r>
            <w:r>
              <w:rPr>
                <w:rFonts w:ascii="Maiandra GD" w:hAnsi="Maiandra GD"/>
                <w:b/>
                <w:sz w:val="16"/>
                <w:szCs w:val="16"/>
              </w:rPr>
              <w:t>.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-I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:rsidR="000E3322" w:rsidRPr="00AE3D6C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Şaban ARSLAN</w:t>
            </w:r>
          </w:p>
        </w:tc>
        <w:tc>
          <w:tcPr>
            <w:tcW w:w="1018" w:type="dxa"/>
            <w:shd w:val="clear" w:color="auto" w:fill="BDD6EE" w:themeFill="accent5" w:themeFillTint="66"/>
            <w:vAlign w:val="center"/>
          </w:tcPr>
          <w:p w:rsidR="000E3322" w:rsidRPr="00006458" w:rsidRDefault="000E3322" w:rsidP="000E332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0E3322" w:rsidRPr="00006458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99" w:type="dxa"/>
            <w:shd w:val="clear" w:color="auto" w:fill="BDD6EE" w:themeFill="accent5" w:themeFillTint="66"/>
            <w:vAlign w:val="center"/>
          </w:tcPr>
          <w:p w:rsidR="000E3322" w:rsidRPr="00006458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09.00-11.0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067" w:type="dxa"/>
            <w:shd w:val="clear" w:color="auto" w:fill="BDD6EE" w:themeFill="accent5" w:themeFillTint="66"/>
            <w:vAlign w:val="center"/>
          </w:tcPr>
          <w:p w:rsidR="000E3322" w:rsidRPr="00AE3D6C" w:rsidRDefault="000E3322" w:rsidP="000E3322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shd w:val="clear" w:color="auto" w:fill="BDD6EE" w:themeFill="accent5" w:themeFillTint="66"/>
            <w:vAlign w:val="center"/>
          </w:tcPr>
          <w:p w:rsidR="000E3322" w:rsidRPr="001C703B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</w:tr>
      <w:tr w:rsidR="00E835CC" w:rsidRPr="00374032" w:rsidTr="000E3322">
        <w:trPr>
          <w:jc w:val="center"/>
        </w:trPr>
        <w:tc>
          <w:tcPr>
            <w:tcW w:w="524" w:type="dxa"/>
            <w:shd w:val="clear" w:color="auto" w:fill="BDD6EE" w:themeFill="accent5" w:themeFillTint="66"/>
            <w:vAlign w:val="center"/>
          </w:tcPr>
          <w:p w:rsidR="00E835CC" w:rsidRPr="001C703B" w:rsidRDefault="000E3322" w:rsidP="00E835C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1960" w:type="dxa"/>
            <w:shd w:val="clear" w:color="auto" w:fill="BDD6EE" w:themeFill="accent5" w:themeFillTint="66"/>
            <w:vAlign w:val="center"/>
          </w:tcPr>
          <w:p w:rsidR="00E835CC" w:rsidRPr="001C703B" w:rsidRDefault="00E835CC" w:rsidP="00E835C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İletişim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:rsidR="00E835CC" w:rsidRPr="00AE3D6C" w:rsidRDefault="00E835CC" w:rsidP="00E835CC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Şaban ARSLAN</w:t>
            </w:r>
          </w:p>
        </w:tc>
        <w:tc>
          <w:tcPr>
            <w:tcW w:w="1018" w:type="dxa"/>
            <w:shd w:val="clear" w:color="auto" w:fill="BDD6EE" w:themeFill="accent5" w:themeFillTint="66"/>
            <w:vAlign w:val="center"/>
          </w:tcPr>
          <w:p w:rsidR="000E3322" w:rsidRPr="00006458" w:rsidRDefault="000E3322" w:rsidP="000E332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E835CC" w:rsidRPr="00006458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99" w:type="dxa"/>
            <w:shd w:val="clear" w:color="auto" w:fill="BDD6EE" w:themeFill="accent5" w:themeFillTint="66"/>
            <w:vAlign w:val="center"/>
          </w:tcPr>
          <w:p w:rsidR="00E835CC" w:rsidRPr="00006458" w:rsidRDefault="00E835CC" w:rsidP="00E835C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2F63BC">
              <w:rPr>
                <w:rFonts w:ascii="Maiandra GD" w:hAnsi="Maiandra GD"/>
                <w:sz w:val="16"/>
                <w:szCs w:val="16"/>
                <w:lang w:val="tr-TR"/>
              </w:rPr>
              <w:t>4.00-15.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067" w:type="dxa"/>
            <w:shd w:val="clear" w:color="auto" w:fill="BDD6EE" w:themeFill="accent5" w:themeFillTint="66"/>
            <w:vAlign w:val="center"/>
          </w:tcPr>
          <w:p w:rsidR="00E835CC" w:rsidRPr="00AE3D6C" w:rsidRDefault="00E835CC" w:rsidP="00E835CC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shd w:val="clear" w:color="auto" w:fill="BDD6EE" w:themeFill="accent5" w:themeFillTint="66"/>
            <w:vAlign w:val="center"/>
          </w:tcPr>
          <w:p w:rsidR="00E835CC" w:rsidRPr="001C703B" w:rsidRDefault="00E835CC" w:rsidP="00E835CC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</w:tr>
      <w:tr w:rsidR="000458C2" w:rsidRPr="00374032" w:rsidTr="000E3322">
        <w:trPr>
          <w:jc w:val="center"/>
        </w:trPr>
        <w:tc>
          <w:tcPr>
            <w:tcW w:w="524" w:type="dxa"/>
            <w:shd w:val="clear" w:color="auto" w:fill="ED7D31" w:themeFill="accent2"/>
            <w:vAlign w:val="center"/>
          </w:tcPr>
          <w:p w:rsidR="000458C2" w:rsidRPr="001C703B" w:rsidRDefault="000458C2" w:rsidP="000458C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1960" w:type="dxa"/>
            <w:shd w:val="clear" w:color="auto" w:fill="ED7D31" w:themeFill="accent2"/>
            <w:vAlign w:val="center"/>
          </w:tcPr>
          <w:p w:rsidR="000458C2" w:rsidRPr="001C703B" w:rsidRDefault="00620050" w:rsidP="000458C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1C703B">
              <w:rPr>
                <w:rFonts w:ascii="Maiandra GD" w:eastAsia="Calibri" w:hAnsi="Maiandra GD" w:cs="Times New Roman"/>
                <w:b/>
                <w:sz w:val="16"/>
                <w:szCs w:val="16"/>
              </w:rPr>
              <w:t>Çocuk Psikolojisi ve Ruh Sağlığı</w:t>
            </w:r>
          </w:p>
        </w:tc>
        <w:tc>
          <w:tcPr>
            <w:tcW w:w="2126" w:type="dxa"/>
            <w:shd w:val="clear" w:color="auto" w:fill="ED7D31" w:themeFill="accent2"/>
            <w:vAlign w:val="center"/>
          </w:tcPr>
          <w:p w:rsidR="000458C2" w:rsidRPr="001C703B" w:rsidRDefault="000458C2" w:rsidP="000458C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C703B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Rıdvan ACAR</w:t>
            </w:r>
          </w:p>
        </w:tc>
        <w:tc>
          <w:tcPr>
            <w:tcW w:w="1018" w:type="dxa"/>
            <w:shd w:val="clear" w:color="auto" w:fill="ED7D31" w:themeFill="accent2"/>
            <w:vAlign w:val="center"/>
          </w:tcPr>
          <w:p w:rsidR="000E3322" w:rsidRPr="00006458" w:rsidRDefault="000E3322" w:rsidP="000E3322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:rsidR="000458C2" w:rsidRPr="00006458" w:rsidRDefault="000E3322" w:rsidP="000E332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99" w:type="dxa"/>
            <w:shd w:val="clear" w:color="auto" w:fill="ED7D31" w:themeFill="accent2"/>
            <w:vAlign w:val="center"/>
          </w:tcPr>
          <w:p w:rsidR="000458C2" w:rsidRPr="00006458" w:rsidRDefault="000458C2" w:rsidP="000458C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="002F63BC">
              <w:rPr>
                <w:rFonts w:ascii="Maiandra GD" w:hAnsi="Maiandra GD"/>
                <w:sz w:val="16"/>
                <w:szCs w:val="16"/>
                <w:lang w:val="tr-TR"/>
              </w:rPr>
              <w:t>.00-15.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067" w:type="dxa"/>
            <w:shd w:val="clear" w:color="auto" w:fill="ED7D31" w:themeFill="accent2"/>
            <w:vAlign w:val="center"/>
          </w:tcPr>
          <w:p w:rsidR="000458C2" w:rsidRPr="00AE3D6C" w:rsidRDefault="000458C2" w:rsidP="000458C2">
            <w:pPr>
              <w:jc w:val="center"/>
              <w:rPr>
                <w:rFonts w:ascii="Maiandra GD" w:eastAsia="Calibri" w:hAnsi="Maiandra GD" w:cs="Times New Roman"/>
                <w:sz w:val="18"/>
                <w:szCs w:val="18"/>
              </w:rPr>
            </w:pP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D1, D2, A</w:t>
            </w:r>
            <w:r w:rsidRPr="00AE3D6C">
              <w:rPr>
                <w:rFonts w:ascii="Maiandra GD" w:hAnsi="Maiandra GD"/>
                <w:sz w:val="18"/>
                <w:szCs w:val="18"/>
              </w:rPr>
              <w:t>mfi-</w:t>
            </w:r>
            <w:r w:rsidRPr="00AE3D6C">
              <w:rPr>
                <w:rFonts w:ascii="Maiandra GD" w:eastAsia="Calibri" w:hAnsi="Maiandra GD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shd w:val="clear" w:color="auto" w:fill="ED7D31" w:themeFill="accent2"/>
            <w:vAlign w:val="center"/>
          </w:tcPr>
          <w:p w:rsidR="000458C2" w:rsidRPr="00AE3D6C" w:rsidRDefault="000458C2" w:rsidP="000458C2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Öğr.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Gör.</w:t>
            </w:r>
            <w:r w:rsidRPr="001C703B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1C703B">
              <w:rPr>
                <w:rFonts w:ascii="Maiandra GD" w:eastAsia="Calibri" w:hAnsi="Maiandra GD" w:cs="Times New Roman"/>
                <w:sz w:val="16"/>
                <w:szCs w:val="16"/>
              </w:rPr>
              <w:t>Şaban ARSLAN</w:t>
            </w:r>
          </w:p>
        </w:tc>
      </w:tr>
    </w:tbl>
    <w:p w:rsidR="00085F22" w:rsidRDefault="00085F22" w:rsidP="00AD436C">
      <w:pPr>
        <w:rPr>
          <w:lang w:val="tr-TR"/>
        </w:rPr>
      </w:pPr>
      <w:bookmarkStart w:id="0" w:name="_GoBack"/>
      <w:bookmarkEnd w:id="0"/>
    </w:p>
    <w:p w:rsidR="007562ED" w:rsidRDefault="007F0C6F" w:rsidP="007562ED">
      <w:pPr>
        <w:spacing w:after="0"/>
        <w:jc w:val="right"/>
        <w:rPr>
          <w:b/>
          <w:lang w:val="tr-TR"/>
        </w:rPr>
      </w:pPr>
      <w:r>
        <w:rPr>
          <w:b/>
          <w:lang w:val="tr-TR"/>
        </w:rPr>
        <w:t>Program Koord.</w:t>
      </w:r>
      <w:r w:rsidR="007562ED" w:rsidRPr="007562ED">
        <w:rPr>
          <w:b/>
          <w:lang w:val="tr-TR"/>
        </w:rPr>
        <w:t>:</w:t>
      </w:r>
    </w:p>
    <w:p w:rsidR="007F0C6F" w:rsidRPr="007F0C6F" w:rsidRDefault="007F0C6F" w:rsidP="007562ED">
      <w:pPr>
        <w:spacing w:after="0"/>
        <w:jc w:val="right"/>
        <w:rPr>
          <w:lang w:val="tr-TR"/>
        </w:rPr>
      </w:pPr>
      <w:r w:rsidRPr="007F0C6F">
        <w:rPr>
          <w:lang w:val="tr-TR"/>
        </w:rPr>
        <w:t>Öğr.Gör.</w:t>
      </w:r>
    </w:p>
    <w:p w:rsidR="007562ED" w:rsidRPr="007F0C6F" w:rsidRDefault="007562ED" w:rsidP="007562ED">
      <w:pPr>
        <w:spacing w:after="0"/>
        <w:jc w:val="right"/>
        <w:rPr>
          <w:lang w:val="tr-TR"/>
        </w:rPr>
      </w:pPr>
      <w:r w:rsidRPr="007F0C6F">
        <w:rPr>
          <w:lang w:val="tr-TR"/>
        </w:rPr>
        <w:t>Şaban ARSLAN</w:t>
      </w:r>
    </w:p>
    <w:sectPr w:rsidR="007562ED" w:rsidRPr="007F0C6F" w:rsidSect="00085F22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44" w:rsidRDefault="00277844" w:rsidP="00085F22">
      <w:pPr>
        <w:spacing w:after="0" w:line="240" w:lineRule="auto"/>
      </w:pPr>
      <w:r>
        <w:separator/>
      </w:r>
    </w:p>
  </w:endnote>
  <w:endnote w:type="continuationSeparator" w:id="0">
    <w:p w:rsidR="00277844" w:rsidRDefault="00277844" w:rsidP="000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44" w:rsidRDefault="00277844" w:rsidP="00085F22">
      <w:pPr>
        <w:spacing w:after="0" w:line="240" w:lineRule="auto"/>
      </w:pPr>
      <w:r>
        <w:separator/>
      </w:r>
    </w:p>
  </w:footnote>
  <w:footnote w:type="continuationSeparator" w:id="0">
    <w:p w:rsidR="00277844" w:rsidRDefault="00277844" w:rsidP="0008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B2" w:rsidRDefault="0071424D" w:rsidP="00085F22">
    <w:pPr>
      <w:pStyle w:val="stBilgi"/>
      <w:jc w:val="center"/>
      <w:rPr>
        <w:rFonts w:ascii="Times New Roman" w:hAnsi="Times New Roman" w:cs="Times New Roman"/>
        <w:sz w:val="18"/>
        <w:szCs w:val="18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-111760</wp:posOffset>
          </wp:positionV>
          <wp:extent cx="521335" cy="521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F22"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5429250</wp:posOffset>
          </wp:positionH>
          <wp:positionV relativeFrom="paragraph">
            <wp:posOffset>-112395</wp:posOffset>
          </wp:positionV>
          <wp:extent cx="514350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F22" w:rsidRPr="00FA05C1">
      <w:rPr>
        <w:rFonts w:ascii="Times New Roman" w:hAnsi="Times New Roman" w:cs="Times New Roman"/>
        <w:sz w:val="18"/>
        <w:szCs w:val="18"/>
      </w:rPr>
      <w:t xml:space="preserve">BATMAN ÜNİVERSİTESİ KOZLUK MYO </w:t>
    </w:r>
  </w:p>
  <w:p w:rsidR="00085F22" w:rsidRPr="00FA05C1" w:rsidRDefault="00432EB2" w:rsidP="00085F22">
    <w:pPr>
      <w:pStyle w:val="stBilgi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ÇOCUK BAKIMI VE GENÇLİK HİZMETLERİ</w:t>
    </w:r>
    <w:r w:rsidR="00621D55">
      <w:rPr>
        <w:rFonts w:ascii="Times New Roman" w:hAnsi="Times New Roman" w:cs="Times New Roman"/>
        <w:sz w:val="18"/>
        <w:szCs w:val="18"/>
      </w:rPr>
      <w:t xml:space="preserve"> BÖLÜMÜ </w:t>
    </w:r>
    <w:r>
      <w:rPr>
        <w:rFonts w:ascii="Times New Roman" w:hAnsi="Times New Roman" w:cs="Times New Roman"/>
        <w:sz w:val="18"/>
        <w:szCs w:val="18"/>
      </w:rPr>
      <w:t>ÇOCUK GELİŞİMİ</w:t>
    </w:r>
    <w:r w:rsidRPr="00FA05C1">
      <w:rPr>
        <w:rFonts w:ascii="Times New Roman" w:hAnsi="Times New Roman" w:cs="Times New Roman"/>
        <w:sz w:val="18"/>
        <w:szCs w:val="18"/>
      </w:rPr>
      <w:t xml:space="preserve"> </w:t>
    </w:r>
    <w:r w:rsidR="00085F22" w:rsidRPr="00FA05C1">
      <w:rPr>
        <w:rFonts w:ascii="Times New Roman" w:hAnsi="Times New Roman" w:cs="Times New Roman"/>
        <w:sz w:val="18"/>
        <w:szCs w:val="18"/>
      </w:rPr>
      <w:t>PROGRAMI</w:t>
    </w:r>
  </w:p>
  <w:p w:rsidR="00085F22" w:rsidRPr="00432EB2" w:rsidRDefault="00821E3B" w:rsidP="00085F22">
    <w:pPr>
      <w:pStyle w:val="s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</w:t>
    </w:r>
    <w:r w:rsidR="00BE65E2">
      <w:rPr>
        <w:rFonts w:ascii="Times New Roman" w:hAnsi="Times New Roman" w:cs="Times New Roman"/>
        <w:b/>
        <w:sz w:val="18"/>
        <w:szCs w:val="18"/>
      </w:rPr>
      <w:t>024-2025</w:t>
    </w:r>
    <w:r w:rsidR="00374032">
      <w:rPr>
        <w:rFonts w:ascii="Times New Roman" w:hAnsi="Times New Roman" w:cs="Times New Roman"/>
        <w:b/>
        <w:sz w:val="18"/>
        <w:szCs w:val="18"/>
      </w:rPr>
      <w:t xml:space="preserve"> GÜZ DÖNEMİ </w:t>
    </w:r>
    <w:r w:rsidR="00833C4B" w:rsidRPr="00833C4B">
      <w:rPr>
        <w:rFonts w:ascii="Times New Roman" w:hAnsi="Times New Roman" w:cs="Times New Roman"/>
        <w:b/>
        <w:sz w:val="18"/>
        <w:szCs w:val="18"/>
      </w:rPr>
      <w:t xml:space="preserve">DÖNEM SONU SINAVI (FİNAL) </w:t>
    </w:r>
    <w:r w:rsidR="00374032">
      <w:rPr>
        <w:rFonts w:ascii="Times New Roman" w:hAnsi="Times New Roman" w:cs="Times New Roman"/>
        <w:b/>
        <w:sz w:val="18"/>
        <w:szCs w:val="18"/>
      </w:rPr>
      <w:t xml:space="preserve"> TAKVİMİ</w:t>
    </w:r>
    <w:r w:rsidR="00620050">
      <w:rPr>
        <w:rFonts w:ascii="Times New Roman" w:hAnsi="Times New Roman" w:cs="Times New Roman"/>
        <w:b/>
        <w:noProof/>
        <w:sz w:val="18"/>
        <w:szCs w:val="18"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165099</wp:posOffset>
              </wp:positionV>
              <wp:extent cx="5953125" cy="0"/>
              <wp:effectExtent l="0" t="0" r="9525" b="0"/>
              <wp:wrapNone/>
              <wp:docPr id="101" name="Straight Connector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0FA6F" id="Straight Connector 10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" strokecolor="black [3200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4FA2"/>
    <w:multiLevelType w:val="hybridMultilevel"/>
    <w:tmpl w:val="4C8E759C"/>
    <w:lvl w:ilvl="0" w:tplc="6E66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A"/>
    <w:rsid w:val="00006458"/>
    <w:rsid w:val="0001420B"/>
    <w:rsid w:val="000458C2"/>
    <w:rsid w:val="000468F6"/>
    <w:rsid w:val="00071EFA"/>
    <w:rsid w:val="00085F22"/>
    <w:rsid w:val="000E3322"/>
    <w:rsid w:val="000F1156"/>
    <w:rsid w:val="00107C52"/>
    <w:rsid w:val="00117070"/>
    <w:rsid w:val="001246E2"/>
    <w:rsid w:val="00177E1F"/>
    <w:rsid w:val="00181B9C"/>
    <w:rsid w:val="001A33A5"/>
    <w:rsid w:val="001C529B"/>
    <w:rsid w:val="001C703B"/>
    <w:rsid w:val="00227011"/>
    <w:rsid w:val="00236DCC"/>
    <w:rsid w:val="00243D0F"/>
    <w:rsid w:val="0026089E"/>
    <w:rsid w:val="002748A2"/>
    <w:rsid w:val="00277844"/>
    <w:rsid w:val="002F63BC"/>
    <w:rsid w:val="00316519"/>
    <w:rsid w:val="00374032"/>
    <w:rsid w:val="00384CB5"/>
    <w:rsid w:val="003948A1"/>
    <w:rsid w:val="003E0798"/>
    <w:rsid w:val="003F07CF"/>
    <w:rsid w:val="003F698A"/>
    <w:rsid w:val="00425692"/>
    <w:rsid w:val="00432EB2"/>
    <w:rsid w:val="0045258F"/>
    <w:rsid w:val="00491AC7"/>
    <w:rsid w:val="004C270B"/>
    <w:rsid w:val="005316E0"/>
    <w:rsid w:val="00575492"/>
    <w:rsid w:val="00576F3D"/>
    <w:rsid w:val="005E7E4A"/>
    <w:rsid w:val="006051BA"/>
    <w:rsid w:val="00620050"/>
    <w:rsid w:val="00621D55"/>
    <w:rsid w:val="006B79E8"/>
    <w:rsid w:val="006D2A32"/>
    <w:rsid w:val="006E6137"/>
    <w:rsid w:val="0071424D"/>
    <w:rsid w:val="0073344A"/>
    <w:rsid w:val="007419D5"/>
    <w:rsid w:val="007562ED"/>
    <w:rsid w:val="00770F3C"/>
    <w:rsid w:val="00783D8C"/>
    <w:rsid w:val="00786239"/>
    <w:rsid w:val="0079563E"/>
    <w:rsid w:val="007F0C6F"/>
    <w:rsid w:val="0081234C"/>
    <w:rsid w:val="0082126F"/>
    <w:rsid w:val="00821E3B"/>
    <w:rsid w:val="00833C4B"/>
    <w:rsid w:val="00840754"/>
    <w:rsid w:val="00873FE5"/>
    <w:rsid w:val="008A77D9"/>
    <w:rsid w:val="008C7AE7"/>
    <w:rsid w:val="009335D2"/>
    <w:rsid w:val="00940D32"/>
    <w:rsid w:val="009459F8"/>
    <w:rsid w:val="009F582E"/>
    <w:rsid w:val="00A02F41"/>
    <w:rsid w:val="00A87BCA"/>
    <w:rsid w:val="00A90D84"/>
    <w:rsid w:val="00A939D2"/>
    <w:rsid w:val="00AA031E"/>
    <w:rsid w:val="00AA1EC3"/>
    <w:rsid w:val="00AB54F5"/>
    <w:rsid w:val="00AC29B7"/>
    <w:rsid w:val="00AD436C"/>
    <w:rsid w:val="00AD4ADE"/>
    <w:rsid w:val="00AE3D6C"/>
    <w:rsid w:val="00B04162"/>
    <w:rsid w:val="00B079D8"/>
    <w:rsid w:val="00B15AB7"/>
    <w:rsid w:val="00B27556"/>
    <w:rsid w:val="00B6059A"/>
    <w:rsid w:val="00BA604C"/>
    <w:rsid w:val="00BE65E2"/>
    <w:rsid w:val="00BF0686"/>
    <w:rsid w:val="00BF2174"/>
    <w:rsid w:val="00C23BAA"/>
    <w:rsid w:val="00C54032"/>
    <w:rsid w:val="00C5697B"/>
    <w:rsid w:val="00C6631E"/>
    <w:rsid w:val="00C80451"/>
    <w:rsid w:val="00CA3F24"/>
    <w:rsid w:val="00CA3F85"/>
    <w:rsid w:val="00CD2BB1"/>
    <w:rsid w:val="00D1783A"/>
    <w:rsid w:val="00D35E1A"/>
    <w:rsid w:val="00D46372"/>
    <w:rsid w:val="00D85C65"/>
    <w:rsid w:val="00DB019F"/>
    <w:rsid w:val="00DC3BD3"/>
    <w:rsid w:val="00DC553A"/>
    <w:rsid w:val="00DE11ED"/>
    <w:rsid w:val="00E03C66"/>
    <w:rsid w:val="00E1788B"/>
    <w:rsid w:val="00E23852"/>
    <w:rsid w:val="00E37526"/>
    <w:rsid w:val="00E75CDB"/>
    <w:rsid w:val="00E779D8"/>
    <w:rsid w:val="00E835CC"/>
    <w:rsid w:val="00EC099A"/>
    <w:rsid w:val="00EE7A2C"/>
    <w:rsid w:val="00F301C5"/>
    <w:rsid w:val="00F6087F"/>
    <w:rsid w:val="00F66CA5"/>
    <w:rsid w:val="00F9191B"/>
    <w:rsid w:val="00FA05C1"/>
    <w:rsid w:val="00FB4C5E"/>
    <w:rsid w:val="00FC5C17"/>
    <w:rsid w:val="00FE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7EA6C"/>
  <w15:docId w15:val="{78E39C29-7A74-4390-98D8-64DB6630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F22"/>
  </w:style>
  <w:style w:type="paragraph" w:styleId="AltBilgi">
    <w:name w:val="footer"/>
    <w:basedOn w:val="Normal"/>
    <w:link w:val="Al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F22"/>
  </w:style>
  <w:style w:type="character" w:styleId="YerTutucuMetni">
    <w:name w:val="Placeholder Text"/>
    <w:basedOn w:val="VarsaylanParagrafYazTipi"/>
    <w:uiPriority w:val="99"/>
    <w:semiHidden/>
    <w:rsid w:val="00085F22"/>
    <w:rPr>
      <w:color w:val="808080"/>
    </w:rPr>
  </w:style>
  <w:style w:type="table" w:styleId="TabloKlavuzu">
    <w:name w:val="Table Grid"/>
    <w:basedOn w:val="NormalTablo"/>
    <w:uiPriority w:val="39"/>
    <w:rsid w:val="0037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 demirel</dc:creator>
  <cp:keywords/>
  <dc:description/>
  <cp:lastModifiedBy>meriç öncül</cp:lastModifiedBy>
  <cp:revision>3</cp:revision>
  <cp:lastPrinted>2022-10-30T20:11:00Z</cp:lastPrinted>
  <dcterms:created xsi:type="dcterms:W3CDTF">2024-12-10T12:17:00Z</dcterms:created>
  <dcterms:modified xsi:type="dcterms:W3CDTF">2024-12-10T12:17:00Z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89e1023a72ebc60ec76a91f4f4a6d29363432db31df76b53ee3176c9992cc9fa</vt:lpwstr>
  </property>
</Properties>
</file>