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5F2EC1"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2022</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proofErr w:type="gramStart"/>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roofErr w:type="gramEnd"/>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w:t>
      </w:r>
      <w:proofErr w:type="gramStart"/>
      <w:r>
        <w:rPr>
          <w:sz w:val="24"/>
          <w:szCs w:val="24"/>
        </w:rPr>
        <w:t xml:space="preserve">9  </w:t>
      </w:r>
      <w:proofErr w:type="spellStart"/>
      <w:r>
        <w:rPr>
          <w:sz w:val="24"/>
          <w:szCs w:val="24"/>
        </w:rPr>
        <w:t>No’lu</w:t>
      </w:r>
      <w:proofErr w:type="spellEnd"/>
      <w:proofErr w:type="gramEnd"/>
      <w:r>
        <w:rPr>
          <w:sz w:val="24"/>
          <w:szCs w:val="24"/>
        </w:rPr>
        <w:t xml:space="preserve">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w:t>
      </w:r>
      <w:proofErr w:type="gramStart"/>
      <w:r w:rsidRPr="000F3CB5">
        <w:rPr>
          <w:sz w:val="24"/>
          <w:szCs w:val="24"/>
        </w:rPr>
        <w:t>işlemler</w:t>
      </w:r>
      <w:r w:rsidR="00392C5C">
        <w:rPr>
          <w:sz w:val="24"/>
          <w:szCs w:val="24"/>
        </w:rPr>
        <w:t xml:space="preserve">  Bilimsel</w:t>
      </w:r>
      <w:proofErr w:type="gramEnd"/>
      <w:r w:rsidR="00392C5C">
        <w:rPr>
          <w:sz w:val="24"/>
          <w:szCs w:val="24"/>
        </w:rPr>
        <w:t xml:space="preserve">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 xml:space="preserve">rdinasyon </w:t>
      </w:r>
      <w:proofErr w:type="gramStart"/>
      <w:r w:rsidR="00BA3197">
        <w:rPr>
          <w:sz w:val="24"/>
          <w:szCs w:val="24"/>
        </w:rPr>
        <w:t>Biriminde</w:t>
      </w:r>
      <w:r w:rsidR="00054000">
        <w:rPr>
          <w:sz w:val="24"/>
          <w:szCs w:val="24"/>
        </w:rPr>
        <w:t xml:space="preserve">  2017</w:t>
      </w:r>
      <w:proofErr w:type="gramEnd"/>
      <w:r w:rsidR="00054000">
        <w:rPr>
          <w:sz w:val="24"/>
          <w:szCs w:val="24"/>
        </w:rPr>
        <w:t xml:space="preserve"> yılı başından </w:t>
      </w:r>
      <w:r w:rsidR="00054000" w:rsidRPr="00054000">
        <w:rPr>
          <w:sz w:val="24"/>
          <w:szCs w:val="24"/>
        </w:rPr>
        <w:t xml:space="preserve"> itibaren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2F2A23"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Necmettin SEZGİN</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firstRow="1" w:lastRow="1" w:firstColumn="1" w:lastColumn="1" w:noHBand="0" w:noVBand="0"/>
      </w:tblPr>
      <w:tblGrid>
        <w:gridCol w:w="9210"/>
      </w:tblGrid>
      <w:tr w:rsidR="006B1FFF" w:rsidRPr="003843A3" w:rsidTr="00272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0" w:name="_Toc158804381"/>
            <w:bookmarkStart w:id="1" w:name="_Toc192651067"/>
            <w:r w:rsidRPr="00272A55">
              <w:rPr>
                <w:bCs w:val="0"/>
                <w:color w:val="4F81BD" w:themeColor="accent1"/>
              </w:rPr>
              <w:t>GENEL BİLGİLER</w:t>
            </w:r>
            <w:bookmarkEnd w:id="0"/>
            <w:bookmarkEnd w:id="1"/>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2" w:name="_Toc192651068"/>
      <w:r w:rsidRPr="007E1509">
        <w:rPr>
          <w:rFonts w:ascii="Times New Roman" w:hAnsi="Times New Roman" w:cs="Times New Roman"/>
          <w:bCs w:val="0"/>
          <w:i/>
          <w:sz w:val="28"/>
          <w:szCs w:val="28"/>
        </w:rPr>
        <w:t>A) ÖZGÖREV VE ÖZGÖRÜŞ</w:t>
      </w:r>
      <w:bookmarkEnd w:id="2"/>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w:t>
      </w:r>
      <w:proofErr w:type="gramStart"/>
      <w:r w:rsidRPr="00782C1C">
        <w:rPr>
          <w:sz w:val="24"/>
          <w:szCs w:val="24"/>
        </w:rPr>
        <w:t>sempozyum</w:t>
      </w:r>
      <w:proofErr w:type="gramEnd"/>
      <w:r w:rsidRPr="00782C1C">
        <w:rPr>
          <w:sz w:val="24"/>
          <w:szCs w:val="24"/>
        </w:rPr>
        <w:t xml:space="preserve">,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3" w:name="_Toc158804383"/>
      <w:bookmarkStart w:id="4"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3"/>
      <w:r w:rsidRPr="00272A55">
        <w:rPr>
          <w:rFonts w:ascii="Times New Roman" w:hAnsi="Times New Roman" w:cs="Times New Roman"/>
          <w:bCs w:val="0"/>
          <w:i/>
          <w:sz w:val="28"/>
          <w:szCs w:val="28"/>
        </w:rPr>
        <w:t>R</w:t>
      </w:r>
      <w:bookmarkEnd w:id="4"/>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 xml:space="preserve">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w:t>
      </w:r>
      <w:proofErr w:type="gramStart"/>
      <w:r w:rsidRPr="00782C1C">
        <w:rPr>
          <w:sz w:val="24"/>
          <w:szCs w:val="24"/>
        </w:rPr>
        <w:t>değerlendirilmesi  ve</w:t>
      </w:r>
      <w:proofErr w:type="gramEnd"/>
      <w:r w:rsidRPr="00782C1C">
        <w:rPr>
          <w:sz w:val="24"/>
          <w:szCs w:val="24"/>
        </w:rPr>
        <w:t xml:space="preser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 xml:space="preserve">Yönerge ile Uygulama Usul ve Esaslarında belirtilen şartlar </w:t>
      </w:r>
      <w:proofErr w:type="gramStart"/>
      <w:r w:rsidRPr="00E020CA">
        <w:rPr>
          <w:rStyle w:val="apple-converted-space"/>
          <w:bCs/>
          <w:color w:val="000000"/>
        </w:rPr>
        <w:t>dahilinde</w:t>
      </w:r>
      <w:proofErr w:type="gramEnd"/>
      <w:r w:rsidRPr="00E020CA">
        <w:rPr>
          <w:rStyle w:val="apple-converted-space"/>
          <w:bCs/>
          <w:color w:val="000000"/>
        </w:rPr>
        <w:t xml:space="preserv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 xml:space="preserve">birime (Fakülte, Yüksekokul, Enstitü. </w:t>
      </w:r>
      <w:proofErr w:type="spellStart"/>
      <w:r>
        <w:t>vs</w:t>
      </w:r>
      <w:proofErr w:type="spellEnd"/>
      <w:r>
        <w:t>)</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roofErr w:type="gramEnd"/>
    </w:p>
    <w:p w:rsidR="00827D73" w:rsidRDefault="00B53C92" w:rsidP="00F77C28">
      <w:pPr>
        <w:pStyle w:val="AralkYok"/>
        <w:jc w:val="both"/>
      </w:pPr>
      <w:r>
        <w:tab/>
      </w:r>
      <w:proofErr w:type="gramStart"/>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roofErr w:type="gramEnd"/>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w:t>
      </w:r>
      <w:proofErr w:type="gramStart"/>
      <w:r>
        <w:rPr>
          <w:rFonts w:ascii="Times New Roman" w:hAnsi="Times New Roman" w:cs="Times New Roman"/>
          <w:color w:val="000000"/>
          <w:sz w:val="24"/>
          <w:szCs w:val="24"/>
        </w:rPr>
        <w:t xml:space="preserve">TOPAL </w:t>
      </w:r>
      <w:r w:rsidR="00907673">
        <w:rPr>
          <w:rFonts w:ascii="Times New Roman" w:hAnsi="Times New Roman" w:cs="Times New Roman"/>
          <w:color w:val="000000"/>
          <w:sz w:val="24"/>
          <w:szCs w:val="24"/>
        </w:rPr>
        <w:t>, 2013</w:t>
      </w:r>
      <w:proofErr w:type="gramEnd"/>
      <w:r w:rsidR="00907673">
        <w:rPr>
          <w:rFonts w:ascii="Times New Roman" w:hAnsi="Times New Roman" w:cs="Times New Roman"/>
          <w:color w:val="000000"/>
          <w:sz w:val="24"/>
          <w:szCs w:val="24"/>
        </w:rPr>
        <w:t>-2014 yılları arasında Prof. Dr. Aydın DURMUŞ</w:t>
      </w:r>
      <w:r w:rsidR="00240644">
        <w:rPr>
          <w:rFonts w:ascii="Times New Roman" w:hAnsi="Times New Roman" w:cs="Times New Roman"/>
          <w:color w:val="000000"/>
          <w:sz w:val="24"/>
          <w:szCs w:val="24"/>
        </w:rPr>
        <w:t xml:space="preserve">, 2015 yılında </w:t>
      </w:r>
      <w:proofErr w:type="spellStart"/>
      <w:r w:rsidR="00240644">
        <w:rPr>
          <w:rFonts w:ascii="Times New Roman" w:hAnsi="Times New Roman" w:cs="Times New Roman"/>
          <w:color w:val="000000"/>
          <w:sz w:val="24"/>
          <w:szCs w:val="24"/>
        </w:rPr>
        <w:t>Prof.Dr.Kamil</w:t>
      </w:r>
      <w:proofErr w:type="spellEnd"/>
      <w:r w:rsidR="00240644">
        <w:rPr>
          <w:rFonts w:ascii="Times New Roman" w:hAnsi="Times New Roman" w:cs="Times New Roman"/>
          <w:color w:val="000000"/>
          <w:sz w:val="24"/>
          <w:szCs w:val="24"/>
        </w:rPr>
        <w:t xml:space="preserve"> Levent ZOROĞLU, 2016 yılında </w:t>
      </w:r>
      <w:proofErr w:type="spellStart"/>
      <w:r w:rsidR="00240644">
        <w:rPr>
          <w:rFonts w:ascii="Times New Roman" w:hAnsi="Times New Roman" w:cs="Times New Roman"/>
          <w:color w:val="000000"/>
          <w:sz w:val="24"/>
          <w:szCs w:val="24"/>
        </w:rPr>
        <w:t>Prof.Dr.Murat</w:t>
      </w:r>
      <w:proofErr w:type="spellEnd"/>
      <w:r w:rsidR="00240644">
        <w:rPr>
          <w:rFonts w:ascii="Times New Roman" w:hAnsi="Times New Roman" w:cs="Times New Roman"/>
          <w:color w:val="000000"/>
          <w:sz w:val="24"/>
          <w:szCs w:val="24"/>
        </w:rPr>
        <w:t xml:space="preserve"> Gümüş ve </w:t>
      </w:r>
      <w:proofErr w:type="spellStart"/>
      <w:r w:rsidR="00240644">
        <w:rPr>
          <w:rFonts w:ascii="Times New Roman" w:hAnsi="Times New Roman" w:cs="Times New Roman"/>
          <w:color w:val="000000"/>
          <w:sz w:val="24"/>
          <w:szCs w:val="24"/>
        </w:rPr>
        <w:t>Prof.Dr.Hüseyin</w:t>
      </w:r>
      <w:proofErr w:type="spellEnd"/>
      <w:r w:rsidR="00240644">
        <w:rPr>
          <w:rFonts w:ascii="Times New Roman" w:hAnsi="Times New Roman" w:cs="Times New Roman"/>
          <w:color w:val="000000"/>
          <w:sz w:val="24"/>
          <w:szCs w:val="24"/>
        </w:rPr>
        <w:t xml:space="preserve"> Rıdvan YURTSEVEN</w:t>
      </w:r>
      <w:r w:rsidR="001C0C91">
        <w:rPr>
          <w:rFonts w:ascii="Times New Roman" w:hAnsi="Times New Roman" w:cs="Times New Roman"/>
          <w:color w:val="000000"/>
          <w:sz w:val="24"/>
          <w:szCs w:val="24"/>
        </w:rPr>
        <w:t>,</w:t>
      </w:r>
      <w:r w:rsidR="00907673">
        <w:rPr>
          <w:rFonts w:ascii="Times New Roman" w:hAnsi="Times New Roman" w:cs="Times New Roman"/>
          <w:color w:val="000000"/>
          <w:sz w:val="24"/>
          <w:szCs w:val="24"/>
        </w:rPr>
        <w:t xml:space="preserve"> 2017</w:t>
      </w:r>
      <w:r w:rsidR="001C0C91">
        <w:rPr>
          <w:rFonts w:ascii="Times New Roman" w:hAnsi="Times New Roman" w:cs="Times New Roman"/>
          <w:color w:val="000000"/>
          <w:sz w:val="24"/>
          <w:szCs w:val="24"/>
        </w:rPr>
        <w:t>-2018 yıllarında</w:t>
      </w:r>
      <w:r w:rsidR="00907673">
        <w:rPr>
          <w:rFonts w:ascii="Times New Roman" w:hAnsi="Times New Roman" w:cs="Times New Roman"/>
          <w:color w:val="000000"/>
          <w:sz w:val="24"/>
          <w:szCs w:val="24"/>
        </w:rPr>
        <w:t xml:space="preserve"> </w:t>
      </w:r>
      <w:r w:rsidR="0068400E">
        <w:rPr>
          <w:rFonts w:ascii="Times New Roman" w:hAnsi="Times New Roman" w:cs="Times New Roman"/>
          <w:color w:val="000000"/>
          <w:sz w:val="24"/>
          <w:szCs w:val="24"/>
        </w:rPr>
        <w:t xml:space="preserve"> Prof. Dr. Gülriz KOZBE</w:t>
      </w:r>
      <w:r w:rsidR="001C0C91">
        <w:rPr>
          <w:rFonts w:ascii="Times New Roman" w:hAnsi="Times New Roman" w:cs="Times New Roman"/>
          <w:color w:val="000000"/>
          <w:sz w:val="24"/>
          <w:szCs w:val="24"/>
        </w:rPr>
        <w:t>, 2019 yı</w:t>
      </w:r>
      <w:r w:rsidR="00DB4D17">
        <w:rPr>
          <w:rFonts w:ascii="Times New Roman" w:hAnsi="Times New Roman" w:cs="Times New Roman"/>
          <w:color w:val="000000"/>
          <w:sz w:val="24"/>
          <w:szCs w:val="24"/>
        </w:rPr>
        <w:t xml:space="preserve">lında </w:t>
      </w:r>
      <w:proofErr w:type="spellStart"/>
      <w:r w:rsidR="00DB4D17">
        <w:rPr>
          <w:rFonts w:ascii="Times New Roman" w:hAnsi="Times New Roman" w:cs="Times New Roman"/>
          <w:color w:val="000000"/>
          <w:sz w:val="24"/>
          <w:szCs w:val="24"/>
        </w:rPr>
        <w:t>Prof.Dr.Hakan</w:t>
      </w:r>
      <w:proofErr w:type="spellEnd"/>
      <w:r w:rsidR="00DB4D17">
        <w:rPr>
          <w:rFonts w:ascii="Times New Roman" w:hAnsi="Times New Roman" w:cs="Times New Roman"/>
          <w:color w:val="000000"/>
          <w:sz w:val="24"/>
          <w:szCs w:val="24"/>
        </w:rPr>
        <w:t xml:space="preserve"> SAMUR , 2020-2021</w:t>
      </w:r>
      <w:r w:rsidR="00DB4D17" w:rsidRPr="00DB4D17">
        <w:rPr>
          <w:rFonts w:ascii="Times New Roman" w:hAnsi="Times New Roman" w:cs="Times New Roman"/>
          <w:color w:val="000000"/>
          <w:sz w:val="24"/>
          <w:szCs w:val="24"/>
        </w:rPr>
        <w:t xml:space="preserve"> </w:t>
      </w:r>
      <w:r w:rsidR="00DB4D17">
        <w:rPr>
          <w:rFonts w:ascii="Times New Roman" w:hAnsi="Times New Roman" w:cs="Times New Roman"/>
          <w:color w:val="000000"/>
          <w:sz w:val="24"/>
          <w:szCs w:val="24"/>
        </w:rPr>
        <w:t xml:space="preserve">yılları arasında </w:t>
      </w:r>
      <w:r w:rsidR="001C0C91">
        <w:rPr>
          <w:rFonts w:ascii="Times New Roman" w:hAnsi="Times New Roman" w:cs="Times New Roman"/>
          <w:color w:val="000000"/>
          <w:sz w:val="24"/>
          <w:szCs w:val="24"/>
        </w:rPr>
        <w:t xml:space="preserve"> </w:t>
      </w:r>
      <w:proofErr w:type="spellStart"/>
      <w:r w:rsidR="001C0C91">
        <w:rPr>
          <w:rFonts w:ascii="Times New Roman" w:hAnsi="Times New Roman" w:cs="Times New Roman"/>
          <w:color w:val="000000"/>
          <w:sz w:val="24"/>
          <w:szCs w:val="24"/>
        </w:rPr>
        <w:t>Prof.Dr.Engin</w:t>
      </w:r>
      <w:proofErr w:type="spellEnd"/>
      <w:r w:rsidR="001C0C91">
        <w:rPr>
          <w:rFonts w:ascii="Times New Roman" w:hAnsi="Times New Roman" w:cs="Times New Roman"/>
          <w:color w:val="000000"/>
          <w:sz w:val="24"/>
          <w:szCs w:val="24"/>
        </w:rPr>
        <w:t xml:space="preserve"> TİLKAT </w:t>
      </w:r>
      <w:r w:rsidR="00DB4D17">
        <w:rPr>
          <w:rFonts w:ascii="Times New Roman" w:hAnsi="Times New Roman" w:cs="Times New Roman"/>
          <w:color w:val="000000"/>
          <w:sz w:val="24"/>
          <w:szCs w:val="24"/>
        </w:rPr>
        <w:t xml:space="preserve">ve son olarak </w:t>
      </w:r>
      <w:proofErr w:type="spellStart"/>
      <w:r w:rsidR="00DB4D17">
        <w:rPr>
          <w:rFonts w:ascii="Times New Roman" w:hAnsi="Times New Roman" w:cs="Times New Roman"/>
          <w:color w:val="000000"/>
          <w:sz w:val="24"/>
          <w:szCs w:val="24"/>
        </w:rPr>
        <w:t>Prof.Dr.Necmettin</w:t>
      </w:r>
      <w:proofErr w:type="spellEnd"/>
      <w:r w:rsidR="00DB4D17">
        <w:rPr>
          <w:rFonts w:ascii="Times New Roman" w:hAnsi="Times New Roman" w:cs="Times New Roman"/>
          <w:color w:val="000000"/>
          <w:sz w:val="24"/>
          <w:szCs w:val="24"/>
        </w:rPr>
        <w:t xml:space="preserve"> SEZGİN</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5"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5"/>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firstRow="1" w:lastRow="0" w:firstColumn="1" w:lastColumn="0" w:noHBand="0" w:noVBand="1"/>
      </w:tblPr>
      <w:tblGrid>
        <w:gridCol w:w="2451"/>
        <w:gridCol w:w="2447"/>
        <w:gridCol w:w="2445"/>
        <w:gridCol w:w="2455"/>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B44BE2" w:rsidP="0068400E">
            <w:pPr>
              <w:rPr>
                <w:rFonts w:ascii="Times New Roman" w:hAnsi="Times New Roman" w:cs="Times New Roman"/>
                <w:sz w:val="24"/>
                <w:szCs w:val="24"/>
              </w:rPr>
            </w:pPr>
            <w:r>
              <w:rPr>
                <w:rFonts w:ascii="Times New Roman" w:hAnsi="Times New Roman" w:cs="Times New Roman"/>
                <w:sz w:val="24"/>
                <w:szCs w:val="24"/>
              </w:rPr>
              <w:t>2</w:t>
            </w:r>
          </w:p>
        </w:tc>
        <w:tc>
          <w:tcPr>
            <w:tcW w:w="2487" w:type="dxa"/>
            <w:shd w:val="clear" w:color="auto" w:fill="C6D9F1" w:themeFill="text2" w:themeFillTint="33"/>
          </w:tcPr>
          <w:p w:rsidR="0068400E" w:rsidRPr="008E0266" w:rsidRDefault="00B44BE2" w:rsidP="0068400E">
            <w:pPr>
              <w:rPr>
                <w:rFonts w:ascii="Times New Roman" w:hAnsi="Times New Roman" w:cs="Times New Roman"/>
                <w:sz w:val="24"/>
                <w:szCs w:val="24"/>
              </w:rPr>
            </w:pPr>
            <w:r>
              <w:rPr>
                <w:rFonts w:ascii="Times New Roman" w:hAnsi="Times New Roman" w:cs="Times New Roman"/>
                <w:sz w:val="24"/>
                <w:szCs w:val="24"/>
              </w:rPr>
              <w:t>50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firstRow="1" w:lastRow="0" w:firstColumn="1" w:lastColumn="0" w:noHBand="0" w:noVBand="1"/>
      </w:tblPr>
      <w:tblGrid>
        <w:gridCol w:w="4907"/>
        <w:gridCol w:w="4891"/>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firstRow="1" w:lastRow="0" w:firstColumn="1" w:lastColumn="0" w:noHBand="0" w:noVBand="1"/>
      </w:tblPr>
      <w:tblGrid>
        <w:gridCol w:w="4906"/>
        <w:gridCol w:w="4892"/>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lastRenderedPageBreak/>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firstRow="1" w:lastRow="0" w:firstColumn="1" w:lastColumn="0" w:noHBand="0" w:noVBand="1"/>
      </w:tblPr>
      <w:tblGrid>
        <w:gridCol w:w="2035"/>
        <w:gridCol w:w="5396"/>
        <w:gridCol w:w="2367"/>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Necmettin SEZGİN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Filiz AKBAŞ</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Pelin TAN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Tarık ARAL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B44BE2">
              <w:rPr>
                <w:rFonts w:ascii="Times New Roman" w:hAnsi="Times New Roman" w:cs="Times New Roman"/>
                <w:sz w:val="24"/>
                <w:szCs w:val="24"/>
              </w:rPr>
              <w:t xml:space="preserve">Şerif </w:t>
            </w:r>
            <w:proofErr w:type="gramStart"/>
            <w:r w:rsidR="00B44BE2">
              <w:rPr>
                <w:rFonts w:ascii="Times New Roman" w:hAnsi="Times New Roman" w:cs="Times New Roman"/>
                <w:sz w:val="24"/>
                <w:szCs w:val="24"/>
              </w:rPr>
              <w:t>RÜZGAR</w:t>
            </w:r>
            <w:proofErr w:type="gramEnd"/>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Mehmet Emin DENİZ</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651F8" w:rsidP="00385085">
            <w:pPr>
              <w:rPr>
                <w:rFonts w:ascii="Times New Roman" w:hAnsi="Times New Roman" w:cs="Times New Roman"/>
                <w:sz w:val="24"/>
                <w:szCs w:val="24"/>
              </w:rPr>
            </w:pPr>
            <w:r>
              <w:rPr>
                <w:rFonts w:ascii="Times New Roman" w:hAnsi="Times New Roman" w:cs="Times New Roman"/>
                <w:sz w:val="24"/>
                <w:szCs w:val="24"/>
              </w:rPr>
              <w:t>Doç.</w:t>
            </w:r>
            <w:r w:rsidR="00B44BE2">
              <w:rPr>
                <w:rFonts w:ascii="Times New Roman" w:hAnsi="Times New Roman" w:cs="Times New Roman"/>
                <w:sz w:val="24"/>
                <w:szCs w:val="24"/>
              </w:rPr>
              <w:t xml:space="preserve"> </w:t>
            </w:r>
            <w:r>
              <w:rPr>
                <w:rFonts w:ascii="Times New Roman" w:hAnsi="Times New Roman" w:cs="Times New Roman"/>
                <w:sz w:val="24"/>
                <w:szCs w:val="24"/>
              </w:rPr>
              <w:t>Dr. Sevgi Işık EROL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proofErr w:type="spellStart"/>
            <w:r w:rsidRPr="00FE24A3">
              <w:rPr>
                <w:rFonts w:ascii="Times New Roman" w:hAnsi="Times New Roman" w:cs="Times New Roman"/>
                <w:sz w:val="24"/>
                <w:szCs w:val="24"/>
              </w:rPr>
              <w:t>Öğr</w:t>
            </w:r>
            <w:proofErr w:type="spellEnd"/>
            <w:r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Rıfat YAKUT</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B44BE2" w:rsidP="00385085">
            <w:pPr>
              <w:rPr>
                <w:rFonts w:ascii="Times New Roman" w:hAnsi="Times New Roman" w:cs="Times New Roman"/>
                <w:sz w:val="24"/>
                <w:szCs w:val="24"/>
              </w:rPr>
            </w:pPr>
            <w:r>
              <w:rPr>
                <w:rFonts w:ascii="Times New Roman" w:hAnsi="Times New Roman" w:cs="Times New Roman"/>
                <w:sz w:val="24"/>
                <w:szCs w:val="24"/>
              </w:rPr>
              <w:t>Doç. Dr. Ümit DİLEKÇİ</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892F26" w:rsidTr="00383872">
        <w:tc>
          <w:tcPr>
            <w:tcW w:w="2093" w:type="dxa"/>
            <w:tcBorders>
              <w:right w:val="nil"/>
            </w:tcBorders>
            <w:shd w:val="clear" w:color="auto" w:fill="C6D9F1" w:themeFill="text2" w:themeFillTint="33"/>
          </w:tcPr>
          <w:p w:rsidR="00892F26" w:rsidRPr="00FE24A3" w:rsidRDefault="00892F26"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92F26" w:rsidRDefault="00892F26" w:rsidP="00385085">
            <w:pPr>
              <w:rPr>
                <w:rFonts w:ascii="Times New Roman" w:hAnsi="Times New Roman" w:cs="Times New Roman"/>
                <w:sz w:val="24"/>
                <w:szCs w:val="24"/>
              </w:rPr>
            </w:pPr>
          </w:p>
          <w:p w:rsidR="00892F26" w:rsidRDefault="00B44BE2" w:rsidP="00385085">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Yusuf SÖZER</w:t>
            </w:r>
          </w:p>
          <w:p w:rsidR="00892F26" w:rsidRDefault="00892F26" w:rsidP="00385085">
            <w:pPr>
              <w:rPr>
                <w:rFonts w:ascii="Times New Roman" w:hAnsi="Times New Roman" w:cs="Times New Roman"/>
                <w:sz w:val="24"/>
                <w:szCs w:val="24"/>
              </w:rPr>
            </w:pPr>
          </w:p>
        </w:tc>
        <w:tc>
          <w:tcPr>
            <w:tcW w:w="2403" w:type="dxa"/>
            <w:shd w:val="clear" w:color="auto" w:fill="C6D9F1" w:themeFill="text2" w:themeFillTint="33"/>
          </w:tcPr>
          <w:p w:rsidR="00892F26"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r w:rsidR="008651F8" w:rsidTr="00383872">
        <w:tc>
          <w:tcPr>
            <w:tcW w:w="2093" w:type="dxa"/>
            <w:tcBorders>
              <w:right w:val="nil"/>
            </w:tcBorders>
            <w:shd w:val="clear" w:color="auto" w:fill="C6D9F1" w:themeFill="text2" w:themeFillTint="33"/>
          </w:tcPr>
          <w:p w:rsidR="008651F8" w:rsidRDefault="008651F8" w:rsidP="00FE24A3">
            <w:pPr>
              <w:jc w:val="center"/>
              <w:rPr>
                <w:rFonts w:ascii="Times New Roman" w:hAnsi="Times New Roman" w:cs="Times New Roman"/>
                <w:sz w:val="24"/>
                <w:szCs w:val="24"/>
              </w:rPr>
            </w:pPr>
          </w:p>
          <w:p w:rsidR="008651F8" w:rsidRPr="00FE24A3" w:rsidRDefault="008651F8"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F7173" w:rsidRDefault="008F7173" w:rsidP="008F7173">
            <w:pPr>
              <w:rPr>
                <w:rFonts w:ascii="Times New Roman" w:hAnsi="Times New Roman" w:cs="Times New Roman"/>
                <w:sz w:val="24"/>
                <w:szCs w:val="24"/>
              </w:rPr>
            </w:pPr>
            <w:r>
              <w:rPr>
                <w:rFonts w:ascii="Times New Roman" w:hAnsi="Times New Roman" w:cs="Times New Roman"/>
                <w:sz w:val="24"/>
                <w:szCs w:val="24"/>
              </w:rPr>
              <w:t>Dr.</w:t>
            </w:r>
            <w:r w:rsidR="00B44BE2">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w:t>
            </w:r>
            <w:r w:rsidR="00B44BE2">
              <w:rPr>
                <w:rFonts w:ascii="Times New Roman" w:hAnsi="Times New Roman" w:cs="Times New Roman"/>
                <w:sz w:val="24"/>
                <w:szCs w:val="24"/>
              </w:rPr>
              <w:t xml:space="preserve"> </w:t>
            </w:r>
            <w:r>
              <w:rPr>
                <w:rFonts w:ascii="Times New Roman" w:hAnsi="Times New Roman" w:cs="Times New Roman"/>
                <w:sz w:val="24"/>
                <w:szCs w:val="24"/>
              </w:rPr>
              <w:t>Üyesi Ümit GÜLER</w:t>
            </w:r>
          </w:p>
          <w:p w:rsidR="008651F8" w:rsidRDefault="008651F8" w:rsidP="00385085">
            <w:pPr>
              <w:rPr>
                <w:rFonts w:ascii="Times New Roman" w:hAnsi="Times New Roman" w:cs="Times New Roman"/>
                <w:sz w:val="24"/>
                <w:szCs w:val="24"/>
              </w:rPr>
            </w:pPr>
          </w:p>
        </w:tc>
        <w:tc>
          <w:tcPr>
            <w:tcW w:w="2403" w:type="dxa"/>
            <w:shd w:val="clear" w:color="auto" w:fill="C6D9F1" w:themeFill="text2" w:themeFillTint="33"/>
          </w:tcPr>
          <w:p w:rsidR="008651F8"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firstRow="1" w:lastRow="0" w:firstColumn="1" w:lastColumn="0" w:noHBand="0" w:noVBand="1"/>
      </w:tblPr>
      <w:tblGrid>
        <w:gridCol w:w="4902"/>
        <w:gridCol w:w="4896"/>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EE1D46" w:rsidP="00B53717">
            <w:pPr>
              <w:pStyle w:val="GvdeMetni"/>
              <w:jc w:val="both"/>
              <w:rPr>
                <w:sz w:val="24"/>
                <w:szCs w:val="24"/>
              </w:rPr>
            </w:pPr>
            <w:r>
              <w:rPr>
                <w:sz w:val="24"/>
                <w:szCs w:val="24"/>
              </w:rPr>
              <w:t xml:space="preserve">Prof. </w:t>
            </w:r>
            <w:proofErr w:type="spellStart"/>
            <w:r>
              <w:rPr>
                <w:sz w:val="24"/>
                <w:szCs w:val="24"/>
              </w:rPr>
              <w:t>Dr.Necmettin</w:t>
            </w:r>
            <w:proofErr w:type="spellEnd"/>
            <w:r>
              <w:rPr>
                <w:sz w:val="24"/>
                <w:szCs w:val="24"/>
              </w:rPr>
              <w:t xml:space="preserve"> SEZGİN</w:t>
            </w:r>
            <w:r w:rsidR="005A4964" w:rsidRPr="005A4964">
              <w:rPr>
                <w:sz w:val="24"/>
                <w:szCs w:val="24"/>
              </w:rPr>
              <w:t>/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5A4964" w:rsidP="00B53717">
            <w:pPr>
              <w:pStyle w:val="GvdeMetni"/>
              <w:jc w:val="both"/>
              <w:rPr>
                <w:sz w:val="24"/>
                <w:szCs w:val="24"/>
              </w:rPr>
            </w:pPr>
            <w:r w:rsidRPr="005A4964">
              <w:rPr>
                <w:sz w:val="24"/>
                <w:szCs w:val="24"/>
              </w:rPr>
              <w:t>PROJE ALIMLARI VE SEKRETERYA</w:t>
            </w:r>
          </w:p>
        </w:tc>
        <w:tc>
          <w:tcPr>
            <w:tcW w:w="4974" w:type="dxa"/>
            <w:shd w:val="clear" w:color="auto" w:fill="C6D9F1" w:themeFill="text2" w:themeFillTint="33"/>
          </w:tcPr>
          <w:p w:rsidR="004E5CA3" w:rsidRDefault="00B44BE2"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Yasin DURAN/ Şube Müdürü</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B44BE2"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Yasin DURAN/ Şube Müdürü</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95250" t="0" r="952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firstRow="1" w:lastRow="0" w:firstColumn="1" w:lastColumn="0" w:noHBand="0" w:noVBand="1"/>
      </w:tblPr>
      <w:tblGrid>
        <w:gridCol w:w="979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B44BE2" w:rsidP="00D22E8E">
            <w:pPr>
              <w:pStyle w:val="AralkYok"/>
              <w:jc w:val="center"/>
              <w:rPr>
                <w:color w:val="000000" w:themeColor="text1"/>
              </w:rPr>
            </w:pPr>
            <w:r>
              <w:rPr>
                <w:color w:val="000000" w:themeColor="text1"/>
              </w:rPr>
              <w:t>Yasin DURAN/ Şube Müdürü</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firstRow="1" w:lastRow="0" w:firstColumn="1" w:lastColumn="0" w:noHBand="0" w:noVBand="1"/>
      </w:tblPr>
      <w:tblGrid>
        <w:gridCol w:w="979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B44BE2" w:rsidP="003661D7">
            <w:pPr>
              <w:pStyle w:val="AralkYok"/>
              <w:jc w:val="center"/>
              <w:rPr>
                <w:color w:val="000000" w:themeColor="text1"/>
              </w:rPr>
            </w:pPr>
            <w:r>
              <w:rPr>
                <w:color w:val="000000" w:themeColor="text1"/>
              </w:rPr>
              <w:t>Yasin DURAN/ Şube Müdürü</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firstRow="1" w:lastRow="0" w:firstColumn="1" w:lastColumn="0" w:noHBand="0" w:noVBand="1"/>
      </w:tblPr>
      <w:tblGrid>
        <w:gridCol w:w="1633"/>
        <w:gridCol w:w="1648"/>
        <w:gridCol w:w="1624"/>
        <w:gridCol w:w="1632"/>
        <w:gridCol w:w="1632"/>
        <w:gridCol w:w="1629"/>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w:t>
            </w:r>
            <w:proofErr w:type="spellStart"/>
            <w:r w:rsidRPr="00D22E8E">
              <w:rPr>
                <w:rFonts w:ascii="Times New Roman" w:hAnsi="Times New Roman" w:cs="Times New Roman"/>
              </w:rPr>
              <w:t>Dokt</w:t>
            </w:r>
            <w:proofErr w:type="spellEnd"/>
            <w:r w:rsidRPr="00D22E8E">
              <w:rPr>
                <w:rFonts w:ascii="Times New Roman" w:hAnsi="Times New Roman" w:cs="Times New Roman"/>
              </w:rPr>
              <w:t xml:space="preserve">.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1</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firstRow="1" w:lastRow="0" w:firstColumn="1" w:lastColumn="0" w:noHBand="0" w:noVBand="1"/>
      </w:tblPr>
      <w:tblGrid>
        <w:gridCol w:w="1642"/>
        <w:gridCol w:w="1630"/>
        <w:gridCol w:w="1630"/>
        <w:gridCol w:w="1636"/>
        <w:gridCol w:w="1630"/>
        <w:gridCol w:w="1630"/>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firstRow="1" w:lastRow="0" w:firstColumn="1" w:lastColumn="0" w:noHBand="0" w:noVBand="1"/>
      </w:tblPr>
      <w:tblGrid>
        <w:gridCol w:w="1641"/>
        <w:gridCol w:w="1630"/>
        <w:gridCol w:w="1631"/>
        <w:gridCol w:w="1634"/>
        <w:gridCol w:w="1631"/>
        <w:gridCol w:w="1631"/>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lastRenderedPageBreak/>
        <w:t>5- Yönetim ve İç Kontrol Sistemi</w:t>
      </w:r>
    </w:p>
    <w:p w:rsidR="00B77F55" w:rsidRDefault="00533142" w:rsidP="00E86F19">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proofErr w:type="gramStart"/>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w:t>
      </w:r>
      <w:proofErr w:type="gramEnd"/>
      <w:r w:rsidRPr="00533142">
        <w:rPr>
          <w:rFonts w:ascii="Times New Roman" w:hAnsi="Times New Roman" w:cs="Times New Roman"/>
          <w:color w:val="000000"/>
          <w:sz w:val="24"/>
          <w:szCs w:val="24"/>
        </w:rPr>
        <w:t xml:space="preserve"> Projeleri Komisyonunun sekretarya hizmetlerinin yürütülmesi, bütçe ödeneklerinin özel hesaba aktarılması ve özel hesaba ilişkin iş ve işlemlerin yürütülmesinden sorumlu, Rektörlüğe bağlı olarak kurulan birimdir.</w:t>
      </w:r>
    </w:p>
    <w:p w:rsidR="00E86F19" w:rsidRPr="00E86F19" w:rsidRDefault="00E86F19" w:rsidP="00E86F19">
      <w:pPr>
        <w:autoSpaceDE w:val="0"/>
        <w:autoSpaceDN w:val="0"/>
        <w:adjustRightInd w:val="0"/>
        <w:spacing w:after="0" w:line="240" w:lineRule="auto"/>
        <w:jc w:val="both"/>
        <w:rPr>
          <w:rFonts w:ascii="Times New Roman" w:hAnsi="Times New Roman" w:cs="Times New Roman"/>
          <w:color w:val="000000"/>
          <w:sz w:val="24"/>
          <w:szCs w:val="24"/>
        </w:rPr>
      </w:pPr>
    </w:p>
    <w:p w:rsidR="00885126" w:rsidRPr="00B44BE2" w:rsidRDefault="00B44BE2" w:rsidP="00D86591">
      <w:pPr>
        <w:tabs>
          <w:tab w:val="left" w:pos="1046"/>
        </w:tabs>
        <w:rPr>
          <w:color w:val="FF0000"/>
          <w:sz w:val="24"/>
          <w:szCs w:val="24"/>
        </w:rPr>
      </w:pPr>
      <w:r w:rsidRPr="005F2EC1">
        <w:rPr>
          <w:b/>
          <w:bCs/>
          <w:sz w:val="23"/>
          <w:szCs w:val="23"/>
        </w:rPr>
        <w:t>2022</w:t>
      </w:r>
      <w:r w:rsidR="005F2EC1" w:rsidRPr="005F2EC1">
        <w:rPr>
          <w:b/>
          <w:bCs/>
          <w:sz w:val="23"/>
          <w:szCs w:val="23"/>
        </w:rPr>
        <w:t xml:space="preserve"> yılında 23 adet Lisansüstü tez projesi ve 2 adet Münferit</w:t>
      </w:r>
      <w:r w:rsidR="0044650B" w:rsidRPr="005F2EC1">
        <w:rPr>
          <w:b/>
          <w:bCs/>
          <w:sz w:val="23"/>
          <w:szCs w:val="23"/>
        </w:rPr>
        <w:t xml:space="preserve"> Projesi desteklenmiştir.</w:t>
      </w:r>
      <w:r w:rsidR="0044650B" w:rsidRPr="00B44BE2">
        <w:rPr>
          <w:b/>
          <w:bCs/>
          <w:color w:val="FF0000"/>
          <w:sz w:val="23"/>
          <w:szCs w:val="23"/>
        </w:rPr>
        <w:t xml:space="preserve"> </w:t>
      </w:r>
    </w:p>
    <w:tbl>
      <w:tblPr>
        <w:tblStyle w:val="TabloKlavuzu"/>
        <w:tblW w:w="10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
        <w:gridCol w:w="2333"/>
        <w:gridCol w:w="2336"/>
        <w:gridCol w:w="1418"/>
        <w:gridCol w:w="1417"/>
        <w:gridCol w:w="1420"/>
        <w:gridCol w:w="1147"/>
      </w:tblGrid>
      <w:tr w:rsidR="00955F83" w:rsidRPr="00F77C28" w:rsidTr="00955F83">
        <w:trPr>
          <w:trHeight w:val="712"/>
        </w:trPr>
        <w:tc>
          <w:tcPr>
            <w:tcW w:w="419" w:type="dxa"/>
            <w:shd w:val="clear" w:color="auto" w:fill="D6E3BC" w:themeFill="accent3" w:themeFillTint="66"/>
          </w:tcPr>
          <w:p w:rsidR="007A472E" w:rsidRPr="00E70A4A" w:rsidRDefault="007A472E" w:rsidP="007A472E">
            <w:pPr>
              <w:jc w:val="center"/>
              <w:rPr>
                <w:b/>
                <w:color w:val="365F91" w:themeColor="accent1" w:themeShade="BF"/>
                <w:sz w:val="20"/>
                <w:szCs w:val="20"/>
              </w:rPr>
            </w:pPr>
          </w:p>
        </w:tc>
        <w:tc>
          <w:tcPr>
            <w:tcW w:w="2333"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Kodu</w:t>
            </w:r>
          </w:p>
        </w:tc>
        <w:tc>
          <w:tcPr>
            <w:tcW w:w="2336"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Yürütücüsü</w:t>
            </w:r>
          </w:p>
        </w:tc>
        <w:tc>
          <w:tcPr>
            <w:tcW w:w="1418"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Bütçesi</w:t>
            </w:r>
          </w:p>
        </w:tc>
        <w:tc>
          <w:tcPr>
            <w:tcW w:w="1417"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Harcanan Tutar</w:t>
            </w:r>
          </w:p>
        </w:tc>
        <w:tc>
          <w:tcPr>
            <w:tcW w:w="1420"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Kalan Tutar</w:t>
            </w:r>
          </w:p>
        </w:tc>
        <w:tc>
          <w:tcPr>
            <w:tcW w:w="1147"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Türü</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1</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BTÜBAP-2022-FED-01</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xml:space="preserve">. Üyesi Zehra </w:t>
            </w:r>
            <w:proofErr w:type="spellStart"/>
            <w:r w:rsidRPr="00BD6BEE">
              <w:rPr>
                <w:rFonts w:cstheme="minorHAnsi"/>
                <w:sz w:val="20"/>
                <w:szCs w:val="20"/>
              </w:rPr>
              <w:t>Körkem</w:t>
            </w:r>
            <w:proofErr w:type="spellEnd"/>
            <w:r w:rsidRPr="00BD6BEE">
              <w:rPr>
                <w:rFonts w:cstheme="minorHAnsi"/>
                <w:sz w:val="20"/>
                <w:szCs w:val="20"/>
              </w:rPr>
              <w:t xml:space="preserve"> DURAN GÜLTEKİN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30.000,00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27.379,76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2.620,24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Münferit</w:t>
            </w:r>
          </w:p>
          <w:p w:rsidR="00955F83" w:rsidRPr="005F2EC1" w:rsidRDefault="00955F83" w:rsidP="00955F83">
            <w:pPr>
              <w:rPr>
                <w:rFonts w:cstheme="minorHAnsi"/>
                <w:sz w:val="20"/>
                <w:szCs w:val="20"/>
              </w:rPr>
            </w:pP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2</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BTÜBAP-2022-FED-02</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Doç. Dr. Ferhat KORKMAZ</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25.000,00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18.000,00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Münferit</w:t>
            </w:r>
          </w:p>
        </w:tc>
      </w:tr>
      <w:tr w:rsidR="00955F83" w:rsidRPr="00F77C28" w:rsidTr="00955F83">
        <w:trPr>
          <w:trHeight w:val="712"/>
        </w:trPr>
        <w:tc>
          <w:tcPr>
            <w:tcW w:w="419" w:type="dxa"/>
            <w:shd w:val="clear" w:color="auto" w:fill="C6D9F1" w:themeFill="text2" w:themeFillTint="33"/>
          </w:tcPr>
          <w:p w:rsidR="00955F83" w:rsidRPr="00272A55" w:rsidRDefault="00955F83" w:rsidP="00955F83">
            <w:pPr>
              <w:jc w:val="center"/>
              <w:rPr>
                <w:sz w:val="20"/>
                <w:szCs w:val="20"/>
              </w:rPr>
            </w:pPr>
            <w:r w:rsidRPr="00272A55">
              <w:rPr>
                <w:sz w:val="20"/>
                <w:szCs w:val="20"/>
              </w:rPr>
              <w:t>3</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BTÜBAP-2022-Doktora-04</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xml:space="preserve">. Üyesi Mehmet </w:t>
            </w:r>
            <w:proofErr w:type="spellStart"/>
            <w:r w:rsidRPr="00BD6BEE">
              <w:rPr>
                <w:rFonts w:cstheme="minorHAnsi"/>
                <w:sz w:val="20"/>
                <w:szCs w:val="20"/>
              </w:rPr>
              <w:t>Zerrakki</w:t>
            </w:r>
            <w:proofErr w:type="spellEnd"/>
            <w:r w:rsidRPr="00BD6BEE">
              <w:rPr>
                <w:rFonts w:cstheme="minorHAnsi"/>
                <w:sz w:val="20"/>
                <w:szCs w:val="20"/>
              </w:rPr>
              <w:t xml:space="preserve"> IŞIK</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14.711,39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14.711.39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Doktora</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sidRPr="00272A55">
              <w:rPr>
                <w:sz w:val="20"/>
                <w:szCs w:val="20"/>
              </w:rPr>
              <w:t>4</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BTÜBAP-2022-Doktora-06</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Neşe BUDAK ZİYADANOĞULLARI</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14.946,19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14.942,34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3.85,00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Doktora</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5</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BTÜBAP-2022-YL-01</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Pınar ORCAN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7.917,80 TL</w:t>
            </w:r>
            <w:r w:rsidRPr="00955F83">
              <w:rPr>
                <w:rFonts w:cstheme="minorHAnsi"/>
                <w:sz w:val="20"/>
                <w:szCs w:val="20"/>
              </w:rPr>
              <w:br/>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7.917,80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6</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BTÜBAP-2022-YL-02</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İbrahim Selçuk KURU</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7.946,12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7.946,12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7</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BTÜBAP-2022-YL-03</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Doç. Dr. Musa KILIÇ</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7.965,00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7.965,00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Pr="00272A55" w:rsidRDefault="00955F83" w:rsidP="00955F83">
            <w:pPr>
              <w:jc w:val="center"/>
              <w:rPr>
                <w:sz w:val="20"/>
                <w:szCs w:val="20"/>
              </w:rPr>
            </w:pPr>
            <w:r>
              <w:rPr>
                <w:sz w:val="20"/>
                <w:szCs w:val="20"/>
              </w:rPr>
              <w:t>8</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BTÜBAP-2022-YL-04</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Doç. Dr. Musa KILIÇ</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7.965,00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7.965,00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9</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BTÜBAP-2022-YL-05</w:t>
            </w:r>
          </w:p>
        </w:tc>
        <w:tc>
          <w:tcPr>
            <w:tcW w:w="2336" w:type="dxa"/>
            <w:shd w:val="clear" w:color="auto" w:fill="C6D9F1" w:themeFill="text2" w:themeFillTint="33"/>
          </w:tcPr>
          <w:p w:rsidR="00955F83" w:rsidRPr="00BD6BEE" w:rsidRDefault="00090FFD" w:rsidP="00955F83">
            <w:pPr>
              <w:rPr>
                <w:rFonts w:cstheme="minorHAnsi"/>
                <w:sz w:val="20"/>
                <w:szCs w:val="20"/>
              </w:rPr>
            </w:pPr>
            <w:r>
              <w:rPr>
                <w:rFonts w:cstheme="minorHAnsi"/>
                <w:sz w:val="20"/>
                <w:szCs w:val="20"/>
              </w:rPr>
              <w:t xml:space="preserve">Doç. Dr. Oktay </w:t>
            </w:r>
            <w:r w:rsidR="00955F83" w:rsidRPr="00BD6BEE">
              <w:rPr>
                <w:rFonts w:cstheme="minorHAnsi"/>
                <w:sz w:val="20"/>
                <w:szCs w:val="20"/>
              </w:rPr>
              <w:t>ADIYAMAN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7.996,86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 xml:space="preserve">6.402,88 TL </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1.593,88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10</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BTÜBAP-2022-YL-06</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Prof. Dr. Engin TİLKAT</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8.000,00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7.999,93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0,07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11</w:t>
            </w:r>
          </w:p>
        </w:tc>
        <w:tc>
          <w:tcPr>
            <w:tcW w:w="2333"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BTÜBAP-2022-YL-07</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Oğuzsan ÖZDEMİR</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8.000,00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7.999,93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0,07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12</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BTÜBAP-2022-YL-08</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Oğuzsan ÖZDEMİR</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8.000,00TL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7.999,03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0,07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13</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BTÜBAP-2022-YL-14</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Doç. Dr. Mustafa OKUMUŞ</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7.986,24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5.130,64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2.855,60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14</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BTÜBAP-2022-YL-16</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Serhat DEMİRHAN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7.999,22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7.999,22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15</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BTÜBAP-2022-YL-17</w:t>
            </w:r>
          </w:p>
        </w:tc>
        <w:tc>
          <w:tcPr>
            <w:tcW w:w="2336" w:type="dxa"/>
            <w:shd w:val="clear" w:color="auto" w:fill="C6D9F1" w:themeFill="text2" w:themeFillTint="33"/>
          </w:tcPr>
          <w:p w:rsidR="00955F83" w:rsidRPr="00BD6BEE" w:rsidRDefault="00955F83" w:rsidP="00955F83">
            <w:pPr>
              <w:rPr>
                <w:rFonts w:cstheme="minorHAnsi"/>
                <w:sz w:val="20"/>
                <w:szCs w:val="20"/>
              </w:rPr>
            </w:pPr>
            <w:r w:rsidRPr="00BD6BEE">
              <w:rPr>
                <w:rFonts w:cstheme="minorHAnsi"/>
                <w:sz w:val="20"/>
                <w:szCs w:val="20"/>
              </w:rPr>
              <w:t xml:space="preserve">Dr. </w:t>
            </w:r>
            <w:proofErr w:type="spellStart"/>
            <w:r w:rsidRPr="00BD6BEE">
              <w:rPr>
                <w:rFonts w:cstheme="minorHAnsi"/>
                <w:sz w:val="20"/>
                <w:szCs w:val="20"/>
              </w:rPr>
              <w:t>Öğr</w:t>
            </w:r>
            <w:proofErr w:type="spellEnd"/>
            <w:r w:rsidRPr="00BD6BEE">
              <w:rPr>
                <w:rFonts w:cstheme="minorHAnsi"/>
                <w:sz w:val="20"/>
                <w:szCs w:val="20"/>
              </w:rPr>
              <w:t>. Üyesi Serhat DEMİRHAN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7.998,04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7.998,04 TL</w:t>
            </w:r>
          </w:p>
        </w:tc>
        <w:tc>
          <w:tcPr>
            <w:tcW w:w="1147" w:type="dxa"/>
            <w:shd w:val="clear" w:color="auto" w:fill="C6D9F1" w:themeFill="text2" w:themeFillTint="33"/>
          </w:tcPr>
          <w:p w:rsidR="00955F83" w:rsidRPr="005F2EC1" w:rsidRDefault="00955F83" w:rsidP="00955F83">
            <w:pPr>
              <w:rPr>
                <w:rFonts w:cstheme="minorHAnsi"/>
                <w:sz w:val="20"/>
                <w:szCs w:val="20"/>
              </w:rPr>
            </w:pPr>
            <w:r w:rsidRPr="005F2EC1">
              <w:rPr>
                <w:rFonts w:cstheme="minorHAnsi"/>
                <w:sz w:val="20"/>
                <w:szCs w:val="20"/>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lastRenderedPageBreak/>
              <w:t>16</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BTÜBAP-2022-YL-18</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Hasan OKTAY</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6.873,75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6.873,75 TL</w:t>
            </w:r>
          </w:p>
        </w:tc>
        <w:tc>
          <w:tcPr>
            <w:tcW w:w="1147" w:type="dxa"/>
            <w:shd w:val="clear" w:color="auto" w:fill="C6D9F1" w:themeFill="text2" w:themeFillTint="33"/>
          </w:tcPr>
          <w:p w:rsidR="00955F83" w:rsidRDefault="00955F83" w:rsidP="00955F83">
            <w:r w:rsidRPr="003773AF">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17</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BTÜBAP-2022-YL-19</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Gökhan YÜRÜMEZ</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9.991,06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9.991,06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00.000,00TL</w:t>
            </w:r>
          </w:p>
        </w:tc>
        <w:tc>
          <w:tcPr>
            <w:tcW w:w="1147" w:type="dxa"/>
            <w:shd w:val="clear" w:color="auto" w:fill="C6D9F1" w:themeFill="text2" w:themeFillTint="33"/>
          </w:tcPr>
          <w:p w:rsidR="00955F83" w:rsidRPr="003773AF" w:rsidRDefault="00955F83" w:rsidP="00955F83">
            <w:pPr>
              <w:rPr>
                <w:sz w:val="18"/>
                <w:szCs w:val="18"/>
              </w:rPr>
            </w:pPr>
            <w:r>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18</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BTÜBAP-2022-YL-20</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Doç. Dr. Fevzi YAŞAR</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147" w:type="dxa"/>
            <w:shd w:val="clear" w:color="auto" w:fill="C6D9F1" w:themeFill="text2" w:themeFillTint="33"/>
          </w:tcPr>
          <w:p w:rsidR="00955F83" w:rsidRDefault="00955F83" w:rsidP="00955F83">
            <w:r w:rsidRPr="003773AF">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19</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BTÜBAP-2022-YL-21</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Eyüp BAŞARAN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147" w:type="dxa"/>
            <w:shd w:val="clear" w:color="auto" w:fill="C6D9F1" w:themeFill="text2" w:themeFillTint="33"/>
          </w:tcPr>
          <w:p w:rsidR="00955F83" w:rsidRPr="00D35D0F" w:rsidRDefault="00955F83" w:rsidP="00955F83">
            <w:pPr>
              <w:rPr>
                <w:sz w:val="18"/>
                <w:szCs w:val="18"/>
              </w:rPr>
            </w:pPr>
            <w:r w:rsidRPr="00D35D0F">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20</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BTÜBAP-2022-YL-22</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Servet ULUTÜRK</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9.999,91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6.982,65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3.017,26 TL</w:t>
            </w:r>
          </w:p>
        </w:tc>
        <w:tc>
          <w:tcPr>
            <w:tcW w:w="1147" w:type="dxa"/>
            <w:shd w:val="clear" w:color="auto" w:fill="C6D9F1" w:themeFill="text2" w:themeFillTint="33"/>
          </w:tcPr>
          <w:p w:rsidR="00955F83" w:rsidRDefault="00955F83" w:rsidP="00955F83">
            <w:r w:rsidRPr="004F662A">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21</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BTÜBAP-2022-YL-23</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Oktay ADIYAMAN</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9.989,22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9.989,22 TL</w:t>
            </w:r>
          </w:p>
        </w:tc>
        <w:tc>
          <w:tcPr>
            <w:tcW w:w="1147" w:type="dxa"/>
            <w:shd w:val="clear" w:color="auto" w:fill="C6D9F1" w:themeFill="text2" w:themeFillTint="33"/>
          </w:tcPr>
          <w:p w:rsidR="00955F83" w:rsidRDefault="00955F83" w:rsidP="00955F83">
            <w:r w:rsidRPr="004F662A">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22</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BTÜBAP-2022-YL-24</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Doç. Dr. Davut İZCİ</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147" w:type="dxa"/>
            <w:shd w:val="clear" w:color="auto" w:fill="C6D9F1" w:themeFill="text2" w:themeFillTint="33"/>
          </w:tcPr>
          <w:p w:rsidR="00955F83" w:rsidRPr="0006792C" w:rsidRDefault="00955F83" w:rsidP="00955F83">
            <w:r w:rsidRPr="004F662A">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23</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BTÜBAP-2022-YL-25</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Doç. Dr. Davut İZCİ</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10.000,00 TL</w:t>
            </w:r>
          </w:p>
        </w:tc>
        <w:tc>
          <w:tcPr>
            <w:tcW w:w="1147" w:type="dxa"/>
            <w:shd w:val="clear" w:color="auto" w:fill="C6D9F1" w:themeFill="text2" w:themeFillTint="33"/>
          </w:tcPr>
          <w:p w:rsidR="00955F83" w:rsidRPr="004F662A" w:rsidRDefault="00955F83" w:rsidP="00955F83">
            <w:pPr>
              <w:rPr>
                <w:sz w:val="18"/>
                <w:szCs w:val="18"/>
              </w:rPr>
            </w:pPr>
            <w:r w:rsidRPr="004F662A">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24</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BTÜBAP-2022-YL-27</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 xml:space="preserve">Dr. </w:t>
            </w:r>
            <w:proofErr w:type="spellStart"/>
            <w:r w:rsidRPr="0016485D">
              <w:rPr>
                <w:rFonts w:ascii="Times New Roman" w:hAnsi="Times New Roman" w:cs="Times New Roman"/>
              </w:rPr>
              <w:t>Öğr</w:t>
            </w:r>
            <w:proofErr w:type="spellEnd"/>
            <w:r w:rsidRPr="0016485D">
              <w:rPr>
                <w:rFonts w:ascii="Times New Roman" w:hAnsi="Times New Roman" w:cs="Times New Roman"/>
              </w:rPr>
              <w:t>. Üyesi Savaş KOÇ</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9.934,77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9.934,77 TL</w:t>
            </w:r>
          </w:p>
        </w:tc>
        <w:tc>
          <w:tcPr>
            <w:tcW w:w="1147" w:type="dxa"/>
            <w:shd w:val="clear" w:color="auto" w:fill="C6D9F1" w:themeFill="text2" w:themeFillTint="33"/>
          </w:tcPr>
          <w:p w:rsidR="00955F83" w:rsidRPr="004F662A" w:rsidRDefault="00955F83" w:rsidP="00955F83">
            <w:pPr>
              <w:rPr>
                <w:sz w:val="18"/>
                <w:szCs w:val="18"/>
              </w:rPr>
            </w:pPr>
            <w:r w:rsidRPr="004F662A">
              <w:rPr>
                <w:sz w:val="18"/>
                <w:szCs w:val="18"/>
              </w:rPr>
              <w:t>Lisansüstü</w:t>
            </w:r>
          </w:p>
        </w:tc>
      </w:tr>
      <w:tr w:rsidR="00955F83" w:rsidRPr="00F77C28" w:rsidTr="00955F83">
        <w:trPr>
          <w:trHeight w:val="734"/>
        </w:trPr>
        <w:tc>
          <w:tcPr>
            <w:tcW w:w="419" w:type="dxa"/>
            <w:shd w:val="clear" w:color="auto" w:fill="C6D9F1" w:themeFill="text2" w:themeFillTint="33"/>
          </w:tcPr>
          <w:p w:rsidR="00955F83" w:rsidRDefault="00955F83" w:rsidP="00955F83">
            <w:pPr>
              <w:jc w:val="center"/>
              <w:rPr>
                <w:sz w:val="20"/>
                <w:szCs w:val="20"/>
              </w:rPr>
            </w:pPr>
            <w:r>
              <w:rPr>
                <w:sz w:val="20"/>
                <w:szCs w:val="20"/>
              </w:rPr>
              <w:t>25</w:t>
            </w:r>
          </w:p>
        </w:tc>
        <w:tc>
          <w:tcPr>
            <w:tcW w:w="2333"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BTÜBAP-2022-YL-28</w:t>
            </w:r>
          </w:p>
        </w:tc>
        <w:tc>
          <w:tcPr>
            <w:tcW w:w="2336" w:type="dxa"/>
            <w:shd w:val="clear" w:color="auto" w:fill="C6D9F1" w:themeFill="text2" w:themeFillTint="33"/>
          </w:tcPr>
          <w:p w:rsidR="00955F83" w:rsidRPr="0016485D" w:rsidRDefault="00955F83" w:rsidP="00955F83">
            <w:pPr>
              <w:rPr>
                <w:rFonts w:ascii="Times New Roman" w:hAnsi="Times New Roman" w:cs="Times New Roman"/>
              </w:rPr>
            </w:pPr>
            <w:r w:rsidRPr="0016485D">
              <w:rPr>
                <w:rFonts w:ascii="Times New Roman" w:hAnsi="Times New Roman" w:cs="Times New Roman"/>
              </w:rPr>
              <w:t>Doç. Dr. Hüseyin GÜRBÜZ</w:t>
            </w:r>
          </w:p>
        </w:tc>
        <w:tc>
          <w:tcPr>
            <w:tcW w:w="1418"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9.947,40 TL</w:t>
            </w:r>
          </w:p>
        </w:tc>
        <w:tc>
          <w:tcPr>
            <w:tcW w:w="1417"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00.000,00 TL</w:t>
            </w:r>
          </w:p>
        </w:tc>
        <w:tc>
          <w:tcPr>
            <w:tcW w:w="1420" w:type="dxa"/>
            <w:shd w:val="clear" w:color="auto" w:fill="C6D9F1" w:themeFill="text2" w:themeFillTint="33"/>
          </w:tcPr>
          <w:p w:rsidR="00955F83" w:rsidRPr="00955F83" w:rsidRDefault="00955F83" w:rsidP="00955F83">
            <w:pPr>
              <w:rPr>
                <w:rFonts w:cstheme="minorHAnsi"/>
                <w:sz w:val="20"/>
                <w:szCs w:val="20"/>
              </w:rPr>
            </w:pPr>
            <w:r w:rsidRPr="00955F83">
              <w:rPr>
                <w:rFonts w:cstheme="minorHAnsi"/>
                <w:sz w:val="20"/>
                <w:szCs w:val="20"/>
              </w:rPr>
              <w:t>9.947,40 TL</w:t>
            </w:r>
          </w:p>
        </w:tc>
        <w:tc>
          <w:tcPr>
            <w:tcW w:w="1147" w:type="dxa"/>
            <w:shd w:val="clear" w:color="auto" w:fill="C6D9F1" w:themeFill="text2" w:themeFillTint="33"/>
          </w:tcPr>
          <w:p w:rsidR="00955F83" w:rsidRPr="004F662A" w:rsidRDefault="00955F83" w:rsidP="00955F83">
            <w:pPr>
              <w:rPr>
                <w:sz w:val="18"/>
                <w:szCs w:val="18"/>
              </w:rPr>
            </w:pPr>
            <w:r w:rsidRPr="004F662A">
              <w:rPr>
                <w:sz w:val="18"/>
                <w:szCs w:val="18"/>
              </w:rPr>
              <w:t>Lisansüstü</w:t>
            </w:r>
          </w:p>
        </w:tc>
      </w:tr>
      <w:tr w:rsidR="00A75EE1" w:rsidRPr="00F77C28" w:rsidTr="00955F83">
        <w:trPr>
          <w:trHeight w:val="734"/>
        </w:trPr>
        <w:tc>
          <w:tcPr>
            <w:tcW w:w="5088" w:type="dxa"/>
            <w:gridSpan w:val="3"/>
            <w:shd w:val="clear" w:color="auto" w:fill="CCC0D9" w:themeFill="accent4" w:themeFillTint="66"/>
          </w:tcPr>
          <w:p w:rsidR="00A75EE1" w:rsidRDefault="00A75EE1" w:rsidP="00A75EE1">
            <w:pPr>
              <w:rPr>
                <w:b/>
                <w:color w:val="000000" w:themeColor="text1"/>
                <w:sz w:val="24"/>
                <w:szCs w:val="24"/>
              </w:rPr>
            </w:pPr>
          </w:p>
          <w:p w:rsidR="00A75EE1" w:rsidRDefault="00A75EE1" w:rsidP="00A75EE1">
            <w:pPr>
              <w:rPr>
                <w:b/>
                <w:color w:val="000000" w:themeColor="text1"/>
                <w:sz w:val="24"/>
                <w:szCs w:val="24"/>
              </w:rPr>
            </w:pPr>
          </w:p>
          <w:p w:rsidR="00A75EE1" w:rsidRPr="00E653E0" w:rsidRDefault="00A75EE1" w:rsidP="00A75EE1">
            <w:pPr>
              <w:jc w:val="right"/>
              <w:rPr>
                <w:b/>
                <w:color w:val="000000" w:themeColor="text1"/>
                <w:sz w:val="24"/>
                <w:szCs w:val="24"/>
              </w:rPr>
            </w:pPr>
            <w:r>
              <w:rPr>
                <w:b/>
                <w:color w:val="000000" w:themeColor="text1"/>
                <w:sz w:val="24"/>
                <w:szCs w:val="24"/>
              </w:rPr>
              <w:t xml:space="preserve">   </w:t>
            </w:r>
            <w:r w:rsidRPr="00E653E0">
              <w:rPr>
                <w:b/>
                <w:color w:val="000000" w:themeColor="text1"/>
                <w:sz w:val="24"/>
                <w:szCs w:val="24"/>
              </w:rPr>
              <w:t>TOPLAM</w:t>
            </w:r>
          </w:p>
        </w:tc>
        <w:tc>
          <w:tcPr>
            <w:tcW w:w="1418" w:type="dxa"/>
            <w:shd w:val="clear" w:color="auto" w:fill="CCC0D9" w:themeFill="accent4" w:themeFillTint="66"/>
          </w:tcPr>
          <w:p w:rsidR="00A75EE1" w:rsidRPr="00A75EE1" w:rsidRDefault="00A75EE1" w:rsidP="00A75EE1">
            <w:pPr>
              <w:rPr>
                <w:rFonts w:cstheme="minorHAnsi"/>
                <w:sz w:val="20"/>
                <w:szCs w:val="20"/>
              </w:rPr>
            </w:pPr>
            <w:r w:rsidRPr="00A75EE1">
              <w:rPr>
                <w:rFonts w:cstheme="minorHAnsi"/>
                <w:sz w:val="20"/>
                <w:szCs w:val="20"/>
              </w:rPr>
              <w:t>269.167,97 TL</w:t>
            </w:r>
          </w:p>
        </w:tc>
        <w:tc>
          <w:tcPr>
            <w:tcW w:w="1417" w:type="dxa"/>
            <w:shd w:val="clear" w:color="auto" w:fill="CCC0D9" w:themeFill="accent4" w:themeFillTint="66"/>
          </w:tcPr>
          <w:p w:rsidR="00A75EE1" w:rsidRPr="00A75EE1" w:rsidRDefault="00A75EE1" w:rsidP="00A75EE1">
            <w:pPr>
              <w:rPr>
                <w:rFonts w:cstheme="minorHAnsi"/>
                <w:sz w:val="20"/>
                <w:szCs w:val="20"/>
              </w:rPr>
            </w:pPr>
            <w:r w:rsidRPr="00A75EE1">
              <w:rPr>
                <w:rFonts w:cstheme="minorHAnsi"/>
                <w:sz w:val="20"/>
                <w:szCs w:val="20"/>
              </w:rPr>
              <w:t>117,692,14 TL</w:t>
            </w:r>
          </w:p>
        </w:tc>
        <w:tc>
          <w:tcPr>
            <w:tcW w:w="1420" w:type="dxa"/>
            <w:shd w:val="clear" w:color="auto" w:fill="CCC0D9" w:themeFill="accent4" w:themeFillTint="66"/>
          </w:tcPr>
          <w:p w:rsidR="00A75EE1" w:rsidRPr="00A75EE1" w:rsidRDefault="00A75EE1" w:rsidP="00A75EE1">
            <w:pPr>
              <w:rPr>
                <w:rFonts w:cstheme="minorHAnsi"/>
                <w:sz w:val="20"/>
                <w:szCs w:val="20"/>
              </w:rPr>
            </w:pPr>
            <w:r w:rsidRPr="00A75EE1">
              <w:rPr>
                <w:rFonts w:cstheme="minorHAnsi"/>
                <w:sz w:val="20"/>
                <w:szCs w:val="20"/>
              </w:rPr>
              <w:t>151,475,83 TL</w:t>
            </w:r>
          </w:p>
        </w:tc>
        <w:tc>
          <w:tcPr>
            <w:tcW w:w="1147" w:type="dxa"/>
            <w:shd w:val="clear" w:color="auto" w:fill="CCC0D9" w:themeFill="accent4" w:themeFillTint="66"/>
          </w:tcPr>
          <w:p w:rsidR="00A75EE1" w:rsidRDefault="00A75EE1" w:rsidP="00A75EE1"/>
        </w:tc>
      </w:tr>
    </w:tbl>
    <w:p w:rsidR="007A472E" w:rsidRPr="00B92B65" w:rsidRDefault="007A472E"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firstRow="1" w:lastRow="0" w:firstColumn="1" w:lastColumn="0" w:noHBand="0" w:noVBand="1"/>
      </w:tblPr>
      <w:tblGrid>
        <w:gridCol w:w="402"/>
        <w:gridCol w:w="4702"/>
        <w:gridCol w:w="2551"/>
        <w:gridCol w:w="2555"/>
      </w:tblGrid>
      <w:tr w:rsidR="000268B2" w:rsidTr="007A472E">
        <w:trPr>
          <w:trHeight w:val="687"/>
        </w:trPr>
        <w:tc>
          <w:tcPr>
            <w:tcW w:w="10210" w:type="dxa"/>
            <w:gridSpan w:val="4"/>
            <w:shd w:val="clear" w:color="auto" w:fill="C2D69B" w:themeFill="accent3" w:themeFillTint="99"/>
          </w:tcPr>
          <w:p w:rsidR="000268B2" w:rsidRPr="00085917" w:rsidRDefault="00055FFA" w:rsidP="0068344A">
            <w:pPr>
              <w:tabs>
                <w:tab w:val="left" w:pos="1046"/>
              </w:tabs>
              <w:jc w:val="center"/>
              <w:rPr>
                <w:rFonts w:ascii="Times New Roman" w:hAnsi="Times New Roman" w:cs="Times New Roman"/>
                <w:b/>
                <w:color w:val="000000" w:themeColor="text1"/>
              </w:rPr>
            </w:pPr>
            <w:r w:rsidRPr="00085917">
              <w:rPr>
                <w:rFonts w:ascii="Times New Roman" w:hAnsi="Times New Roman" w:cs="Times New Roman"/>
                <w:b/>
                <w:color w:val="000000" w:themeColor="text1"/>
              </w:rPr>
              <w:t>202</w:t>
            </w:r>
            <w:r w:rsidR="0068344A" w:rsidRPr="00085917">
              <w:rPr>
                <w:rFonts w:ascii="Times New Roman" w:hAnsi="Times New Roman" w:cs="Times New Roman"/>
                <w:b/>
                <w:color w:val="000000" w:themeColor="text1"/>
              </w:rPr>
              <w:t>2</w:t>
            </w:r>
            <w:r w:rsidR="000268B2" w:rsidRPr="00085917">
              <w:rPr>
                <w:rFonts w:ascii="Times New Roman" w:hAnsi="Times New Roman" w:cs="Times New Roman"/>
                <w:b/>
                <w:color w:val="000000" w:themeColor="text1"/>
              </w:rPr>
              <w:t xml:space="preserve"> YILI PROJELERİN ALANLARA GÖRE DAĞILIMI </w:t>
            </w:r>
            <w:proofErr w:type="gramStart"/>
            <w:r w:rsidR="000268B2" w:rsidRPr="00085917">
              <w:rPr>
                <w:rFonts w:ascii="Times New Roman" w:hAnsi="Times New Roman" w:cs="Times New Roman"/>
                <w:b/>
                <w:color w:val="000000" w:themeColor="text1"/>
              </w:rPr>
              <w:t>VE  DESTEK</w:t>
            </w:r>
            <w:proofErr w:type="gramEnd"/>
            <w:r w:rsidR="000268B2" w:rsidRPr="00085917">
              <w:rPr>
                <w:rFonts w:ascii="Times New Roman" w:hAnsi="Times New Roman" w:cs="Times New Roman"/>
                <w:b/>
                <w:color w:val="000000" w:themeColor="text1"/>
              </w:rPr>
              <w:t xml:space="preserve"> TUTARLARI</w:t>
            </w:r>
          </w:p>
        </w:tc>
      </w:tr>
      <w:tr w:rsidR="000268B2" w:rsidTr="007A472E">
        <w:trPr>
          <w:trHeight w:val="561"/>
        </w:trPr>
        <w:tc>
          <w:tcPr>
            <w:tcW w:w="402" w:type="dxa"/>
            <w:shd w:val="clear" w:color="auto" w:fill="D99594" w:themeFill="accent2" w:themeFillTint="99"/>
          </w:tcPr>
          <w:p w:rsidR="000268B2" w:rsidRDefault="000268B2" w:rsidP="007A472E">
            <w:pPr>
              <w:tabs>
                <w:tab w:val="left" w:pos="1046"/>
              </w:tabs>
              <w:rPr>
                <w:rFonts w:ascii="Times New Roman" w:hAnsi="Times New Roman" w:cs="Times New Roman"/>
                <w:sz w:val="24"/>
                <w:szCs w:val="24"/>
              </w:rPr>
            </w:pPr>
          </w:p>
        </w:tc>
        <w:tc>
          <w:tcPr>
            <w:tcW w:w="4702"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BÖLÜM</w:t>
            </w:r>
          </w:p>
        </w:tc>
        <w:tc>
          <w:tcPr>
            <w:tcW w:w="2551"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ADET</w:t>
            </w:r>
          </w:p>
        </w:tc>
        <w:tc>
          <w:tcPr>
            <w:tcW w:w="2554" w:type="dxa"/>
            <w:shd w:val="clear" w:color="auto" w:fill="D99594" w:themeFill="accent2" w:themeFillTint="99"/>
          </w:tcPr>
          <w:p w:rsidR="000268B2" w:rsidRPr="00085917" w:rsidRDefault="000268B2" w:rsidP="007A472E">
            <w:pPr>
              <w:tabs>
                <w:tab w:val="left" w:pos="1046"/>
              </w:tabs>
              <w:jc w:val="center"/>
              <w:rPr>
                <w:rFonts w:ascii="Times New Roman" w:hAnsi="Times New Roman" w:cs="Times New Roman"/>
              </w:rPr>
            </w:pPr>
            <w:r w:rsidRPr="00085917">
              <w:rPr>
                <w:rFonts w:ascii="Times New Roman" w:hAnsi="Times New Roman" w:cs="Times New Roman"/>
              </w:rPr>
              <w:t>BÜTÇE</w:t>
            </w:r>
          </w:p>
        </w:tc>
      </w:tr>
      <w:tr w:rsidR="000268B2" w:rsidTr="007A472E">
        <w:trPr>
          <w:trHeight w:val="658"/>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FEN BİLİMLERİ</w:t>
            </w:r>
          </w:p>
        </w:tc>
        <w:tc>
          <w:tcPr>
            <w:tcW w:w="2551" w:type="dxa"/>
            <w:shd w:val="clear" w:color="auto" w:fill="B8CCE4" w:themeFill="accent1" w:themeFillTint="66"/>
          </w:tcPr>
          <w:p w:rsidR="000268B2" w:rsidRPr="00085917" w:rsidRDefault="00A75EE1" w:rsidP="00672DD3">
            <w:pPr>
              <w:tabs>
                <w:tab w:val="left" w:pos="1046"/>
              </w:tabs>
              <w:jc w:val="center"/>
              <w:rPr>
                <w:rFonts w:ascii="Times New Roman" w:hAnsi="Times New Roman" w:cs="Times New Roman"/>
                <w:b/>
              </w:rPr>
            </w:pPr>
            <w:r w:rsidRPr="00085917">
              <w:rPr>
                <w:rFonts w:ascii="Times New Roman" w:hAnsi="Times New Roman" w:cs="Times New Roman"/>
                <w:b/>
              </w:rPr>
              <w:t>23</w:t>
            </w:r>
          </w:p>
        </w:tc>
        <w:tc>
          <w:tcPr>
            <w:tcW w:w="2554" w:type="dxa"/>
            <w:shd w:val="clear" w:color="auto" w:fill="B8CCE4" w:themeFill="accent1" w:themeFillTint="66"/>
          </w:tcPr>
          <w:p w:rsidR="000268B2" w:rsidRPr="00085917" w:rsidRDefault="00A75EE1" w:rsidP="00DA6A11">
            <w:pPr>
              <w:tabs>
                <w:tab w:val="left" w:pos="1046"/>
              </w:tabs>
              <w:jc w:val="center"/>
              <w:rPr>
                <w:rFonts w:ascii="Times New Roman" w:hAnsi="Times New Roman" w:cs="Times New Roman"/>
                <w:b/>
              </w:rPr>
            </w:pPr>
            <w:r w:rsidRPr="00085917">
              <w:rPr>
                <w:rFonts w:ascii="Times New Roman" w:hAnsi="Times New Roman"/>
                <w:b/>
              </w:rPr>
              <w:t>214.167,97</w:t>
            </w:r>
            <w:r w:rsidR="00DA6A11" w:rsidRPr="00085917">
              <w:rPr>
                <w:rFonts w:ascii="Times New Roman" w:hAnsi="Times New Roman"/>
                <w:b/>
              </w:rPr>
              <w:t xml:space="preserve"> </w:t>
            </w:r>
            <w:r w:rsidR="000268B2" w:rsidRPr="00085917">
              <w:rPr>
                <w:rFonts w:ascii="Times New Roman" w:hAnsi="Times New Roman" w:cs="Times New Roman"/>
                <w:b/>
              </w:rPr>
              <w:t>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SOSYAL BİLİMLERİ</w:t>
            </w:r>
          </w:p>
        </w:tc>
        <w:tc>
          <w:tcPr>
            <w:tcW w:w="2551" w:type="dxa"/>
            <w:shd w:val="clear" w:color="auto" w:fill="B8CCE4" w:themeFill="accent1" w:themeFillTint="66"/>
          </w:tcPr>
          <w:p w:rsidR="000268B2" w:rsidRPr="00085917" w:rsidRDefault="00A75EE1" w:rsidP="00672DD3">
            <w:pPr>
              <w:tabs>
                <w:tab w:val="left" w:pos="1046"/>
              </w:tabs>
              <w:jc w:val="center"/>
              <w:rPr>
                <w:rFonts w:ascii="Times New Roman" w:hAnsi="Times New Roman" w:cs="Times New Roman"/>
                <w:b/>
              </w:rPr>
            </w:pPr>
            <w:r w:rsidRPr="00085917">
              <w:rPr>
                <w:rFonts w:ascii="Times New Roman" w:hAnsi="Times New Roman" w:cs="Times New Roman"/>
                <w:b/>
              </w:rPr>
              <w:t>2</w:t>
            </w:r>
            <w:bookmarkStart w:id="6" w:name="_GoBack"/>
            <w:bookmarkEnd w:id="6"/>
          </w:p>
        </w:tc>
        <w:tc>
          <w:tcPr>
            <w:tcW w:w="2554" w:type="dxa"/>
            <w:shd w:val="clear" w:color="auto" w:fill="B8CCE4" w:themeFill="accent1" w:themeFillTint="66"/>
          </w:tcPr>
          <w:p w:rsidR="000268B2" w:rsidRPr="00085917" w:rsidRDefault="00090FFD" w:rsidP="00672DD3">
            <w:pPr>
              <w:tabs>
                <w:tab w:val="left" w:pos="1046"/>
              </w:tabs>
              <w:jc w:val="center"/>
              <w:rPr>
                <w:rFonts w:ascii="Times New Roman" w:hAnsi="Times New Roman" w:cs="Times New Roman"/>
              </w:rPr>
            </w:pPr>
            <w:r w:rsidRPr="00085917">
              <w:rPr>
                <w:rFonts w:ascii="Times New Roman" w:hAnsi="Times New Roman" w:cs="Times New Roman"/>
                <w:b/>
              </w:rPr>
              <w:t>55.000,00</w:t>
            </w:r>
            <w:r w:rsidR="00FF3F79" w:rsidRPr="00085917">
              <w:rPr>
                <w:rFonts w:ascii="Times New Roman" w:hAnsi="Times New Roman" w:cs="Times New Roman"/>
              </w:rPr>
              <w:t xml:space="preserve"> 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SAĞLIK BİLİMLERİ</w:t>
            </w:r>
          </w:p>
        </w:tc>
        <w:tc>
          <w:tcPr>
            <w:tcW w:w="2551"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c>
          <w:tcPr>
            <w:tcW w:w="2554"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0268B2" w:rsidRPr="00085917" w:rsidRDefault="000268B2" w:rsidP="007A472E">
            <w:pPr>
              <w:tabs>
                <w:tab w:val="left" w:pos="1046"/>
              </w:tabs>
              <w:rPr>
                <w:rFonts w:ascii="Times New Roman" w:hAnsi="Times New Roman" w:cs="Times New Roman"/>
              </w:rPr>
            </w:pPr>
            <w:r w:rsidRPr="00085917">
              <w:rPr>
                <w:rFonts w:ascii="Times New Roman" w:hAnsi="Times New Roman" w:cs="Times New Roman"/>
              </w:rPr>
              <w:t>EĞİTİM BİLİMLERİ</w:t>
            </w:r>
          </w:p>
        </w:tc>
        <w:tc>
          <w:tcPr>
            <w:tcW w:w="2551"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c>
          <w:tcPr>
            <w:tcW w:w="2554" w:type="dxa"/>
            <w:shd w:val="clear" w:color="auto" w:fill="B8CCE4" w:themeFill="accent1" w:themeFillTint="66"/>
          </w:tcPr>
          <w:p w:rsidR="000268B2" w:rsidRPr="00085917" w:rsidRDefault="00672DD3" w:rsidP="00672DD3">
            <w:pPr>
              <w:tabs>
                <w:tab w:val="left" w:pos="1046"/>
              </w:tabs>
              <w:jc w:val="center"/>
              <w:rPr>
                <w:rFonts w:ascii="Times New Roman" w:hAnsi="Times New Roman" w:cs="Times New Roman"/>
              </w:rPr>
            </w:pPr>
            <w:r w:rsidRPr="00085917">
              <w:rPr>
                <w:rFonts w:ascii="Times New Roman" w:hAnsi="Times New Roman" w:cs="Times New Roman"/>
              </w:rPr>
              <w:t>0</w:t>
            </w:r>
          </w:p>
        </w:tc>
      </w:tr>
    </w:tbl>
    <w:p w:rsidR="00B92B65" w:rsidRDefault="00B92B6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98"/>
      </w:tblGrid>
      <w:tr w:rsidR="00215B7D" w:rsidRPr="001C5E50" w:rsidTr="00A24F13">
        <w:tc>
          <w:tcPr>
            <w:tcW w:w="9798"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lastRenderedPageBreak/>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t>HEDEFLER</w:t>
      </w:r>
    </w:p>
    <w:p w:rsidR="00215B7D" w:rsidRPr="002D2306" w:rsidRDefault="00215B7D" w:rsidP="00215B7D">
      <w:pPr>
        <w:pStyle w:val="GvdeMetni"/>
        <w:ind w:firstLine="708"/>
        <w:jc w:val="both"/>
        <w:rPr>
          <w:sz w:val="24"/>
          <w:szCs w:val="24"/>
        </w:rPr>
      </w:pPr>
      <w:r w:rsidRPr="002D2306">
        <w:rPr>
          <w:sz w:val="24"/>
          <w:szCs w:val="24"/>
        </w:rPr>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w:t>
      </w:r>
      <w:proofErr w:type="gramStart"/>
      <w:r w:rsidRPr="002D2306">
        <w:rPr>
          <w:sz w:val="24"/>
          <w:szCs w:val="24"/>
        </w:rPr>
        <w:t>sempozyum</w:t>
      </w:r>
      <w:proofErr w:type="gramEnd"/>
      <w:r w:rsidRPr="002D2306">
        <w:rPr>
          <w:sz w:val="24"/>
          <w:szCs w:val="24"/>
        </w:rPr>
        <w:t>,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lastRenderedPageBreak/>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 xml:space="preserve">Birimlerin Bilimsel </w:t>
            </w:r>
            <w:proofErr w:type="spellStart"/>
            <w:r w:rsidR="00EB4D41">
              <w:rPr>
                <w:rFonts w:ascii="Times New Roman" w:hAnsi="Times New Roman" w:cs="Times New Roman"/>
                <w:sz w:val="24"/>
                <w:szCs w:val="24"/>
              </w:rPr>
              <w:t>altyapılarnı</w:t>
            </w:r>
            <w:proofErr w:type="spellEnd"/>
            <w:r w:rsidR="00EB4D41">
              <w:rPr>
                <w:rFonts w:ascii="Times New Roman" w:hAnsi="Times New Roman" w:cs="Times New Roman"/>
                <w:sz w:val="24"/>
                <w:szCs w:val="24"/>
              </w:rPr>
              <w:t xml:space="preserve">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Üniversitenin bilimsel araştırma faaliyetlerinde öncü olmasını 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w:t>
            </w:r>
            <w:proofErr w:type="gramStart"/>
            <w:r w:rsidRPr="003D6ECB">
              <w:rPr>
                <w:rFonts w:ascii="Times New Roman" w:hAnsi="Times New Roman" w:cs="Times New Roman"/>
                <w:b/>
                <w:sz w:val="24"/>
                <w:szCs w:val="24"/>
              </w:rPr>
              <w:t>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w:t>
            </w:r>
            <w:proofErr w:type="gramEnd"/>
            <w:r w:rsidRPr="008D78B2">
              <w:rPr>
                <w:rFonts w:ascii="Times New Roman" w:hAnsi="Times New Roman" w:cs="Times New Roman"/>
                <w:sz w:val="24"/>
                <w:szCs w:val="24"/>
              </w:rPr>
              <w:t xml:space="preserve">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A24F13" w:rsidRDefault="00A24F13"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lastRenderedPageBreak/>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BAP ‘ta görevli personelin birden fazla yerde aynı anda görevli olması </w:t>
      </w:r>
      <w:proofErr w:type="gramStart"/>
      <w:r>
        <w:rPr>
          <w:rFonts w:ascii="Times New Roman" w:hAnsi="Times New Roman" w:cs="Times New Roman"/>
          <w:sz w:val="24"/>
          <w:szCs w:val="24"/>
        </w:rPr>
        <w:t>ve  iş</w:t>
      </w:r>
      <w:proofErr w:type="gramEnd"/>
      <w:r>
        <w:rPr>
          <w:rFonts w:ascii="Times New Roman" w:hAnsi="Times New Roman" w:cs="Times New Roman"/>
          <w:sz w:val="24"/>
          <w:szCs w:val="24"/>
        </w:rPr>
        <w:t xml:space="preserve">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 xml:space="preserve">Harcama yetkilisi olarak yetkim </w:t>
      </w:r>
      <w:proofErr w:type="gramStart"/>
      <w:r w:rsidR="00E6623E" w:rsidRPr="00E6623E">
        <w:rPr>
          <w:rFonts w:ascii="Times New Roman" w:hAnsi="Times New Roman" w:cs="Times New Roman"/>
          <w:sz w:val="24"/>
          <w:szCs w:val="24"/>
        </w:rPr>
        <w:t>dahilinde</w:t>
      </w:r>
      <w:proofErr w:type="gramEnd"/>
      <w:r w:rsidR="00E6623E" w:rsidRPr="00E6623E">
        <w:rPr>
          <w:rFonts w:ascii="Times New Roman" w:hAnsi="Times New Roman" w:cs="Times New Roman"/>
          <w:sz w:val="24"/>
          <w:szCs w:val="24"/>
        </w:rPr>
        <w:t>; Bu raporda yer alan bilgilerin güvenilir, tam ve doğru olduğunu beyan ederim.</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E6623E"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Burada raporlanmayan, idarenin menfaatlerine zarar veren herhangi bir husus hakkında bilgim olmadığını beyan ederim</w:t>
      </w:r>
      <w:r w:rsidR="00E6623E">
        <w:rPr>
          <w:rFonts w:ascii="Times New Roman" w:hAnsi="Times New Roman" w:cs="Times New Roman"/>
          <w:sz w:val="24"/>
          <w:szCs w:val="24"/>
        </w:rPr>
        <w:t>. (Bap Koordinatörlüğ</w:t>
      </w:r>
      <w:r w:rsidR="00892F26">
        <w:rPr>
          <w:rFonts w:ascii="Times New Roman" w:hAnsi="Times New Roman" w:cs="Times New Roman"/>
          <w:sz w:val="24"/>
          <w:szCs w:val="24"/>
        </w:rPr>
        <w:t xml:space="preserve">ü Batman Üniversitesi </w:t>
      </w:r>
      <w:r w:rsidR="00E6623E"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26">
        <w:rPr>
          <w:rFonts w:ascii="Times New Roman" w:hAnsi="Times New Roman" w:cs="Times New Roman"/>
          <w:sz w:val="24"/>
          <w:szCs w:val="24"/>
        </w:rPr>
        <w:t xml:space="preserve">            Prof.</w:t>
      </w:r>
      <w:r w:rsidR="007A472E">
        <w:rPr>
          <w:rFonts w:ascii="Times New Roman" w:hAnsi="Times New Roman" w:cs="Times New Roman"/>
          <w:sz w:val="24"/>
          <w:szCs w:val="24"/>
        </w:rPr>
        <w:t xml:space="preserve"> </w:t>
      </w:r>
      <w:r w:rsidR="00892F26">
        <w:rPr>
          <w:rFonts w:ascii="Times New Roman" w:hAnsi="Times New Roman" w:cs="Times New Roman"/>
          <w:sz w:val="24"/>
          <w:szCs w:val="24"/>
        </w:rPr>
        <w:t>Dr.</w:t>
      </w:r>
      <w:r w:rsidR="007A472E">
        <w:rPr>
          <w:rFonts w:ascii="Times New Roman" w:hAnsi="Times New Roman" w:cs="Times New Roman"/>
          <w:sz w:val="24"/>
          <w:szCs w:val="24"/>
        </w:rPr>
        <w:t xml:space="preserve"> Necmettin SEZGİN</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3268F">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46" w:rsidRDefault="00436646" w:rsidP="00363D18">
      <w:pPr>
        <w:spacing w:after="0" w:line="240" w:lineRule="auto"/>
      </w:pPr>
      <w:r>
        <w:separator/>
      </w:r>
    </w:p>
  </w:endnote>
  <w:endnote w:type="continuationSeparator" w:id="0">
    <w:p w:rsidR="00436646" w:rsidRDefault="00436646" w:rsidP="003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E1" w:rsidRDefault="00A75EE1"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A75EE1" w:rsidRDefault="00A75E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E1" w:rsidRDefault="00A75EE1"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5917">
      <w:rPr>
        <w:rStyle w:val="SayfaNumaras"/>
        <w:noProof/>
      </w:rPr>
      <w:t>15</w:t>
    </w:r>
    <w:r>
      <w:rPr>
        <w:rStyle w:val="SayfaNumaras"/>
      </w:rPr>
      <w:fldChar w:fldCharType="end"/>
    </w:r>
  </w:p>
  <w:p w:rsidR="00A75EE1" w:rsidRDefault="00A75EE1">
    <w:pPr>
      <w:pStyle w:val="AltBilgi"/>
      <w:framePr w:wrap="auto" w:vAnchor="text" w:hAnchor="margin" w:xAlign="right" w:y="1"/>
    </w:pPr>
  </w:p>
  <w:p w:rsidR="00A75EE1" w:rsidRDefault="00A75EE1">
    <w:pPr>
      <w:pStyle w:val="AltBilgi"/>
      <w:rPr>
        <w:rFonts w:ascii="Arial" w:hAnsi="Arial" w:cs="Arial"/>
      </w:rPr>
    </w:pPr>
    <w:r>
      <w:tab/>
    </w:r>
    <w:r>
      <w:tab/>
    </w:r>
  </w:p>
  <w:p w:rsidR="00A75EE1" w:rsidRDefault="00A75EE1">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46" w:rsidRDefault="00436646" w:rsidP="00363D18">
      <w:pPr>
        <w:spacing w:after="0" w:line="240" w:lineRule="auto"/>
      </w:pPr>
      <w:r>
        <w:separator/>
      </w:r>
    </w:p>
  </w:footnote>
  <w:footnote w:type="continuationSeparator" w:id="0">
    <w:p w:rsidR="00436646" w:rsidRDefault="00436646" w:rsidP="0036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15:restartNumberingAfterBreak="0">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15:restartNumberingAfterBreak="0">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15:restartNumberingAfterBreak="0">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15:restartNumberingAfterBreak="0">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15:restartNumberingAfterBreak="0">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4A"/>
    <w:rsid w:val="0000210B"/>
    <w:rsid w:val="0000763E"/>
    <w:rsid w:val="00017013"/>
    <w:rsid w:val="0001712B"/>
    <w:rsid w:val="0001796D"/>
    <w:rsid w:val="00020745"/>
    <w:rsid w:val="000250CC"/>
    <w:rsid w:val="000268B2"/>
    <w:rsid w:val="00033A97"/>
    <w:rsid w:val="0003492B"/>
    <w:rsid w:val="00035955"/>
    <w:rsid w:val="00050146"/>
    <w:rsid w:val="00054000"/>
    <w:rsid w:val="00054E4B"/>
    <w:rsid w:val="00054EDB"/>
    <w:rsid w:val="00055FFA"/>
    <w:rsid w:val="0005765F"/>
    <w:rsid w:val="00066DD4"/>
    <w:rsid w:val="0006792C"/>
    <w:rsid w:val="00073727"/>
    <w:rsid w:val="00074CAB"/>
    <w:rsid w:val="00085917"/>
    <w:rsid w:val="00090FFD"/>
    <w:rsid w:val="00093C62"/>
    <w:rsid w:val="000A0C3E"/>
    <w:rsid w:val="000A7140"/>
    <w:rsid w:val="000A785D"/>
    <w:rsid w:val="000B5F17"/>
    <w:rsid w:val="000C3B89"/>
    <w:rsid w:val="000D74BD"/>
    <w:rsid w:val="000E2E4C"/>
    <w:rsid w:val="000E38FD"/>
    <w:rsid w:val="000E67E3"/>
    <w:rsid w:val="000F01ED"/>
    <w:rsid w:val="000F3CB5"/>
    <w:rsid w:val="000F4BF3"/>
    <w:rsid w:val="00103F38"/>
    <w:rsid w:val="00117504"/>
    <w:rsid w:val="00121DE2"/>
    <w:rsid w:val="00122040"/>
    <w:rsid w:val="00134CA8"/>
    <w:rsid w:val="0013555A"/>
    <w:rsid w:val="00136DD7"/>
    <w:rsid w:val="0014064F"/>
    <w:rsid w:val="00150E26"/>
    <w:rsid w:val="00160A16"/>
    <w:rsid w:val="00160F39"/>
    <w:rsid w:val="00165281"/>
    <w:rsid w:val="001678C0"/>
    <w:rsid w:val="001811F9"/>
    <w:rsid w:val="00187CCC"/>
    <w:rsid w:val="00191954"/>
    <w:rsid w:val="001A0767"/>
    <w:rsid w:val="001A203D"/>
    <w:rsid w:val="001A27C3"/>
    <w:rsid w:val="001A5513"/>
    <w:rsid w:val="001B1EB7"/>
    <w:rsid w:val="001B45BB"/>
    <w:rsid w:val="001C0C91"/>
    <w:rsid w:val="001D04C6"/>
    <w:rsid w:val="001D6C15"/>
    <w:rsid w:val="001F4030"/>
    <w:rsid w:val="002059F7"/>
    <w:rsid w:val="00211F38"/>
    <w:rsid w:val="00215B7D"/>
    <w:rsid w:val="00231E4E"/>
    <w:rsid w:val="00240644"/>
    <w:rsid w:val="00243CB0"/>
    <w:rsid w:val="00244D87"/>
    <w:rsid w:val="002451B1"/>
    <w:rsid w:val="0025620D"/>
    <w:rsid w:val="00256E4D"/>
    <w:rsid w:val="0026109F"/>
    <w:rsid w:val="00261E5A"/>
    <w:rsid w:val="002660DE"/>
    <w:rsid w:val="00270DDD"/>
    <w:rsid w:val="00272A55"/>
    <w:rsid w:val="002754E0"/>
    <w:rsid w:val="002856AF"/>
    <w:rsid w:val="0028710D"/>
    <w:rsid w:val="002953EB"/>
    <w:rsid w:val="002A0044"/>
    <w:rsid w:val="002A3662"/>
    <w:rsid w:val="002B1F96"/>
    <w:rsid w:val="002C0A69"/>
    <w:rsid w:val="002C15F8"/>
    <w:rsid w:val="002C51C9"/>
    <w:rsid w:val="002D2769"/>
    <w:rsid w:val="002D61E5"/>
    <w:rsid w:val="002E7031"/>
    <w:rsid w:val="002E79C1"/>
    <w:rsid w:val="002F2A23"/>
    <w:rsid w:val="0030592F"/>
    <w:rsid w:val="0031114D"/>
    <w:rsid w:val="00311CEE"/>
    <w:rsid w:val="00321601"/>
    <w:rsid w:val="00323DBC"/>
    <w:rsid w:val="00325907"/>
    <w:rsid w:val="00330ADF"/>
    <w:rsid w:val="003317D3"/>
    <w:rsid w:val="003502FC"/>
    <w:rsid w:val="00356B73"/>
    <w:rsid w:val="00363D18"/>
    <w:rsid w:val="003661D7"/>
    <w:rsid w:val="003713A9"/>
    <w:rsid w:val="003738AD"/>
    <w:rsid w:val="00383872"/>
    <w:rsid w:val="003843A3"/>
    <w:rsid w:val="00384419"/>
    <w:rsid w:val="00384423"/>
    <w:rsid w:val="00385085"/>
    <w:rsid w:val="00386A4D"/>
    <w:rsid w:val="00390902"/>
    <w:rsid w:val="00392C5C"/>
    <w:rsid w:val="003B0B63"/>
    <w:rsid w:val="003B3E5B"/>
    <w:rsid w:val="003B71D4"/>
    <w:rsid w:val="003D06AE"/>
    <w:rsid w:val="003D6ECB"/>
    <w:rsid w:val="003F63ED"/>
    <w:rsid w:val="003F79EE"/>
    <w:rsid w:val="004049BB"/>
    <w:rsid w:val="00407E44"/>
    <w:rsid w:val="004128EB"/>
    <w:rsid w:val="0041417E"/>
    <w:rsid w:val="0043088B"/>
    <w:rsid w:val="00436646"/>
    <w:rsid w:val="0044039D"/>
    <w:rsid w:val="0044442D"/>
    <w:rsid w:val="0044650B"/>
    <w:rsid w:val="00452539"/>
    <w:rsid w:val="00457DF7"/>
    <w:rsid w:val="00460756"/>
    <w:rsid w:val="00461F60"/>
    <w:rsid w:val="00462A56"/>
    <w:rsid w:val="0046655F"/>
    <w:rsid w:val="00471086"/>
    <w:rsid w:val="00474796"/>
    <w:rsid w:val="0047683E"/>
    <w:rsid w:val="00477757"/>
    <w:rsid w:val="004821E4"/>
    <w:rsid w:val="00485157"/>
    <w:rsid w:val="00485249"/>
    <w:rsid w:val="00485A7C"/>
    <w:rsid w:val="0049168F"/>
    <w:rsid w:val="004958B2"/>
    <w:rsid w:val="004A19B5"/>
    <w:rsid w:val="004B2B07"/>
    <w:rsid w:val="004B64AA"/>
    <w:rsid w:val="004C7E0E"/>
    <w:rsid w:val="004D0BE8"/>
    <w:rsid w:val="004D1B6D"/>
    <w:rsid w:val="004D3B32"/>
    <w:rsid w:val="004D6A68"/>
    <w:rsid w:val="004E2CF4"/>
    <w:rsid w:val="004E2E5C"/>
    <w:rsid w:val="004E4B17"/>
    <w:rsid w:val="004E5CA3"/>
    <w:rsid w:val="004E6713"/>
    <w:rsid w:val="00503522"/>
    <w:rsid w:val="005108C1"/>
    <w:rsid w:val="005206FD"/>
    <w:rsid w:val="005227C4"/>
    <w:rsid w:val="00526EC8"/>
    <w:rsid w:val="0053230F"/>
    <w:rsid w:val="00533142"/>
    <w:rsid w:val="00536D69"/>
    <w:rsid w:val="005431DF"/>
    <w:rsid w:val="00545CB6"/>
    <w:rsid w:val="00546B84"/>
    <w:rsid w:val="005575EC"/>
    <w:rsid w:val="005577FD"/>
    <w:rsid w:val="00562F35"/>
    <w:rsid w:val="005756E6"/>
    <w:rsid w:val="0058344F"/>
    <w:rsid w:val="00593164"/>
    <w:rsid w:val="005A2412"/>
    <w:rsid w:val="005A4964"/>
    <w:rsid w:val="005A6BC6"/>
    <w:rsid w:val="005B42B1"/>
    <w:rsid w:val="005D1DF3"/>
    <w:rsid w:val="005D629C"/>
    <w:rsid w:val="005E0F71"/>
    <w:rsid w:val="005E1B4A"/>
    <w:rsid w:val="005E596F"/>
    <w:rsid w:val="005F2EC1"/>
    <w:rsid w:val="0060071C"/>
    <w:rsid w:val="00607C32"/>
    <w:rsid w:val="006123E6"/>
    <w:rsid w:val="00614D26"/>
    <w:rsid w:val="00616D7E"/>
    <w:rsid w:val="006243D1"/>
    <w:rsid w:val="006271C5"/>
    <w:rsid w:val="0063227C"/>
    <w:rsid w:val="006422AD"/>
    <w:rsid w:val="0065130D"/>
    <w:rsid w:val="00651C4A"/>
    <w:rsid w:val="00653F76"/>
    <w:rsid w:val="00663F21"/>
    <w:rsid w:val="006649FE"/>
    <w:rsid w:val="006651F9"/>
    <w:rsid w:val="00672DD3"/>
    <w:rsid w:val="0068344A"/>
    <w:rsid w:val="0068400E"/>
    <w:rsid w:val="00684EC9"/>
    <w:rsid w:val="00692283"/>
    <w:rsid w:val="00692658"/>
    <w:rsid w:val="00694FFB"/>
    <w:rsid w:val="006977FF"/>
    <w:rsid w:val="006B1FFF"/>
    <w:rsid w:val="006D423A"/>
    <w:rsid w:val="006D6A66"/>
    <w:rsid w:val="006D70F7"/>
    <w:rsid w:val="006D765E"/>
    <w:rsid w:val="006F7EAD"/>
    <w:rsid w:val="00701FF7"/>
    <w:rsid w:val="007062BD"/>
    <w:rsid w:val="00712F97"/>
    <w:rsid w:val="00720478"/>
    <w:rsid w:val="007227C1"/>
    <w:rsid w:val="00732103"/>
    <w:rsid w:val="00734EC3"/>
    <w:rsid w:val="00746E37"/>
    <w:rsid w:val="0074766E"/>
    <w:rsid w:val="00750871"/>
    <w:rsid w:val="00751A70"/>
    <w:rsid w:val="007523D8"/>
    <w:rsid w:val="007613F0"/>
    <w:rsid w:val="007919B6"/>
    <w:rsid w:val="00791E43"/>
    <w:rsid w:val="007A069B"/>
    <w:rsid w:val="007A472E"/>
    <w:rsid w:val="007A7312"/>
    <w:rsid w:val="007B0012"/>
    <w:rsid w:val="007B604C"/>
    <w:rsid w:val="007B632A"/>
    <w:rsid w:val="007C374B"/>
    <w:rsid w:val="007D036B"/>
    <w:rsid w:val="007D2EE0"/>
    <w:rsid w:val="007D3F90"/>
    <w:rsid w:val="007D4719"/>
    <w:rsid w:val="007D4EBE"/>
    <w:rsid w:val="007E0DBB"/>
    <w:rsid w:val="007E108A"/>
    <w:rsid w:val="007E1509"/>
    <w:rsid w:val="007E4E0B"/>
    <w:rsid w:val="007F3C86"/>
    <w:rsid w:val="007F78FC"/>
    <w:rsid w:val="00804FD5"/>
    <w:rsid w:val="008078EE"/>
    <w:rsid w:val="008128E2"/>
    <w:rsid w:val="00814BCD"/>
    <w:rsid w:val="00820705"/>
    <w:rsid w:val="00824493"/>
    <w:rsid w:val="00827D73"/>
    <w:rsid w:val="00833913"/>
    <w:rsid w:val="00836B33"/>
    <w:rsid w:val="008460B4"/>
    <w:rsid w:val="008520A6"/>
    <w:rsid w:val="00860471"/>
    <w:rsid w:val="00861C2E"/>
    <w:rsid w:val="00861FF3"/>
    <w:rsid w:val="008651F8"/>
    <w:rsid w:val="00870DDC"/>
    <w:rsid w:val="00871728"/>
    <w:rsid w:val="00872597"/>
    <w:rsid w:val="00873372"/>
    <w:rsid w:val="00876850"/>
    <w:rsid w:val="00881DA2"/>
    <w:rsid w:val="00882D45"/>
    <w:rsid w:val="00885126"/>
    <w:rsid w:val="00887FD6"/>
    <w:rsid w:val="00891DD2"/>
    <w:rsid w:val="00892F26"/>
    <w:rsid w:val="008A1EE5"/>
    <w:rsid w:val="008A7F60"/>
    <w:rsid w:val="008B528B"/>
    <w:rsid w:val="008D1037"/>
    <w:rsid w:val="008D528A"/>
    <w:rsid w:val="008D78B2"/>
    <w:rsid w:val="008E0266"/>
    <w:rsid w:val="008E32C3"/>
    <w:rsid w:val="008F2833"/>
    <w:rsid w:val="008F5255"/>
    <w:rsid w:val="008F7173"/>
    <w:rsid w:val="00902895"/>
    <w:rsid w:val="009029D0"/>
    <w:rsid w:val="00905B7C"/>
    <w:rsid w:val="00907673"/>
    <w:rsid w:val="009076D0"/>
    <w:rsid w:val="0091261F"/>
    <w:rsid w:val="00912A52"/>
    <w:rsid w:val="009134F1"/>
    <w:rsid w:val="00914BF7"/>
    <w:rsid w:val="00927039"/>
    <w:rsid w:val="009272A8"/>
    <w:rsid w:val="009279D0"/>
    <w:rsid w:val="00934D2B"/>
    <w:rsid w:val="009434FD"/>
    <w:rsid w:val="009438F2"/>
    <w:rsid w:val="00952354"/>
    <w:rsid w:val="00955F83"/>
    <w:rsid w:val="00964D6C"/>
    <w:rsid w:val="00970A50"/>
    <w:rsid w:val="009713C8"/>
    <w:rsid w:val="00977A17"/>
    <w:rsid w:val="0098087E"/>
    <w:rsid w:val="009836E4"/>
    <w:rsid w:val="00985CE0"/>
    <w:rsid w:val="0098684C"/>
    <w:rsid w:val="0099263F"/>
    <w:rsid w:val="009A1D42"/>
    <w:rsid w:val="009A5E72"/>
    <w:rsid w:val="009B06D6"/>
    <w:rsid w:val="009B14FE"/>
    <w:rsid w:val="009B7082"/>
    <w:rsid w:val="009C32D5"/>
    <w:rsid w:val="009C78B4"/>
    <w:rsid w:val="009D0A72"/>
    <w:rsid w:val="009D2FCA"/>
    <w:rsid w:val="009E36A9"/>
    <w:rsid w:val="009E5B30"/>
    <w:rsid w:val="009E7AF0"/>
    <w:rsid w:val="009E7B49"/>
    <w:rsid w:val="009F74FA"/>
    <w:rsid w:val="009F7D4E"/>
    <w:rsid w:val="00A0601D"/>
    <w:rsid w:val="00A12BC8"/>
    <w:rsid w:val="00A15667"/>
    <w:rsid w:val="00A22721"/>
    <w:rsid w:val="00A233DF"/>
    <w:rsid w:val="00A249CB"/>
    <w:rsid w:val="00A24F13"/>
    <w:rsid w:val="00A310EA"/>
    <w:rsid w:val="00A31C2F"/>
    <w:rsid w:val="00A35B89"/>
    <w:rsid w:val="00A463DF"/>
    <w:rsid w:val="00A4694F"/>
    <w:rsid w:val="00A52F9C"/>
    <w:rsid w:val="00A5323D"/>
    <w:rsid w:val="00A63072"/>
    <w:rsid w:val="00A6512A"/>
    <w:rsid w:val="00A758AC"/>
    <w:rsid w:val="00A75EE1"/>
    <w:rsid w:val="00A9174C"/>
    <w:rsid w:val="00AB16AD"/>
    <w:rsid w:val="00AC2E3C"/>
    <w:rsid w:val="00AC4A94"/>
    <w:rsid w:val="00AC5918"/>
    <w:rsid w:val="00AD42F5"/>
    <w:rsid w:val="00AE0C2A"/>
    <w:rsid w:val="00AE2105"/>
    <w:rsid w:val="00AE4202"/>
    <w:rsid w:val="00AE5FF7"/>
    <w:rsid w:val="00AF2B40"/>
    <w:rsid w:val="00AF632D"/>
    <w:rsid w:val="00B01CA3"/>
    <w:rsid w:val="00B02353"/>
    <w:rsid w:val="00B02B12"/>
    <w:rsid w:val="00B17948"/>
    <w:rsid w:val="00B210C2"/>
    <w:rsid w:val="00B21D3C"/>
    <w:rsid w:val="00B24FE2"/>
    <w:rsid w:val="00B345B5"/>
    <w:rsid w:val="00B35A42"/>
    <w:rsid w:val="00B44BE2"/>
    <w:rsid w:val="00B53717"/>
    <w:rsid w:val="00B53C92"/>
    <w:rsid w:val="00B63303"/>
    <w:rsid w:val="00B7279A"/>
    <w:rsid w:val="00B72C6E"/>
    <w:rsid w:val="00B768DB"/>
    <w:rsid w:val="00B77F55"/>
    <w:rsid w:val="00B813F7"/>
    <w:rsid w:val="00B8257A"/>
    <w:rsid w:val="00B92B65"/>
    <w:rsid w:val="00BA3197"/>
    <w:rsid w:val="00BB5E0C"/>
    <w:rsid w:val="00BC12BE"/>
    <w:rsid w:val="00BC15CF"/>
    <w:rsid w:val="00BC5C21"/>
    <w:rsid w:val="00BC6933"/>
    <w:rsid w:val="00BD3A37"/>
    <w:rsid w:val="00BD6BEE"/>
    <w:rsid w:val="00BD7CC9"/>
    <w:rsid w:val="00BE135E"/>
    <w:rsid w:val="00BF0BB3"/>
    <w:rsid w:val="00C058FB"/>
    <w:rsid w:val="00C074E0"/>
    <w:rsid w:val="00C1194A"/>
    <w:rsid w:val="00C3268F"/>
    <w:rsid w:val="00C349AF"/>
    <w:rsid w:val="00C34CAF"/>
    <w:rsid w:val="00C36838"/>
    <w:rsid w:val="00C42898"/>
    <w:rsid w:val="00C430A5"/>
    <w:rsid w:val="00C44581"/>
    <w:rsid w:val="00C51BDF"/>
    <w:rsid w:val="00C6077F"/>
    <w:rsid w:val="00C741BB"/>
    <w:rsid w:val="00C8060F"/>
    <w:rsid w:val="00C80952"/>
    <w:rsid w:val="00CA2594"/>
    <w:rsid w:val="00CA287B"/>
    <w:rsid w:val="00CA3D48"/>
    <w:rsid w:val="00CA6371"/>
    <w:rsid w:val="00CB15BD"/>
    <w:rsid w:val="00CB6C50"/>
    <w:rsid w:val="00CC6DEC"/>
    <w:rsid w:val="00CC7895"/>
    <w:rsid w:val="00CD6B35"/>
    <w:rsid w:val="00CE02DD"/>
    <w:rsid w:val="00CF0557"/>
    <w:rsid w:val="00CF1DAB"/>
    <w:rsid w:val="00CF294B"/>
    <w:rsid w:val="00CF4971"/>
    <w:rsid w:val="00CF6D78"/>
    <w:rsid w:val="00D03383"/>
    <w:rsid w:val="00D03F44"/>
    <w:rsid w:val="00D15F5D"/>
    <w:rsid w:val="00D202C2"/>
    <w:rsid w:val="00D22E8E"/>
    <w:rsid w:val="00D33E35"/>
    <w:rsid w:val="00D34B33"/>
    <w:rsid w:val="00D429A8"/>
    <w:rsid w:val="00D607B6"/>
    <w:rsid w:val="00D659C7"/>
    <w:rsid w:val="00D669F6"/>
    <w:rsid w:val="00D71BD3"/>
    <w:rsid w:val="00D73736"/>
    <w:rsid w:val="00D750B7"/>
    <w:rsid w:val="00D81C75"/>
    <w:rsid w:val="00D85DE7"/>
    <w:rsid w:val="00D86591"/>
    <w:rsid w:val="00D91F5F"/>
    <w:rsid w:val="00D964CE"/>
    <w:rsid w:val="00DA6A11"/>
    <w:rsid w:val="00DA7807"/>
    <w:rsid w:val="00DB4D17"/>
    <w:rsid w:val="00DC55BF"/>
    <w:rsid w:val="00DD6BB0"/>
    <w:rsid w:val="00DE5FB7"/>
    <w:rsid w:val="00DF0283"/>
    <w:rsid w:val="00DF756F"/>
    <w:rsid w:val="00E04ECE"/>
    <w:rsid w:val="00E139DA"/>
    <w:rsid w:val="00E1677D"/>
    <w:rsid w:val="00E37064"/>
    <w:rsid w:val="00E42463"/>
    <w:rsid w:val="00E429D1"/>
    <w:rsid w:val="00E42FBD"/>
    <w:rsid w:val="00E51F0C"/>
    <w:rsid w:val="00E653E0"/>
    <w:rsid w:val="00E6623E"/>
    <w:rsid w:val="00E70A4A"/>
    <w:rsid w:val="00E7236B"/>
    <w:rsid w:val="00E86F19"/>
    <w:rsid w:val="00EA2B1C"/>
    <w:rsid w:val="00EA522E"/>
    <w:rsid w:val="00EB166E"/>
    <w:rsid w:val="00EB4D41"/>
    <w:rsid w:val="00EB5FA9"/>
    <w:rsid w:val="00EC0324"/>
    <w:rsid w:val="00ED194F"/>
    <w:rsid w:val="00ED5660"/>
    <w:rsid w:val="00EE0901"/>
    <w:rsid w:val="00EE1D46"/>
    <w:rsid w:val="00EE2CF5"/>
    <w:rsid w:val="00EF1ABE"/>
    <w:rsid w:val="00EF70F9"/>
    <w:rsid w:val="00EF7251"/>
    <w:rsid w:val="00EF7500"/>
    <w:rsid w:val="00EF7FB0"/>
    <w:rsid w:val="00F02302"/>
    <w:rsid w:val="00F15329"/>
    <w:rsid w:val="00F1659A"/>
    <w:rsid w:val="00F17E0C"/>
    <w:rsid w:val="00F2699F"/>
    <w:rsid w:val="00F3153B"/>
    <w:rsid w:val="00F3581B"/>
    <w:rsid w:val="00F46F84"/>
    <w:rsid w:val="00F66AB2"/>
    <w:rsid w:val="00F70B2B"/>
    <w:rsid w:val="00F73883"/>
    <w:rsid w:val="00F77C28"/>
    <w:rsid w:val="00F82437"/>
    <w:rsid w:val="00F834BF"/>
    <w:rsid w:val="00FB669A"/>
    <w:rsid w:val="00FC2374"/>
    <w:rsid w:val="00FC400C"/>
    <w:rsid w:val="00FE24A3"/>
    <w:rsid w:val="00FE3C09"/>
    <w:rsid w:val="00FE6358"/>
    <w:rsid w:val="00FF03D2"/>
    <w:rsid w:val="00FF3F79"/>
    <w:rsid w:val="00FF69F6"/>
    <w:rsid w:val="00FF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5B9B"/>
  <w15:docId w15:val="{6A009A94-72FF-45FF-BAD0-9275B6CE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Prof.Dr.Necmettin SEZGİN</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Yasin DURAN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Yasin DURAN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54ED50D4-4FCA-4295-89B7-9437A7EE1A5A}" type="presOf" srcId="{84CFA4BE-19AD-4CEA-90F2-B169C7C780DF}" destId="{7A7C44BC-863E-4047-AA0D-827C17A1E107}" srcOrd="1" destOrd="0" presId="urn:microsoft.com/office/officeart/2005/8/layout/hierarchy2"/>
    <dgm:cxn modelId="{7F5DAE96-2E01-43D5-B13D-024E55C7A8A5}" type="presOf" srcId="{6759049E-029B-414B-BF3D-81D1BCCE937A}" destId="{6F746DD2-BA98-42AB-BE95-47E8259C5BE1}" srcOrd="1" destOrd="0" presId="urn:microsoft.com/office/officeart/2005/8/layout/hierarchy2"/>
    <dgm:cxn modelId="{90E3700F-BE57-4F96-91E6-9F0991FC8477}" type="presOf" srcId="{6759049E-029B-414B-BF3D-81D1BCCE937A}" destId="{AD333B27-E16A-4E9B-878F-1E3B784CD906}" srcOrd="0" destOrd="0" presId="urn:microsoft.com/office/officeart/2005/8/layout/hierarchy2"/>
    <dgm:cxn modelId="{AD66F0A4-228A-4BCC-9A91-F55935185CFB}" type="presOf" srcId="{A1D9BF0A-7B6E-466E-A797-CD5E9EEBBC49}" destId="{231508B3-5060-4A6E-A58C-46648F3EC70C}" srcOrd="0" destOrd="0" presId="urn:microsoft.com/office/officeart/2005/8/layout/hierarchy2"/>
    <dgm:cxn modelId="{4C62CA7E-1072-4A73-952C-8CB937F16692}" type="presOf" srcId="{B5CE92CB-EFD4-4CEC-8EA9-43811624333F}" destId="{C891F476-EFA9-4C07-8FD6-7461F60C4DF0}" srcOrd="0" destOrd="0" presId="urn:microsoft.com/office/officeart/2005/8/layout/hierarchy2"/>
    <dgm:cxn modelId="{43F719DB-AF51-43C3-9B76-0A35643E6954}" type="presOf" srcId="{B1083604-275B-4C22-A15C-C4AAB598E38F}" destId="{FEA3B46B-48E1-490B-AECB-057535B1A459}" srcOrd="1" destOrd="0" presId="urn:microsoft.com/office/officeart/2005/8/layout/hierarchy2"/>
    <dgm:cxn modelId="{5E4B4B8F-ACAD-4064-B2D5-062149478388}" type="presOf" srcId="{B60AE758-B17B-47FD-A4BD-B66409C2D87A}" destId="{400570D5-1D15-4F2D-B0ED-AA643245DEB8}"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131A80A1-FF97-4F58-9832-6EC4984B9CDF}" type="presOf" srcId="{B1083604-275B-4C22-A15C-C4AAB598E38F}" destId="{CDB56639-D2BE-434D-B4A5-5669728E64BE}" srcOrd="0" destOrd="0" presId="urn:microsoft.com/office/officeart/2005/8/layout/hierarchy2"/>
    <dgm:cxn modelId="{6079F9DF-A4DB-4767-9F6A-F1298A4D443B}" type="presOf" srcId="{718B83BF-9E21-4239-B59B-B35FB230EFBB}" destId="{18F00EBE-6598-402B-BF0E-8706D69EEA2E}" srcOrd="1" destOrd="0" presId="urn:microsoft.com/office/officeart/2005/8/layout/hierarchy2"/>
    <dgm:cxn modelId="{FC07E07A-9ADF-4AD4-B3E9-F51D2B0AE4CB}" type="presOf" srcId="{F853D006-21EB-4E99-9735-7B6C360581A6}" destId="{DF8013F6-8E17-4B01-9553-226B3810FF84}" srcOrd="1" destOrd="0" presId="urn:microsoft.com/office/officeart/2005/8/layout/hierarchy2"/>
    <dgm:cxn modelId="{872B6676-C5E4-4CDE-8501-B6F047182836}" type="presOf" srcId="{B9E28E26-BB69-4F7D-9FA2-FAD4DB770B2E}" destId="{BB3402D0-51F0-4EDF-A2FC-79F1855A3174}" srcOrd="0" destOrd="0" presId="urn:microsoft.com/office/officeart/2005/8/layout/hierarchy2"/>
    <dgm:cxn modelId="{B49B3583-FD21-41BD-B63C-5E066B62EBBD}" type="presOf" srcId="{57A6133C-ECFB-4D77-AA51-C17147307736}" destId="{3E367039-B243-46EA-ABB3-1F72DC97EDC3}" srcOrd="0" destOrd="0" presId="urn:microsoft.com/office/officeart/2005/8/layout/hierarchy2"/>
    <dgm:cxn modelId="{57E0D89B-7E67-412A-9C05-0478CF9182FF}" type="presOf" srcId="{67C717F1-C257-4193-B4CE-084610F6B080}" destId="{C0279B16-88FA-4E38-9BBB-5DEE1A9046DB}" srcOrd="0" destOrd="0" presId="urn:microsoft.com/office/officeart/2005/8/layout/hierarchy2"/>
    <dgm:cxn modelId="{547EF5E5-B3F5-41D9-A391-30931A06E7F7}" srcId="{57A6133C-ECFB-4D77-AA51-C17147307736}" destId="{67C717F1-C257-4193-B4CE-084610F6B080}" srcOrd="0" destOrd="0" parTransId="{84CFA4BE-19AD-4CEA-90F2-B169C7C780DF}" sibTransId="{D6815F0B-DC75-4C4E-A3D6-92890CE3532B}"/>
    <dgm:cxn modelId="{DB064A72-CA8D-4167-8455-9585873EB7DB}" srcId="{57A6133C-ECFB-4D77-AA51-C17147307736}" destId="{AFFE1E34-4555-4047-A870-3AB2828E0691}" srcOrd="1" destOrd="0" parTransId="{718B83BF-9E21-4239-B59B-B35FB230EFBB}" sibTransId="{32896CDC-C277-4224-8CF5-33A220568E4D}"/>
    <dgm:cxn modelId="{65938019-658C-40E7-B753-73B6F8BFC184}" srcId="{67C717F1-C257-4193-B4CE-084610F6B080}" destId="{B9E28E26-BB69-4F7D-9FA2-FAD4DB770B2E}" srcOrd="2" destOrd="0" parTransId="{F853D006-21EB-4E99-9735-7B6C360581A6}" sibTransId="{9240D036-497B-4F3A-8661-4D2919239571}"/>
    <dgm:cxn modelId="{BF693093-422B-430B-AF38-CE49D3EA80E4}" srcId="{8C1902AE-EAD0-45B3-B1A1-207330E46429}" destId="{57A6133C-ECFB-4D77-AA51-C17147307736}" srcOrd="0" destOrd="0" parTransId="{D501EADE-B35A-47C2-A7A5-CAED1C5F1FCE}" sibTransId="{C9580D6C-92E6-4108-B5D3-E6382D962966}"/>
    <dgm:cxn modelId="{59F63374-4FBA-455C-B232-9859D83B0150}" type="presOf" srcId="{A1D9BF0A-7B6E-466E-A797-CD5E9EEBBC49}" destId="{E14BC56E-1B15-49AA-9D7D-D9298AF5AA6E}" srcOrd="1" destOrd="0" presId="urn:microsoft.com/office/officeart/2005/8/layout/hierarchy2"/>
    <dgm:cxn modelId="{7853E259-07D1-4115-A443-73B640C4B574}" type="presOf" srcId="{F853D006-21EB-4E99-9735-7B6C360581A6}" destId="{F30A2EE9-2ABB-4F3B-8E61-A2AA897A367B}" srcOrd="0" destOrd="0" presId="urn:microsoft.com/office/officeart/2005/8/layout/hierarchy2"/>
    <dgm:cxn modelId="{28519021-DE4C-4A65-94CA-AE7032D3FE49}" type="presOf" srcId="{AFFE1E34-4555-4047-A870-3AB2828E0691}" destId="{DAB24BEF-B922-4B14-A2F4-DB1E60B0BC2F}" srcOrd="0" destOrd="0" presId="urn:microsoft.com/office/officeart/2005/8/layout/hierarchy2"/>
    <dgm:cxn modelId="{E5A6CB39-B62B-4017-9D21-0A363C1DD449}" type="presOf" srcId="{258FF017-50B7-43F1-8B31-A7DD552E7C60}" destId="{E34546D2-7710-4DF0-9E3C-5FD00D279EB4}" srcOrd="0" destOrd="0" presId="urn:microsoft.com/office/officeart/2005/8/layout/hierarchy2"/>
    <dgm:cxn modelId="{995E532C-91BC-43E5-92BD-B80CF72A86A6}" type="presOf" srcId="{718B83BF-9E21-4239-B59B-B35FB230EFBB}" destId="{22F4B632-6132-4FBC-9B4B-C37FD53998B1}" srcOrd="0" destOrd="0" presId="urn:microsoft.com/office/officeart/2005/8/layout/hierarchy2"/>
    <dgm:cxn modelId="{7D89622F-4310-42A7-8943-0D799E1A004B}" type="presOf" srcId="{8C1902AE-EAD0-45B3-B1A1-207330E46429}" destId="{AC62C435-F8FA-429D-A2BC-6E6D8EF1DB5B}" srcOrd="0" destOrd="0" presId="urn:microsoft.com/office/officeart/2005/8/layout/hierarchy2"/>
    <dgm:cxn modelId="{5CD54E25-7E11-4E03-9F37-9624A71C7BCD}" type="presOf" srcId="{84CFA4BE-19AD-4CEA-90F2-B169C7C780DF}" destId="{47121889-F061-449E-ABC4-3AE77ECA2B57}" srcOrd="0" destOrd="0" presId="urn:microsoft.com/office/officeart/2005/8/layout/hierarchy2"/>
    <dgm:cxn modelId="{60337C5C-5880-42D3-A154-431378C03992}" srcId="{67C717F1-C257-4193-B4CE-084610F6B080}" destId="{B5CE92CB-EFD4-4CEC-8EA9-43811624333F}" srcOrd="0" destOrd="0" parTransId="{B1083604-275B-4C22-A15C-C4AAB598E38F}" sibTransId="{EA265D8F-7C5C-4DA4-BB21-A7E9FBBA2CAD}"/>
    <dgm:cxn modelId="{AECA6053-088E-44E5-BF44-0B8B883F70D3}" srcId="{AFFE1E34-4555-4047-A870-3AB2828E0691}" destId="{B60AE758-B17B-47FD-A4BD-B66409C2D87A}" srcOrd="0" destOrd="0" parTransId="{6759049E-029B-414B-BF3D-81D1BCCE937A}" sibTransId="{96F08242-541B-4763-BBE7-899E755AD32F}"/>
    <dgm:cxn modelId="{CFA9A9DA-E7A9-437C-B471-2167DB02786B}" type="presParOf" srcId="{AC62C435-F8FA-429D-A2BC-6E6D8EF1DB5B}" destId="{43F828E5-60A9-4D95-86D0-C2F5F1B9AB9C}" srcOrd="0" destOrd="0" presId="urn:microsoft.com/office/officeart/2005/8/layout/hierarchy2"/>
    <dgm:cxn modelId="{BBCF23F4-2249-4E17-99B5-6629AA7088C6}" type="presParOf" srcId="{43F828E5-60A9-4D95-86D0-C2F5F1B9AB9C}" destId="{3E367039-B243-46EA-ABB3-1F72DC97EDC3}" srcOrd="0" destOrd="0" presId="urn:microsoft.com/office/officeart/2005/8/layout/hierarchy2"/>
    <dgm:cxn modelId="{0583EB4D-2988-4658-96BA-8BA830E1194B}" type="presParOf" srcId="{43F828E5-60A9-4D95-86D0-C2F5F1B9AB9C}" destId="{FDE444AC-4B30-4205-9DAF-B052108165D9}" srcOrd="1" destOrd="0" presId="urn:microsoft.com/office/officeart/2005/8/layout/hierarchy2"/>
    <dgm:cxn modelId="{F5944B06-99CD-4EA5-A145-E9D23E191F75}" type="presParOf" srcId="{FDE444AC-4B30-4205-9DAF-B052108165D9}" destId="{47121889-F061-449E-ABC4-3AE77ECA2B57}" srcOrd="0" destOrd="0" presId="urn:microsoft.com/office/officeart/2005/8/layout/hierarchy2"/>
    <dgm:cxn modelId="{A7C99E70-D032-47D5-8688-9F2F9C495267}" type="presParOf" srcId="{47121889-F061-449E-ABC4-3AE77ECA2B57}" destId="{7A7C44BC-863E-4047-AA0D-827C17A1E107}" srcOrd="0" destOrd="0" presId="urn:microsoft.com/office/officeart/2005/8/layout/hierarchy2"/>
    <dgm:cxn modelId="{4EAEDEEF-3900-488A-8C4C-06CE78B76372}" type="presParOf" srcId="{FDE444AC-4B30-4205-9DAF-B052108165D9}" destId="{832596A3-A580-4094-A803-05E4FEEB503C}" srcOrd="1" destOrd="0" presId="urn:microsoft.com/office/officeart/2005/8/layout/hierarchy2"/>
    <dgm:cxn modelId="{8BB649CD-729D-49C8-96FD-CC4B4E41D82B}" type="presParOf" srcId="{832596A3-A580-4094-A803-05E4FEEB503C}" destId="{C0279B16-88FA-4E38-9BBB-5DEE1A9046DB}" srcOrd="0" destOrd="0" presId="urn:microsoft.com/office/officeart/2005/8/layout/hierarchy2"/>
    <dgm:cxn modelId="{7B79D1A9-BEB9-4896-AD2D-053648F98A60}" type="presParOf" srcId="{832596A3-A580-4094-A803-05E4FEEB503C}" destId="{98F0DAA9-77A2-4F89-9484-3CDD91E043AB}" srcOrd="1" destOrd="0" presId="urn:microsoft.com/office/officeart/2005/8/layout/hierarchy2"/>
    <dgm:cxn modelId="{DB0CB718-30CB-4916-8D41-419729F35FE4}" type="presParOf" srcId="{98F0DAA9-77A2-4F89-9484-3CDD91E043AB}" destId="{CDB56639-D2BE-434D-B4A5-5669728E64BE}" srcOrd="0" destOrd="0" presId="urn:microsoft.com/office/officeart/2005/8/layout/hierarchy2"/>
    <dgm:cxn modelId="{318344E8-69B1-4E82-A936-E9749CA19A6B}" type="presParOf" srcId="{CDB56639-D2BE-434D-B4A5-5669728E64BE}" destId="{FEA3B46B-48E1-490B-AECB-057535B1A459}" srcOrd="0" destOrd="0" presId="urn:microsoft.com/office/officeart/2005/8/layout/hierarchy2"/>
    <dgm:cxn modelId="{8C9246D1-64D2-4C5E-B292-D08F153F931F}" type="presParOf" srcId="{98F0DAA9-77A2-4F89-9484-3CDD91E043AB}" destId="{F047B122-AFAE-4A83-8CC2-A88D629CD51C}" srcOrd="1" destOrd="0" presId="urn:microsoft.com/office/officeart/2005/8/layout/hierarchy2"/>
    <dgm:cxn modelId="{C1412BFE-5C6D-46C7-8C6F-CFC623889FA3}" type="presParOf" srcId="{F047B122-AFAE-4A83-8CC2-A88D629CD51C}" destId="{C891F476-EFA9-4C07-8FD6-7461F60C4DF0}" srcOrd="0" destOrd="0" presId="urn:microsoft.com/office/officeart/2005/8/layout/hierarchy2"/>
    <dgm:cxn modelId="{378B9ECE-20B0-4ECA-A505-17CCB5126489}" type="presParOf" srcId="{F047B122-AFAE-4A83-8CC2-A88D629CD51C}" destId="{7B72E16E-974B-429D-90FC-07D8F6CFEB54}" srcOrd="1" destOrd="0" presId="urn:microsoft.com/office/officeart/2005/8/layout/hierarchy2"/>
    <dgm:cxn modelId="{1C0ED5D4-689F-4A05-85BC-13CE2C3801FD}" type="presParOf" srcId="{98F0DAA9-77A2-4F89-9484-3CDD91E043AB}" destId="{231508B3-5060-4A6E-A58C-46648F3EC70C}" srcOrd="2" destOrd="0" presId="urn:microsoft.com/office/officeart/2005/8/layout/hierarchy2"/>
    <dgm:cxn modelId="{FBB1169A-2692-475A-A3EE-E5647B2BCC0E}" type="presParOf" srcId="{231508B3-5060-4A6E-A58C-46648F3EC70C}" destId="{E14BC56E-1B15-49AA-9D7D-D9298AF5AA6E}" srcOrd="0" destOrd="0" presId="urn:microsoft.com/office/officeart/2005/8/layout/hierarchy2"/>
    <dgm:cxn modelId="{5420D0FC-80AD-493A-B34D-C6605F8E4C40}" type="presParOf" srcId="{98F0DAA9-77A2-4F89-9484-3CDD91E043AB}" destId="{9E1EA7EF-2E92-4C8F-9CCB-30288DEA77D5}" srcOrd="3" destOrd="0" presId="urn:microsoft.com/office/officeart/2005/8/layout/hierarchy2"/>
    <dgm:cxn modelId="{380829A1-6712-4777-B556-8C7F7F2E5BEC}" type="presParOf" srcId="{9E1EA7EF-2E92-4C8F-9CCB-30288DEA77D5}" destId="{E34546D2-7710-4DF0-9E3C-5FD00D279EB4}" srcOrd="0" destOrd="0" presId="urn:microsoft.com/office/officeart/2005/8/layout/hierarchy2"/>
    <dgm:cxn modelId="{08514616-0B6B-4C20-807B-9126E5227B50}" type="presParOf" srcId="{9E1EA7EF-2E92-4C8F-9CCB-30288DEA77D5}" destId="{98056AF8-361F-446A-A723-F09307FA7002}" srcOrd="1" destOrd="0" presId="urn:microsoft.com/office/officeart/2005/8/layout/hierarchy2"/>
    <dgm:cxn modelId="{6B05CC28-B718-494E-AFB7-2DE776CFFF6A}" type="presParOf" srcId="{98F0DAA9-77A2-4F89-9484-3CDD91E043AB}" destId="{F30A2EE9-2ABB-4F3B-8E61-A2AA897A367B}" srcOrd="4" destOrd="0" presId="urn:microsoft.com/office/officeart/2005/8/layout/hierarchy2"/>
    <dgm:cxn modelId="{EDDA21C9-3C60-4B14-B2FB-E13AF90F2E28}" type="presParOf" srcId="{F30A2EE9-2ABB-4F3B-8E61-A2AA897A367B}" destId="{DF8013F6-8E17-4B01-9553-226B3810FF84}" srcOrd="0" destOrd="0" presId="urn:microsoft.com/office/officeart/2005/8/layout/hierarchy2"/>
    <dgm:cxn modelId="{C4E669C9-B41E-4069-9F72-C2616C148450}" type="presParOf" srcId="{98F0DAA9-77A2-4F89-9484-3CDD91E043AB}" destId="{525FC27A-61A5-4AEF-ABFC-540EB1C06A81}" srcOrd="5" destOrd="0" presId="urn:microsoft.com/office/officeart/2005/8/layout/hierarchy2"/>
    <dgm:cxn modelId="{23AEF1B5-8459-4220-A611-F5F928023A75}" type="presParOf" srcId="{525FC27A-61A5-4AEF-ABFC-540EB1C06A81}" destId="{BB3402D0-51F0-4EDF-A2FC-79F1855A3174}" srcOrd="0" destOrd="0" presId="urn:microsoft.com/office/officeart/2005/8/layout/hierarchy2"/>
    <dgm:cxn modelId="{1AC22CB3-49D2-49D9-9716-979C7A190505}" type="presParOf" srcId="{525FC27A-61A5-4AEF-ABFC-540EB1C06A81}" destId="{953BF5E5-B9C8-43DA-87D0-9ED3846BC968}" srcOrd="1" destOrd="0" presId="urn:microsoft.com/office/officeart/2005/8/layout/hierarchy2"/>
    <dgm:cxn modelId="{1B3BCF74-31CA-4CB9-8558-379E2E1ED9E9}" type="presParOf" srcId="{FDE444AC-4B30-4205-9DAF-B052108165D9}" destId="{22F4B632-6132-4FBC-9B4B-C37FD53998B1}" srcOrd="2" destOrd="0" presId="urn:microsoft.com/office/officeart/2005/8/layout/hierarchy2"/>
    <dgm:cxn modelId="{35420DE9-0CC4-4191-93BE-F73621036F2D}" type="presParOf" srcId="{22F4B632-6132-4FBC-9B4B-C37FD53998B1}" destId="{18F00EBE-6598-402B-BF0E-8706D69EEA2E}" srcOrd="0" destOrd="0" presId="urn:microsoft.com/office/officeart/2005/8/layout/hierarchy2"/>
    <dgm:cxn modelId="{A512F820-177D-41EA-AA53-D0428A47855A}" type="presParOf" srcId="{FDE444AC-4B30-4205-9DAF-B052108165D9}" destId="{B1AE5D09-F8D6-4287-BEB7-EB1DB6F2CBA7}" srcOrd="3" destOrd="0" presId="urn:microsoft.com/office/officeart/2005/8/layout/hierarchy2"/>
    <dgm:cxn modelId="{A54BC3F8-2278-40BC-928B-C46543A1A8E9}" type="presParOf" srcId="{B1AE5D09-F8D6-4287-BEB7-EB1DB6F2CBA7}" destId="{DAB24BEF-B922-4B14-A2F4-DB1E60B0BC2F}" srcOrd="0" destOrd="0" presId="urn:microsoft.com/office/officeart/2005/8/layout/hierarchy2"/>
    <dgm:cxn modelId="{9D7C8553-D1ED-480E-A018-5CE5A9ABDF20}" type="presParOf" srcId="{B1AE5D09-F8D6-4287-BEB7-EB1DB6F2CBA7}" destId="{1D3EAE74-EFA3-4C94-B2EA-40A5F5A522BD}" srcOrd="1" destOrd="0" presId="urn:microsoft.com/office/officeart/2005/8/layout/hierarchy2"/>
    <dgm:cxn modelId="{2B93B993-F768-4D00-91A8-044F082E6EE4}" type="presParOf" srcId="{1D3EAE74-EFA3-4C94-B2EA-40A5F5A522BD}" destId="{AD333B27-E16A-4E9B-878F-1E3B784CD906}" srcOrd="0" destOrd="0" presId="urn:microsoft.com/office/officeart/2005/8/layout/hierarchy2"/>
    <dgm:cxn modelId="{685A8F1F-D1C4-451A-8775-260415239AB9}" type="presParOf" srcId="{AD333B27-E16A-4E9B-878F-1E3B784CD906}" destId="{6F746DD2-BA98-42AB-BE95-47E8259C5BE1}" srcOrd="0" destOrd="0" presId="urn:microsoft.com/office/officeart/2005/8/layout/hierarchy2"/>
    <dgm:cxn modelId="{245F542A-6B2A-4A13-A0C3-14CC39B1F444}" type="presParOf" srcId="{1D3EAE74-EFA3-4C94-B2EA-40A5F5A522BD}" destId="{208278AA-E175-4314-B97B-16C3FDE50EFA}" srcOrd="1" destOrd="0" presId="urn:microsoft.com/office/officeart/2005/8/layout/hierarchy2"/>
    <dgm:cxn modelId="{72138B2D-350C-4C44-A27A-DA81134B8BD8}" type="presParOf" srcId="{208278AA-E175-4314-B97B-16C3FDE50EFA}" destId="{400570D5-1D15-4F2D-B0ED-AA643245DEB8}" srcOrd="0" destOrd="0" presId="urn:microsoft.com/office/officeart/2005/8/layout/hierarchy2"/>
    <dgm:cxn modelId="{E956DAE8-C995-402F-B894-C3086C180E26}"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Prof.Dr.Necmettin SEZGİN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16" y="3073431"/>
        <a:ext cx="1898339" cy="1001184"/>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52903" y="2380367"/>
        <a:ext cx="1378419" cy="66841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44385" y="1593653"/>
        <a:ext cx="1378419" cy="66841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40916" y="2402533"/>
        <a:ext cx="1378419" cy="66841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39618" y="3217741"/>
        <a:ext cx="1381015" cy="626678"/>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Yasin DURAN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52903" y="4099264"/>
        <a:ext cx="1378419" cy="66841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Yasin DURAN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47246" y="3997542"/>
        <a:ext cx="1365759" cy="871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310-9D31-466F-A265-39BC3A46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2831</Words>
  <Characters>16141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fuat</cp:lastModifiedBy>
  <cp:revision>9</cp:revision>
  <cp:lastPrinted>2014-07-11T08:17:00Z</cp:lastPrinted>
  <dcterms:created xsi:type="dcterms:W3CDTF">2023-01-06T12:25:00Z</dcterms:created>
  <dcterms:modified xsi:type="dcterms:W3CDTF">2023-01-13T11:48:00Z</dcterms:modified>
</cp:coreProperties>
</file>