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B5" w:rsidRDefault="003F77B5" w:rsidP="003F77B5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2"/>
        </w:rPr>
        <w:t>BATMAN ÜNİVERSİTESİ</w:t>
      </w:r>
    </w:p>
    <w:p w:rsidR="003F77B5" w:rsidRDefault="003F77B5" w:rsidP="003F77B5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3F77B5" w:rsidRDefault="003F77B5" w:rsidP="003F77B5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2"/>
        </w:rPr>
      </w:pPr>
      <w:proofErr w:type="gramStart"/>
      <w:r>
        <w:rPr>
          <w:rFonts w:ascii="Times New Roman" w:eastAsia="Times New Roman" w:hAnsi="Times New Roman"/>
          <w:b/>
          <w:sz w:val="22"/>
        </w:rPr>
        <w:t>……………………..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Fakültesi/YO/MYO</w:t>
      </w:r>
    </w:p>
    <w:p w:rsidR="003F77B5" w:rsidRDefault="003F77B5" w:rsidP="003F77B5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3F77B5" w:rsidRDefault="003F77B5" w:rsidP="003F77B5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2"/>
        </w:rPr>
      </w:pPr>
      <w:proofErr w:type="gramStart"/>
      <w:r>
        <w:rPr>
          <w:rFonts w:ascii="Times New Roman" w:eastAsia="Times New Roman" w:hAnsi="Times New Roman"/>
          <w:b/>
          <w:sz w:val="22"/>
        </w:rPr>
        <w:t>…………………..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Bölüm/Program Başkanlığı’na</w:t>
      </w:r>
    </w:p>
    <w:p w:rsidR="003F77B5" w:rsidRDefault="003F77B5" w:rsidP="003F77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7B5" w:rsidRDefault="003F77B5" w:rsidP="003F77B5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3F77B5" w:rsidRDefault="003F77B5" w:rsidP="003F77B5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Meslek Yüksekokulunuz</w:t>
      </w:r>
      <w:proofErr w:type="gramStart"/>
      <w:r>
        <w:rPr>
          <w:rFonts w:ascii="Times New Roman" w:eastAsia="Times New Roman" w:hAnsi="Times New Roman"/>
          <w:sz w:val="22"/>
        </w:rPr>
        <w:t>………………………………….…………………….………..</w:t>
      </w:r>
      <w:proofErr w:type="gramEnd"/>
    </w:p>
    <w:p w:rsidR="003F77B5" w:rsidRDefault="003F77B5" w:rsidP="003F77B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3F77B5" w:rsidRDefault="003F77B5" w:rsidP="003F77B5">
      <w:pPr>
        <w:tabs>
          <w:tab w:val="left" w:pos="1300"/>
        </w:tabs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Bölümü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(I. </w:t>
      </w:r>
      <w:proofErr w:type="spellStart"/>
      <w:r>
        <w:rPr>
          <w:rFonts w:ascii="Times New Roman" w:eastAsia="Times New Roman" w:hAnsi="Times New Roman"/>
          <w:sz w:val="22"/>
        </w:rPr>
        <w:t>Öğr</w:t>
      </w:r>
      <w:proofErr w:type="spellEnd"/>
      <w:r>
        <w:rPr>
          <w:rFonts w:ascii="Times New Roman" w:eastAsia="Times New Roman" w:hAnsi="Times New Roman"/>
          <w:sz w:val="22"/>
        </w:rPr>
        <w:t xml:space="preserve"> / II. </w:t>
      </w:r>
      <w:proofErr w:type="spellStart"/>
      <w:r>
        <w:rPr>
          <w:rFonts w:ascii="Times New Roman" w:eastAsia="Times New Roman" w:hAnsi="Times New Roman"/>
          <w:sz w:val="22"/>
        </w:rPr>
        <w:t>Öğr</w:t>
      </w:r>
      <w:proofErr w:type="spellEnd"/>
      <w:r>
        <w:rPr>
          <w:rFonts w:ascii="Times New Roman" w:eastAsia="Times New Roman" w:hAnsi="Times New Roman"/>
          <w:sz w:val="22"/>
        </w:rPr>
        <w:t>.) öğrencisiyim.</w:t>
      </w:r>
    </w:p>
    <w:p w:rsidR="003F77B5" w:rsidRDefault="003F77B5" w:rsidP="003F77B5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3F77B5" w:rsidRDefault="003F77B5" w:rsidP="003F77B5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Batman üniversitesi </w:t>
      </w:r>
      <w:proofErr w:type="spellStart"/>
      <w:r>
        <w:rPr>
          <w:rFonts w:ascii="Times New Roman" w:eastAsia="Times New Roman" w:hAnsi="Times New Roman"/>
          <w:sz w:val="22"/>
        </w:rPr>
        <w:t>önlisans</w:t>
      </w:r>
      <w:proofErr w:type="spellEnd"/>
      <w:r>
        <w:rPr>
          <w:rFonts w:ascii="Times New Roman" w:eastAsia="Times New Roman" w:hAnsi="Times New Roman"/>
          <w:sz w:val="22"/>
        </w:rPr>
        <w:t xml:space="preserve">, lisans eğitim-öğretim ve sınav </w:t>
      </w:r>
      <w:proofErr w:type="spellStart"/>
      <w:r>
        <w:rPr>
          <w:rFonts w:ascii="Times New Roman" w:eastAsia="Times New Roman" w:hAnsi="Times New Roman"/>
          <w:sz w:val="22"/>
        </w:rPr>
        <w:t>yönetmeliği’nin</w:t>
      </w:r>
      <w:proofErr w:type="spellEnd"/>
      <w:r>
        <w:rPr>
          <w:rFonts w:ascii="Times New Roman" w:eastAsia="Times New Roman" w:hAnsi="Times New Roman"/>
          <w:sz w:val="22"/>
        </w:rPr>
        <w:t xml:space="preserve"> 15. maddesi (e)</w:t>
      </w:r>
    </w:p>
    <w:p w:rsidR="003F77B5" w:rsidRDefault="003F77B5" w:rsidP="003F77B5">
      <w:pPr>
        <w:spacing w:line="3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1380"/>
        <w:gridCol w:w="1300"/>
        <w:gridCol w:w="1280"/>
        <w:gridCol w:w="1380"/>
        <w:gridCol w:w="1700"/>
        <w:gridCol w:w="1640"/>
      </w:tblGrid>
      <w:tr w:rsidR="003F77B5" w:rsidTr="003F77B5">
        <w:trPr>
          <w:trHeight w:val="292"/>
        </w:trPr>
        <w:tc>
          <w:tcPr>
            <w:tcW w:w="4700" w:type="dxa"/>
            <w:gridSpan w:val="5"/>
            <w:vAlign w:val="bottom"/>
            <w:hideMark/>
          </w:tcPr>
          <w:p w:rsidR="003F77B5" w:rsidRDefault="003F77B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bendi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uyarınca aşağıda belirtilen dersten/derslerden</w:t>
            </w:r>
          </w:p>
        </w:tc>
        <w:tc>
          <w:tcPr>
            <w:tcW w:w="4720" w:type="dxa"/>
            <w:gridSpan w:val="3"/>
            <w:vAlign w:val="bottom"/>
            <w:hideMark/>
          </w:tcPr>
          <w:p w:rsidR="003F77B5" w:rsidRDefault="003F77B5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mazeret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sınav hakkımdan faydalanmak istiyorum.</w:t>
            </w:r>
          </w:p>
        </w:tc>
      </w:tr>
      <w:tr w:rsidR="003F77B5" w:rsidTr="003F77B5">
        <w:trPr>
          <w:trHeight w:val="294"/>
        </w:trPr>
        <w:tc>
          <w:tcPr>
            <w:tcW w:w="66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3"/>
            <w:vAlign w:val="bottom"/>
            <w:hideMark/>
          </w:tcPr>
          <w:p w:rsidR="003F77B5" w:rsidRDefault="003F77B5">
            <w:pPr>
              <w:spacing w:line="0" w:lineRule="atLeast"/>
              <w:ind w:left="8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Gereğini arz ederim. </w:t>
            </w:r>
            <w:proofErr w:type="gramStart"/>
            <w:r>
              <w:rPr>
                <w:sz w:val="22"/>
              </w:rPr>
              <w:t>…..</w:t>
            </w:r>
            <w:proofErr w:type="gramEnd"/>
            <w:r>
              <w:rPr>
                <w:sz w:val="22"/>
              </w:rPr>
              <w:t>/……/……</w:t>
            </w:r>
          </w:p>
        </w:tc>
        <w:tc>
          <w:tcPr>
            <w:tcW w:w="138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77B5" w:rsidTr="003F77B5">
        <w:trPr>
          <w:trHeight w:val="1087"/>
        </w:trPr>
        <w:tc>
          <w:tcPr>
            <w:tcW w:w="740" w:type="dxa"/>
            <w:gridSpan w:val="2"/>
            <w:vMerge w:val="restart"/>
            <w:vAlign w:val="bottom"/>
            <w:hideMark/>
          </w:tcPr>
          <w:p w:rsidR="003F77B5" w:rsidRDefault="003F77B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Eki</w:t>
            </w:r>
          </w:p>
        </w:tc>
        <w:tc>
          <w:tcPr>
            <w:tcW w:w="2680" w:type="dxa"/>
            <w:gridSpan w:val="2"/>
            <w:vMerge w:val="restart"/>
            <w:vAlign w:val="bottom"/>
            <w:hideMark/>
          </w:tcPr>
          <w:p w:rsidR="003F77B5" w:rsidRDefault="003F77B5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 Mazereti Gösterir Belge</w:t>
            </w:r>
          </w:p>
        </w:tc>
        <w:tc>
          <w:tcPr>
            <w:tcW w:w="128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vAlign w:val="bottom"/>
            <w:hideMark/>
          </w:tcPr>
          <w:p w:rsidR="003F77B5" w:rsidRDefault="003F77B5">
            <w:pPr>
              <w:spacing w:line="0" w:lineRule="atLeast"/>
              <w:ind w:left="4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İmza</w:t>
            </w:r>
          </w:p>
        </w:tc>
      </w:tr>
      <w:tr w:rsidR="003F77B5" w:rsidTr="003F77B5">
        <w:trPr>
          <w:trHeight w:val="291"/>
        </w:trPr>
        <w:tc>
          <w:tcPr>
            <w:tcW w:w="4844" w:type="dxa"/>
            <w:gridSpan w:val="2"/>
            <w:vMerge/>
            <w:vAlign w:val="center"/>
            <w:hideMark/>
          </w:tcPr>
          <w:p w:rsidR="003F77B5" w:rsidRDefault="003F77B5">
            <w:pPr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5260" w:type="dxa"/>
            <w:gridSpan w:val="2"/>
            <w:vMerge/>
            <w:vAlign w:val="center"/>
            <w:hideMark/>
          </w:tcPr>
          <w:p w:rsidR="003F77B5" w:rsidRDefault="003F77B5">
            <w:pPr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28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77B5" w:rsidTr="003F77B5">
        <w:trPr>
          <w:trHeight w:val="579"/>
        </w:trPr>
        <w:tc>
          <w:tcPr>
            <w:tcW w:w="740" w:type="dxa"/>
            <w:gridSpan w:val="2"/>
            <w:vAlign w:val="bottom"/>
            <w:hideMark/>
          </w:tcPr>
          <w:p w:rsidR="003F77B5" w:rsidRDefault="003F77B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Adres</w:t>
            </w:r>
          </w:p>
        </w:tc>
        <w:tc>
          <w:tcPr>
            <w:tcW w:w="1380" w:type="dxa"/>
            <w:vAlign w:val="bottom"/>
            <w:hideMark/>
          </w:tcPr>
          <w:p w:rsidR="003F77B5" w:rsidRDefault="003F77B5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130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77B5" w:rsidTr="003F77B5">
        <w:trPr>
          <w:trHeight w:val="291"/>
        </w:trPr>
        <w:tc>
          <w:tcPr>
            <w:tcW w:w="740" w:type="dxa"/>
            <w:gridSpan w:val="2"/>
            <w:vAlign w:val="bottom"/>
            <w:hideMark/>
          </w:tcPr>
          <w:p w:rsidR="003F77B5" w:rsidRDefault="003F77B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Gsm</w:t>
            </w:r>
            <w:proofErr w:type="spellEnd"/>
          </w:p>
        </w:tc>
        <w:tc>
          <w:tcPr>
            <w:tcW w:w="1380" w:type="dxa"/>
            <w:vAlign w:val="bottom"/>
            <w:hideMark/>
          </w:tcPr>
          <w:p w:rsidR="003F77B5" w:rsidRDefault="003F77B5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130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2"/>
            <w:vAlign w:val="bottom"/>
            <w:hideMark/>
          </w:tcPr>
          <w:p w:rsidR="003F77B5" w:rsidRDefault="003F77B5">
            <w:pPr>
              <w:spacing w:line="0" w:lineRule="atLeast"/>
              <w:ind w:left="3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Adı Soyadı:</w:t>
            </w:r>
          </w:p>
        </w:tc>
        <w:tc>
          <w:tcPr>
            <w:tcW w:w="164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77B5" w:rsidTr="003F77B5">
        <w:trPr>
          <w:trHeight w:val="294"/>
        </w:trPr>
        <w:tc>
          <w:tcPr>
            <w:tcW w:w="740" w:type="dxa"/>
            <w:gridSpan w:val="2"/>
            <w:vAlign w:val="bottom"/>
            <w:hideMark/>
          </w:tcPr>
          <w:p w:rsidR="003F77B5" w:rsidRDefault="003F77B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-mail</w:t>
            </w:r>
          </w:p>
        </w:tc>
        <w:tc>
          <w:tcPr>
            <w:tcW w:w="1380" w:type="dxa"/>
            <w:vAlign w:val="bottom"/>
            <w:hideMark/>
          </w:tcPr>
          <w:p w:rsidR="003F77B5" w:rsidRDefault="003F77B5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130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2"/>
            <w:vAlign w:val="bottom"/>
            <w:hideMark/>
          </w:tcPr>
          <w:p w:rsidR="003F77B5" w:rsidRDefault="003F77B5">
            <w:pPr>
              <w:spacing w:line="0" w:lineRule="atLeast"/>
              <w:ind w:left="3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Öğrenci No:</w:t>
            </w:r>
          </w:p>
        </w:tc>
        <w:tc>
          <w:tcPr>
            <w:tcW w:w="164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77B5" w:rsidTr="003F77B5">
        <w:trPr>
          <w:trHeight w:val="60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F77B5" w:rsidTr="003F77B5">
        <w:trPr>
          <w:trHeight w:val="23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F77B5" w:rsidRDefault="003F77B5">
            <w:pPr>
              <w:spacing w:line="239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Sıra</w:t>
            </w:r>
          </w:p>
        </w:tc>
        <w:tc>
          <w:tcPr>
            <w:tcW w:w="8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F77B5" w:rsidRDefault="003F77B5">
            <w:pPr>
              <w:spacing w:line="239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Ders Kodu</w:t>
            </w:r>
          </w:p>
        </w:tc>
        <w:tc>
          <w:tcPr>
            <w:tcW w:w="1300" w:type="dxa"/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vAlign w:val="bottom"/>
            <w:hideMark/>
          </w:tcPr>
          <w:p w:rsidR="003F77B5" w:rsidRDefault="003F77B5">
            <w:pPr>
              <w:spacing w:line="239" w:lineRule="exac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Ders Adı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F77B5" w:rsidRDefault="003F77B5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Rapor Tarihi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F77B5" w:rsidRDefault="003F77B5">
            <w:pPr>
              <w:spacing w:line="239" w:lineRule="exact"/>
              <w:ind w:left="1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Sınav Tarihi</w:t>
            </w:r>
          </w:p>
        </w:tc>
      </w:tr>
      <w:tr w:rsidR="003F77B5" w:rsidTr="003F77B5">
        <w:trPr>
          <w:trHeight w:val="30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7B5" w:rsidRDefault="003F77B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ve</w:t>
            </w:r>
            <w:proofErr w:type="gramEnd"/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Saati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F77B5" w:rsidRDefault="003F77B5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ve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Saati</w:t>
            </w:r>
          </w:p>
        </w:tc>
      </w:tr>
      <w:tr w:rsidR="003F77B5" w:rsidTr="003F77B5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77B5" w:rsidTr="003F77B5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77B5" w:rsidTr="003F77B5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77B5" w:rsidTr="003F77B5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77B5" w:rsidTr="003F77B5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77B5" w:rsidTr="003F77B5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77B5" w:rsidTr="003F77B5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77B5" w:rsidTr="003F77B5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77B5" w:rsidTr="003F77B5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77B5" w:rsidTr="003F77B5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77B5" w:rsidTr="003F77B5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77B5" w:rsidTr="003F77B5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77B5" w:rsidTr="003F77B5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F77B5" w:rsidTr="003F77B5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77B5" w:rsidRDefault="003F77B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F77B5" w:rsidRDefault="003F77B5" w:rsidP="003F77B5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3F77B5" w:rsidRDefault="003F77B5" w:rsidP="003F77B5">
      <w:pPr>
        <w:spacing w:line="0" w:lineRule="atLeast"/>
        <w:ind w:left="12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Genel Bilgi</w:t>
      </w:r>
    </w:p>
    <w:p w:rsidR="003F77B5" w:rsidRDefault="003F77B5" w:rsidP="003F77B5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3F77B5" w:rsidRDefault="003F77B5" w:rsidP="003F77B5">
      <w:pPr>
        <w:spacing w:line="309" w:lineRule="auto"/>
        <w:ind w:left="120" w:righ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(24 Temmuz 2014 tarih ve 29070 sayılı Resmi </w:t>
      </w:r>
      <w:proofErr w:type="spellStart"/>
      <w:r>
        <w:rPr>
          <w:rFonts w:ascii="Times New Roman" w:eastAsia="Times New Roman" w:hAnsi="Times New Roman"/>
        </w:rPr>
        <w:t>Gazete’de</w:t>
      </w:r>
      <w:proofErr w:type="spellEnd"/>
      <w:r>
        <w:rPr>
          <w:rFonts w:ascii="Times New Roman" w:eastAsia="Times New Roman" w:hAnsi="Times New Roman"/>
        </w:rPr>
        <w:t xml:space="preserve"> yayımlanan </w:t>
      </w:r>
      <w:r>
        <w:rPr>
          <w:rFonts w:ascii="Times New Roman" w:eastAsia="Times New Roman" w:hAnsi="Times New Roman"/>
          <w:b/>
        </w:rPr>
        <w:t xml:space="preserve">Batman Üniversitesi </w:t>
      </w:r>
      <w:proofErr w:type="spellStart"/>
      <w:r>
        <w:rPr>
          <w:rFonts w:ascii="Times New Roman" w:eastAsia="Times New Roman" w:hAnsi="Times New Roman"/>
          <w:b/>
        </w:rPr>
        <w:t>Önlisans</w:t>
      </w:r>
      <w:proofErr w:type="spellEnd"/>
      <w:r>
        <w:rPr>
          <w:rFonts w:ascii="Times New Roman" w:eastAsia="Times New Roman" w:hAnsi="Times New Roman"/>
          <w:b/>
        </w:rPr>
        <w:t>, Lisans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Eğitim-Öğretim ve Sınav Yönetmeliği</w:t>
      </w:r>
      <w:r>
        <w:rPr>
          <w:rFonts w:ascii="Times New Roman" w:eastAsia="Times New Roman" w:hAnsi="Times New Roman"/>
        </w:rPr>
        <w:t>)</w:t>
      </w:r>
    </w:p>
    <w:p w:rsidR="003F77B5" w:rsidRDefault="003F77B5" w:rsidP="003F77B5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3F77B5" w:rsidRDefault="003F77B5" w:rsidP="003F77B5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MADDE 15</w:t>
      </w:r>
    </w:p>
    <w:p w:rsidR="003F77B5" w:rsidRDefault="003F77B5" w:rsidP="003F77B5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3F77B5" w:rsidRDefault="003F77B5" w:rsidP="003F77B5">
      <w:pPr>
        <w:numPr>
          <w:ilvl w:val="0"/>
          <w:numId w:val="1"/>
        </w:numPr>
        <w:tabs>
          <w:tab w:val="left" w:pos="877"/>
        </w:tabs>
        <w:spacing w:line="290" w:lineRule="auto"/>
        <w:ind w:left="120" w:right="220" w:firstLine="563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Mazeret sınavı: Mazereti nedeniyle ara sınava giremeyen öğrenciler, </w:t>
      </w:r>
      <w:r>
        <w:rPr>
          <w:rFonts w:ascii="Times New Roman" w:eastAsia="Times New Roman" w:hAnsi="Times New Roman"/>
          <w:b/>
          <w:sz w:val="18"/>
        </w:rPr>
        <w:t>ara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b/>
          <w:sz w:val="18"/>
        </w:rPr>
        <w:t>sınavların bitiş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b/>
          <w:sz w:val="18"/>
        </w:rPr>
        <w:t>tarihinden itibaren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b/>
          <w:sz w:val="18"/>
        </w:rPr>
        <w:t>beş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b/>
          <w:sz w:val="18"/>
        </w:rPr>
        <w:t xml:space="preserve">iş günü içinde yazılı olarak ilgili birime başvururlar. </w:t>
      </w:r>
      <w:r>
        <w:rPr>
          <w:rFonts w:ascii="Times New Roman" w:eastAsia="Times New Roman" w:hAnsi="Times New Roman"/>
          <w:sz w:val="18"/>
        </w:rPr>
        <w:t>Mazeretleri ilgili yönetim kurulunca kabul edilenler, ara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sınav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hakkını aynı yarıyıl içinde, dekanlık veya yüksekokul müdürlüğünce belirlenen ve ilân edilen gün, yer ve saatte kullanırlar. Mazeret sınavları için ikinci bir mazeret sınav hakkı tanınmaz.</w:t>
      </w:r>
    </w:p>
    <w:p w:rsidR="008E22D8" w:rsidRDefault="008E22D8"/>
    <w:sectPr w:rsidR="008E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5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B5"/>
    <w:rsid w:val="003F77B5"/>
    <w:rsid w:val="006A757D"/>
    <w:rsid w:val="008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B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B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Atas</dc:creator>
  <cp:lastModifiedBy>Serdar Atas</cp:lastModifiedBy>
  <cp:revision>2</cp:revision>
  <dcterms:created xsi:type="dcterms:W3CDTF">2018-03-27T06:10:00Z</dcterms:created>
  <dcterms:modified xsi:type="dcterms:W3CDTF">2018-03-27T06:10:00Z</dcterms:modified>
</cp:coreProperties>
</file>